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ED6E" w14:textId="271D3944" w:rsidR="00AF1A48" w:rsidRPr="00BC4BA7" w:rsidRDefault="00BB65D9" w:rsidP="00B70715">
      <w:pPr>
        <w:pStyle w:val="2"/>
      </w:pPr>
      <w:r w:rsidRPr="00BC4BA7">
        <w:rPr>
          <w:cs/>
        </w:rPr>
        <w:t>สาระสำคัญของแผนปฏิบัติราชการประจำปี</w:t>
      </w:r>
    </w:p>
    <w:p w14:paraId="592CBFEA" w14:textId="77777777" w:rsidR="00BB65D9" w:rsidRPr="00BC4BA7" w:rsidRDefault="00BB65D9" w:rsidP="00AC4A4A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center"/>
        <w:rPr>
          <w:rFonts w:ascii="TH SarabunIT๙" w:hAnsi="TH SarabunIT๙" w:cs="TH SarabunIT๙"/>
          <w:b/>
          <w:color w:val="000000"/>
          <w:sz w:val="32"/>
          <w:szCs w:val="32"/>
        </w:rPr>
      </w:pPr>
      <w:proofErr w:type="spellStart"/>
      <w:r w:rsidRPr="00BC4BA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ข้อมูลทั่วไป</w:t>
      </w:r>
      <w:proofErr w:type="spellEnd"/>
      <w:r w:rsidRPr="00BC4BA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/</w:t>
      </w:r>
      <w:proofErr w:type="spellStart"/>
      <w:r w:rsidRPr="00BC4BA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สถานการณ์ของพื้นที่</w:t>
      </w:r>
      <w:proofErr w:type="spellEnd"/>
    </w:p>
    <w:p w14:paraId="7245253D" w14:textId="77777777" w:rsidR="00BC4BA7" w:rsidRPr="00BC4BA7" w:rsidRDefault="00BC4BA7" w:rsidP="00BC4BA7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BC4BA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สภาพทั่วไป</w:t>
      </w:r>
    </w:p>
    <w:p w14:paraId="61B291EA" w14:textId="2FC0512F" w:rsidR="00BC4BA7" w:rsidRPr="00BC4BA7" w:rsidRDefault="00BC4BA7" w:rsidP="00BC4BA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เขตวังทองหลางจัดตั้งขึ้นตามประกาศกระทรวงมหาดไทย ลงวันที่ ๑๔ ตุลาคม พ.ศ. ๒๕๔๐ เรื่อง เปลี่ยนแปลงพื้นที่เขตบางกะปิและให้มีการจัดตั้งแขวงวังทองหลางเป็นเขตวังทองหลางขึ้น ตั้งแต่วันที่           ๒๑ พฤศจิกายน พ.ศ. ๒๕๔๐ เป็นต้นมา โดยได้มีการแบ่งพื้นที่การปกครองออกเป็น ๔ แขวง การปกครอง      คือ แขวงวังทองหลาง แขวงสะพานสอง แขวงคลองเจ้าคุณสิงห์และแขวงพลับพลาเขตวังทองหลางมีพื้นที่ </w:t>
      </w:r>
      <w:r w:rsidR="00F47E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F47E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F47E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26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ตารางกิโลเมตร</w:t>
      </w:r>
    </w:p>
    <w:p w14:paraId="1A94A87C" w14:textId="77777777" w:rsidR="00BC4BA7" w:rsidRPr="00BC4BA7" w:rsidRDefault="00BC4BA7" w:rsidP="00BC4BA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ปัจจุบันสถานที่ทำการสำนักงานเขต ตั้งอยู่เลขที่ 999 ซอยรามคำแหง 39 ถนนรามคำแหง  แขวงพลับพลา เขตวังทองหลาง กรุงเทพมหานคร </w:t>
      </w:r>
    </w:p>
    <w:p w14:paraId="541054CB" w14:textId="77777777" w:rsidR="00BC4BA7" w:rsidRPr="00BC4BA7" w:rsidRDefault="00BC4BA7" w:rsidP="00BC4BA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เขตวังทองหลางมีประชากรอาศัยอยู่ประมาณ ๑๑๔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๗๒๘ คน ซึ่งประชากรส่วนใหญ่นับถือศาสนาพุทธ ประมาณร้อยละ 70 ศาสนาอิสลาม ประมาณร้อยละ 15 ศาสนาคริสต์ ประมาณร้อยละ 10 และ อื่นๆ ประมาณร้อยละ 5  เศรษฐกิจทั่วไปนับว่าดีอยู่ในระดับหนึ่งเนื่องจากในพื้นที่เขตมีพื้นที่การค้าขนาดใหญ่หลายแห่ง รวมถึงตลาดสด ประชากรโดยทั่วไปประกอบอาชีพธุรกิจส่วนตัว ค้าขาย และเป็นพนักงานเอกชนรวมถึงข้าราชการ</w:t>
      </w:r>
    </w:p>
    <w:p w14:paraId="1191CEFC" w14:textId="77777777" w:rsidR="00BC4BA7" w:rsidRPr="00BC4BA7" w:rsidRDefault="00BC4BA7" w:rsidP="00BC4BA7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1BE47DB" w14:textId="77777777" w:rsidR="00BC4BA7" w:rsidRPr="00BC4BA7" w:rsidRDefault="00BC4BA7" w:rsidP="00BC4BA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BC4BA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แนวเขตติดต่อ</w:t>
      </w:r>
    </w:p>
    <w:p w14:paraId="2F9BEA21" w14:textId="77777777" w:rsidR="00BC4BA7" w:rsidRPr="00BC4BA7" w:rsidRDefault="00BC4BA7" w:rsidP="00BC4BA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ทิศเหนือ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ติดต่อกับ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เขตลาดพร้าว และเขตบางกะปิ</w:t>
      </w:r>
    </w:p>
    <w:p w14:paraId="0B71CEBB" w14:textId="77777777" w:rsidR="00BC4BA7" w:rsidRPr="00BC4BA7" w:rsidRDefault="00BC4BA7" w:rsidP="00BC4BA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ทิศตะวันออก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ติดต่อกับ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เขตบางกะปิ</w:t>
      </w:r>
    </w:p>
    <w:p w14:paraId="28148E23" w14:textId="77777777" w:rsidR="00BC4BA7" w:rsidRPr="00BC4BA7" w:rsidRDefault="00BC4BA7" w:rsidP="00BC4BA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ทิศใต้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ติดต่อกับ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เขตบางกะปิ</w:t>
      </w:r>
    </w:p>
    <w:p w14:paraId="379DA304" w14:textId="77777777" w:rsidR="00BC4BA7" w:rsidRPr="00BC4BA7" w:rsidRDefault="00BC4BA7" w:rsidP="00BC4BA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ทิศตะวันตก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ติดต่อกับ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เขตห้วยขวาง</w:t>
      </w:r>
    </w:p>
    <w:p w14:paraId="3583A32D" w14:textId="77777777" w:rsidR="00BC4BA7" w:rsidRPr="00BC4BA7" w:rsidRDefault="00BC4BA7" w:rsidP="00BC4BA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617BD35" w14:textId="77777777" w:rsidR="00BC4BA7" w:rsidRPr="00BC4BA7" w:rsidRDefault="00BC4BA7" w:rsidP="00BC4BA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BC4BA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แนวเขตการปกครอง</w:t>
      </w:r>
    </w:p>
    <w:p w14:paraId="27C25526" w14:textId="77777777" w:rsidR="00BC4BA7" w:rsidRPr="00BC4BA7" w:rsidRDefault="00BC4BA7" w:rsidP="00BC4BA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ทิศเหนือ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อาณาเขต ติดต่อกับเขตลาดพร้าวและเขตบางกะปิ มีคลองทรงกระเทียม ถนนโชคชัย 4 ถนนสังคมสงเคราะห์ ถนนประดิษฐ์มนูธรรม และคลองทรงกระเทียมเป็นเส้นแบ่งเขต</w:t>
      </w:r>
    </w:p>
    <w:p w14:paraId="654963CD" w14:textId="77777777" w:rsidR="00BC4BA7" w:rsidRPr="00BC4BA7" w:rsidRDefault="00BC4BA7" w:rsidP="00BC4BA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ทิศตะวันออก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อาณาเขต ติดต่อกับเขตบางกะปิ มีคลองจั่น คลองลำพังพวย ถนนลาดพร้าว 101 ( วัดบึงทองหลาง ) ถนนลาดพร้าวและคลองจั่นเป็นเส้นแบ่งเขต</w:t>
      </w:r>
    </w:p>
    <w:p w14:paraId="4B8696E0" w14:textId="77777777" w:rsidR="00BC4BA7" w:rsidRPr="00BC4BA7" w:rsidRDefault="00BC4BA7" w:rsidP="00BC4BA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ทิศใต้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อาณาเขต ติดต่อกับเขตบางกะปิ มีคลองแสนแสบเป็นเส้นแบ่งเขต</w:t>
      </w:r>
    </w:p>
    <w:p w14:paraId="0556DC55" w14:textId="77777777" w:rsidR="00BC4BA7" w:rsidRPr="00BC4BA7" w:rsidRDefault="00BC4BA7" w:rsidP="00BC4BA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ทิศตะวันตก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อาณาเขต ติดต่อกับเขตห้วยขวาง มีคลองลาดพร้าวเป็นเส้นแบ่งเขต</w:t>
      </w:r>
    </w:p>
    <w:p w14:paraId="704F4AE5" w14:textId="77777777" w:rsidR="00BC4BA7" w:rsidRPr="00BC4BA7" w:rsidRDefault="00BC4BA7" w:rsidP="00BC4BA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CF91EDD" w14:textId="77777777" w:rsidR="00BC4BA7" w:rsidRPr="00BC4BA7" w:rsidRDefault="00BC4BA7" w:rsidP="00BC4BA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C21DEDF" w14:textId="77777777" w:rsidR="00BC4BA7" w:rsidRPr="00BC4BA7" w:rsidRDefault="00BC4BA7" w:rsidP="00BC4BA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E80275F" w14:textId="77777777" w:rsidR="00BC4BA7" w:rsidRPr="00BC4BA7" w:rsidRDefault="00BC4BA7" w:rsidP="00BC4BA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A700200" w14:textId="77777777" w:rsidR="00BC4BA7" w:rsidRPr="00BC4BA7" w:rsidRDefault="00BC4BA7" w:rsidP="00BC4BA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BC4BA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ข้อมูลด้านการจราจร</w:t>
      </w:r>
    </w:p>
    <w:p w14:paraId="6609B6E7" w14:textId="77777777" w:rsidR="00BC4BA7" w:rsidRPr="00BC4BA7" w:rsidRDefault="00BC4BA7" w:rsidP="00BC4BA7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  <w:t>จำนวนถนนที่อยู่ในพื้นที่เขต</w:t>
      </w:r>
    </w:p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522"/>
        <w:gridCol w:w="556"/>
        <w:gridCol w:w="4081"/>
      </w:tblGrid>
      <w:tr w:rsidR="00BC4BA7" w:rsidRPr="00BC4BA7" w14:paraId="4594B5B2" w14:textId="77777777" w:rsidTr="008F1D1E">
        <w:tc>
          <w:tcPr>
            <w:tcW w:w="703" w:type="dxa"/>
            <w:shd w:val="clear" w:color="auto" w:fill="auto"/>
          </w:tcPr>
          <w:p w14:paraId="1DBAB441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159" w:type="dxa"/>
            <w:gridSpan w:val="3"/>
            <w:shd w:val="clear" w:color="auto" w:fill="auto"/>
          </w:tcPr>
          <w:p w14:paraId="1EA1F084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ถนน/ตรอก/ซอย</w:t>
            </w:r>
          </w:p>
        </w:tc>
      </w:tr>
      <w:tr w:rsidR="00BC4BA7" w:rsidRPr="00BC4BA7" w14:paraId="4AE00743" w14:textId="77777777" w:rsidTr="008F1D1E">
        <w:tc>
          <w:tcPr>
            <w:tcW w:w="8862" w:type="dxa"/>
            <w:gridSpan w:val="4"/>
            <w:shd w:val="clear" w:color="auto" w:fill="auto"/>
          </w:tcPr>
          <w:p w14:paraId="750B3AEA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ถนนหลัก (ระยะทางโดยประมาณ 12 กม.)</w:t>
            </w:r>
          </w:p>
        </w:tc>
      </w:tr>
      <w:tr w:rsidR="00BC4BA7" w:rsidRPr="00BC4BA7" w14:paraId="03EE13CF" w14:textId="77777777" w:rsidTr="008F1D1E">
        <w:tc>
          <w:tcPr>
            <w:tcW w:w="703" w:type="dxa"/>
            <w:shd w:val="clear" w:color="auto" w:fill="auto"/>
          </w:tcPr>
          <w:p w14:paraId="0F8370AE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8159" w:type="dxa"/>
            <w:gridSpan w:val="3"/>
            <w:shd w:val="clear" w:color="auto" w:fill="auto"/>
          </w:tcPr>
          <w:p w14:paraId="408686CC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ถนนลาดพร้าว</w:t>
            </w:r>
          </w:p>
        </w:tc>
      </w:tr>
      <w:tr w:rsidR="00BC4BA7" w:rsidRPr="00BC4BA7" w14:paraId="26F0E4B9" w14:textId="77777777" w:rsidTr="008F1D1E">
        <w:tc>
          <w:tcPr>
            <w:tcW w:w="703" w:type="dxa"/>
            <w:shd w:val="clear" w:color="auto" w:fill="auto"/>
          </w:tcPr>
          <w:p w14:paraId="5F7A9B8D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8159" w:type="dxa"/>
            <w:gridSpan w:val="3"/>
            <w:shd w:val="clear" w:color="auto" w:fill="auto"/>
          </w:tcPr>
          <w:p w14:paraId="7DAE68A1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ถนนประดิษฐ์มนูธรรม</w:t>
            </w:r>
          </w:p>
        </w:tc>
      </w:tr>
      <w:tr w:rsidR="00BC4BA7" w:rsidRPr="00BC4BA7" w14:paraId="0146C063" w14:textId="77777777" w:rsidTr="008F1D1E">
        <w:tc>
          <w:tcPr>
            <w:tcW w:w="8862" w:type="dxa"/>
            <w:gridSpan w:val="4"/>
            <w:shd w:val="clear" w:color="auto" w:fill="auto"/>
          </w:tcPr>
          <w:p w14:paraId="028346FB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ถนนรอง (ระยะทางโดยประมาณ 6.6 กม.)</w:t>
            </w:r>
          </w:p>
        </w:tc>
      </w:tr>
      <w:tr w:rsidR="00BC4BA7" w:rsidRPr="00BC4BA7" w14:paraId="021B7060" w14:textId="77777777" w:rsidTr="008F1D1E">
        <w:tc>
          <w:tcPr>
            <w:tcW w:w="703" w:type="dxa"/>
            <w:shd w:val="clear" w:color="auto" w:fill="auto"/>
          </w:tcPr>
          <w:p w14:paraId="124F4819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8159" w:type="dxa"/>
            <w:gridSpan w:val="3"/>
            <w:shd w:val="clear" w:color="auto" w:fill="auto"/>
          </w:tcPr>
          <w:p w14:paraId="068D9F0D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ถนนอินทราภรณ์</w:t>
            </w:r>
          </w:p>
        </w:tc>
      </w:tr>
      <w:tr w:rsidR="00BC4BA7" w:rsidRPr="00BC4BA7" w14:paraId="7FBA381B" w14:textId="77777777" w:rsidTr="008F1D1E">
        <w:tc>
          <w:tcPr>
            <w:tcW w:w="703" w:type="dxa"/>
            <w:shd w:val="clear" w:color="auto" w:fill="auto"/>
          </w:tcPr>
          <w:p w14:paraId="71B2D6D0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4.</w:t>
            </w:r>
          </w:p>
        </w:tc>
        <w:tc>
          <w:tcPr>
            <w:tcW w:w="8159" w:type="dxa"/>
            <w:gridSpan w:val="3"/>
            <w:shd w:val="clear" w:color="auto" w:fill="auto"/>
          </w:tcPr>
          <w:p w14:paraId="74E7E7F2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ถนนศรีวรา</w:t>
            </w:r>
          </w:p>
        </w:tc>
      </w:tr>
      <w:tr w:rsidR="00BC4BA7" w:rsidRPr="00BC4BA7" w14:paraId="01687949" w14:textId="77777777" w:rsidTr="008F1D1E">
        <w:tc>
          <w:tcPr>
            <w:tcW w:w="703" w:type="dxa"/>
            <w:shd w:val="clear" w:color="auto" w:fill="auto"/>
          </w:tcPr>
          <w:p w14:paraId="26075421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5.</w:t>
            </w:r>
          </w:p>
        </w:tc>
        <w:tc>
          <w:tcPr>
            <w:tcW w:w="8159" w:type="dxa"/>
            <w:gridSpan w:val="3"/>
            <w:shd w:val="clear" w:color="auto" w:fill="auto"/>
          </w:tcPr>
          <w:p w14:paraId="02333442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ถนนโชคชัย 4</w:t>
            </w:r>
          </w:p>
        </w:tc>
      </w:tr>
      <w:tr w:rsidR="00BC4BA7" w:rsidRPr="00BC4BA7" w14:paraId="52136DC6" w14:textId="77777777" w:rsidTr="008F1D1E">
        <w:tc>
          <w:tcPr>
            <w:tcW w:w="703" w:type="dxa"/>
            <w:shd w:val="clear" w:color="auto" w:fill="auto"/>
          </w:tcPr>
          <w:p w14:paraId="20018691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6.</w:t>
            </w:r>
          </w:p>
        </w:tc>
        <w:tc>
          <w:tcPr>
            <w:tcW w:w="8159" w:type="dxa"/>
            <w:gridSpan w:val="3"/>
            <w:shd w:val="clear" w:color="auto" w:fill="auto"/>
          </w:tcPr>
          <w:p w14:paraId="7594371E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ถนนประชาอุทิศ</w:t>
            </w:r>
          </w:p>
        </w:tc>
      </w:tr>
      <w:tr w:rsidR="00BC4BA7" w:rsidRPr="00BC4BA7" w14:paraId="4A410397" w14:textId="77777777" w:rsidTr="008F1D1E">
        <w:tc>
          <w:tcPr>
            <w:tcW w:w="703" w:type="dxa"/>
            <w:shd w:val="clear" w:color="auto" w:fill="auto"/>
          </w:tcPr>
          <w:p w14:paraId="4E672E81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7.</w:t>
            </w:r>
          </w:p>
        </w:tc>
        <w:tc>
          <w:tcPr>
            <w:tcW w:w="8159" w:type="dxa"/>
            <w:gridSpan w:val="3"/>
            <w:shd w:val="clear" w:color="auto" w:fill="auto"/>
          </w:tcPr>
          <w:p w14:paraId="676FE214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ถนนสังคมสงเคราะห์</w:t>
            </w:r>
          </w:p>
        </w:tc>
      </w:tr>
      <w:tr w:rsidR="00BC4BA7" w:rsidRPr="00BC4BA7" w14:paraId="42F65C05" w14:textId="77777777" w:rsidTr="008F1D1E">
        <w:tc>
          <w:tcPr>
            <w:tcW w:w="8862" w:type="dxa"/>
            <w:gridSpan w:val="4"/>
            <w:shd w:val="clear" w:color="auto" w:fill="auto"/>
          </w:tcPr>
          <w:p w14:paraId="3B338808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ตรอก / ซอย (ระยะทางโดยประมาณ 55 กม.)</w:t>
            </w:r>
          </w:p>
        </w:tc>
      </w:tr>
      <w:tr w:rsidR="00BC4BA7" w:rsidRPr="00BC4BA7" w14:paraId="606999E6" w14:textId="77777777" w:rsidTr="008F1D1E">
        <w:tc>
          <w:tcPr>
            <w:tcW w:w="703" w:type="dxa"/>
            <w:shd w:val="clear" w:color="auto" w:fill="auto"/>
          </w:tcPr>
          <w:p w14:paraId="0034FFBE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8.</w:t>
            </w:r>
          </w:p>
        </w:tc>
        <w:tc>
          <w:tcPr>
            <w:tcW w:w="3522" w:type="dxa"/>
            <w:shd w:val="clear" w:color="auto" w:fill="auto"/>
          </w:tcPr>
          <w:p w14:paraId="0C43B9EC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87 (</w:t>
            </w:r>
            <w:proofErr w:type="spellStart"/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</w:t>
            </w:r>
            <w:proofErr w:type="spellEnd"/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นทรวิเชียร)</w:t>
            </w:r>
          </w:p>
        </w:tc>
        <w:tc>
          <w:tcPr>
            <w:tcW w:w="556" w:type="dxa"/>
            <w:shd w:val="clear" w:color="auto" w:fill="auto"/>
          </w:tcPr>
          <w:p w14:paraId="1D40586C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4081" w:type="dxa"/>
            <w:shd w:val="clear" w:color="auto" w:fill="auto"/>
          </w:tcPr>
          <w:p w14:paraId="488CE63D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82 (วิทยารมณ์)</w:t>
            </w:r>
          </w:p>
        </w:tc>
      </w:tr>
      <w:tr w:rsidR="00BC4BA7" w:rsidRPr="00BC4BA7" w14:paraId="434C77E9" w14:textId="77777777" w:rsidTr="008F1D1E">
        <w:tc>
          <w:tcPr>
            <w:tcW w:w="703" w:type="dxa"/>
            <w:shd w:val="clear" w:color="auto" w:fill="auto"/>
          </w:tcPr>
          <w:p w14:paraId="4E41E5B8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522" w:type="dxa"/>
            <w:shd w:val="clear" w:color="auto" w:fill="auto"/>
          </w:tcPr>
          <w:p w14:paraId="5116A387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49 (ดวงเดือน)</w:t>
            </w:r>
          </w:p>
        </w:tc>
        <w:tc>
          <w:tcPr>
            <w:tcW w:w="556" w:type="dxa"/>
            <w:shd w:val="clear" w:color="auto" w:fill="auto"/>
          </w:tcPr>
          <w:p w14:paraId="6C8C4A28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47</w:t>
            </w:r>
          </w:p>
        </w:tc>
        <w:tc>
          <w:tcPr>
            <w:tcW w:w="4081" w:type="dxa"/>
            <w:shd w:val="clear" w:color="auto" w:fill="auto"/>
          </w:tcPr>
          <w:p w14:paraId="5D05D1BF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84 (สังคมสงเคราะห์ใต้)</w:t>
            </w:r>
          </w:p>
        </w:tc>
      </w:tr>
      <w:tr w:rsidR="00BC4BA7" w:rsidRPr="00BC4BA7" w14:paraId="39DADE9F" w14:textId="77777777" w:rsidTr="008F1D1E">
        <w:tc>
          <w:tcPr>
            <w:tcW w:w="703" w:type="dxa"/>
            <w:shd w:val="clear" w:color="auto" w:fill="auto"/>
          </w:tcPr>
          <w:p w14:paraId="67A0F238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10.</w:t>
            </w:r>
          </w:p>
        </w:tc>
        <w:tc>
          <w:tcPr>
            <w:tcW w:w="3522" w:type="dxa"/>
            <w:shd w:val="clear" w:color="auto" w:fill="auto"/>
          </w:tcPr>
          <w:p w14:paraId="2479409D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51 (เศร</w:t>
            </w:r>
            <w:proofErr w:type="spellStart"/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ษฐ</w:t>
            </w:r>
            <w:proofErr w:type="spellEnd"/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บุตร)</w:t>
            </w:r>
          </w:p>
        </w:tc>
        <w:tc>
          <w:tcPr>
            <w:tcW w:w="556" w:type="dxa"/>
            <w:shd w:val="clear" w:color="auto" w:fill="auto"/>
          </w:tcPr>
          <w:p w14:paraId="5AB07A96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48</w:t>
            </w:r>
          </w:p>
        </w:tc>
        <w:tc>
          <w:tcPr>
            <w:tcW w:w="4081" w:type="dxa"/>
            <w:shd w:val="clear" w:color="auto" w:fill="auto"/>
          </w:tcPr>
          <w:p w14:paraId="3F5BA522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88 (อรทิน)</w:t>
            </w:r>
          </w:p>
        </w:tc>
      </w:tr>
      <w:tr w:rsidR="00BC4BA7" w:rsidRPr="00BC4BA7" w14:paraId="47C85413" w14:textId="77777777" w:rsidTr="008F1D1E">
        <w:tc>
          <w:tcPr>
            <w:tcW w:w="703" w:type="dxa"/>
            <w:shd w:val="clear" w:color="auto" w:fill="auto"/>
          </w:tcPr>
          <w:p w14:paraId="1C9B485D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11.</w:t>
            </w:r>
          </w:p>
        </w:tc>
        <w:tc>
          <w:tcPr>
            <w:tcW w:w="3522" w:type="dxa"/>
            <w:shd w:val="clear" w:color="auto" w:fill="auto"/>
          </w:tcPr>
          <w:p w14:paraId="0C33E005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57 (สุดสว่าง)</w:t>
            </w:r>
          </w:p>
        </w:tc>
        <w:tc>
          <w:tcPr>
            <w:tcW w:w="556" w:type="dxa"/>
            <w:shd w:val="clear" w:color="auto" w:fill="auto"/>
          </w:tcPr>
          <w:p w14:paraId="3D25D730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49</w:t>
            </w:r>
          </w:p>
        </w:tc>
        <w:tc>
          <w:tcPr>
            <w:tcW w:w="4081" w:type="dxa"/>
            <w:shd w:val="clear" w:color="auto" w:fill="auto"/>
          </w:tcPr>
          <w:p w14:paraId="6FBD2F31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90 (ปานทิพา)</w:t>
            </w:r>
          </w:p>
        </w:tc>
      </w:tr>
      <w:tr w:rsidR="00BC4BA7" w:rsidRPr="00BC4BA7" w14:paraId="788E9EED" w14:textId="77777777" w:rsidTr="008F1D1E">
        <w:tc>
          <w:tcPr>
            <w:tcW w:w="703" w:type="dxa"/>
            <w:shd w:val="clear" w:color="auto" w:fill="auto"/>
          </w:tcPr>
          <w:p w14:paraId="6B4E3EAE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12.</w:t>
            </w:r>
          </w:p>
        </w:tc>
        <w:tc>
          <w:tcPr>
            <w:tcW w:w="3522" w:type="dxa"/>
            <w:shd w:val="clear" w:color="auto" w:fill="auto"/>
          </w:tcPr>
          <w:p w14:paraId="33C79AFD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67 (บัวสุวรรณ)</w:t>
            </w:r>
          </w:p>
        </w:tc>
        <w:tc>
          <w:tcPr>
            <w:tcW w:w="556" w:type="dxa"/>
            <w:shd w:val="clear" w:color="auto" w:fill="auto"/>
          </w:tcPr>
          <w:p w14:paraId="0B91A678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50</w:t>
            </w:r>
          </w:p>
        </w:tc>
        <w:tc>
          <w:tcPr>
            <w:tcW w:w="4081" w:type="dxa"/>
            <w:shd w:val="clear" w:color="auto" w:fill="auto"/>
          </w:tcPr>
          <w:p w14:paraId="6DABF2CD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92 (ร่มเย็น)</w:t>
            </w:r>
          </w:p>
        </w:tc>
      </w:tr>
      <w:tr w:rsidR="00BC4BA7" w:rsidRPr="00BC4BA7" w14:paraId="1D69C86C" w14:textId="77777777" w:rsidTr="008F1D1E">
        <w:tc>
          <w:tcPr>
            <w:tcW w:w="703" w:type="dxa"/>
            <w:shd w:val="clear" w:color="auto" w:fill="auto"/>
          </w:tcPr>
          <w:p w14:paraId="1273DF10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13.</w:t>
            </w:r>
          </w:p>
        </w:tc>
        <w:tc>
          <w:tcPr>
            <w:tcW w:w="3522" w:type="dxa"/>
            <w:shd w:val="clear" w:color="auto" w:fill="auto"/>
          </w:tcPr>
          <w:p w14:paraId="0241311F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61 (รวมมิตร)</w:t>
            </w:r>
          </w:p>
        </w:tc>
        <w:tc>
          <w:tcPr>
            <w:tcW w:w="556" w:type="dxa"/>
            <w:shd w:val="clear" w:color="auto" w:fill="auto"/>
          </w:tcPr>
          <w:p w14:paraId="1A06309B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51</w:t>
            </w:r>
          </w:p>
        </w:tc>
        <w:tc>
          <w:tcPr>
            <w:tcW w:w="4081" w:type="dxa"/>
            <w:shd w:val="clear" w:color="auto" w:fill="auto"/>
          </w:tcPr>
          <w:p w14:paraId="7A836294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94 (</w:t>
            </w:r>
            <w:proofErr w:type="spellStart"/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ปัญจ</w:t>
            </w:r>
            <w:proofErr w:type="spellEnd"/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มิตร)</w:t>
            </w:r>
          </w:p>
        </w:tc>
      </w:tr>
      <w:tr w:rsidR="00BC4BA7" w:rsidRPr="00BC4BA7" w14:paraId="5B7F268D" w14:textId="77777777" w:rsidTr="008F1D1E">
        <w:tc>
          <w:tcPr>
            <w:tcW w:w="703" w:type="dxa"/>
            <w:shd w:val="clear" w:color="auto" w:fill="auto"/>
          </w:tcPr>
          <w:p w14:paraId="7E3A8610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14.</w:t>
            </w:r>
          </w:p>
        </w:tc>
        <w:tc>
          <w:tcPr>
            <w:tcW w:w="3522" w:type="dxa"/>
            <w:shd w:val="clear" w:color="auto" w:fill="auto"/>
          </w:tcPr>
          <w:p w14:paraId="263601CF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63 (สุขสันต์)</w:t>
            </w:r>
          </w:p>
          <w:p w14:paraId="00F02E8E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ซ้ายแยก 1-13</w:t>
            </w:r>
          </w:p>
          <w:p w14:paraId="1936B496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ขวาแยก 2-14</w:t>
            </w:r>
          </w:p>
        </w:tc>
        <w:tc>
          <w:tcPr>
            <w:tcW w:w="556" w:type="dxa"/>
            <w:shd w:val="clear" w:color="auto" w:fill="auto"/>
          </w:tcPr>
          <w:p w14:paraId="62BA9E68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52</w:t>
            </w:r>
          </w:p>
        </w:tc>
        <w:tc>
          <w:tcPr>
            <w:tcW w:w="4081" w:type="dxa"/>
            <w:shd w:val="clear" w:color="auto" w:fill="auto"/>
          </w:tcPr>
          <w:p w14:paraId="2C5BDECD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96 (โชคชัย)</w:t>
            </w:r>
          </w:p>
        </w:tc>
      </w:tr>
      <w:tr w:rsidR="00BC4BA7" w:rsidRPr="00BC4BA7" w14:paraId="0F31E63E" w14:textId="77777777" w:rsidTr="008F1D1E">
        <w:tc>
          <w:tcPr>
            <w:tcW w:w="703" w:type="dxa"/>
            <w:shd w:val="clear" w:color="auto" w:fill="auto"/>
          </w:tcPr>
          <w:p w14:paraId="37F6E563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15.</w:t>
            </w:r>
          </w:p>
        </w:tc>
        <w:tc>
          <w:tcPr>
            <w:tcW w:w="3522" w:type="dxa"/>
            <w:shd w:val="clear" w:color="auto" w:fill="auto"/>
          </w:tcPr>
          <w:p w14:paraId="15CACB9A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69 (ทำเนียบ)</w:t>
            </w:r>
          </w:p>
        </w:tc>
        <w:tc>
          <w:tcPr>
            <w:tcW w:w="556" w:type="dxa"/>
            <w:shd w:val="clear" w:color="auto" w:fill="auto"/>
          </w:tcPr>
          <w:p w14:paraId="1FF1951C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53</w:t>
            </w:r>
          </w:p>
        </w:tc>
        <w:tc>
          <w:tcPr>
            <w:tcW w:w="4081" w:type="dxa"/>
            <w:shd w:val="clear" w:color="auto" w:fill="auto"/>
          </w:tcPr>
          <w:p w14:paraId="11F21590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98 (ม.สันติสุข)</w:t>
            </w:r>
          </w:p>
        </w:tc>
      </w:tr>
      <w:tr w:rsidR="00BC4BA7" w:rsidRPr="00BC4BA7" w14:paraId="7B3BED31" w14:textId="77777777" w:rsidTr="008F1D1E">
        <w:tc>
          <w:tcPr>
            <w:tcW w:w="703" w:type="dxa"/>
            <w:shd w:val="clear" w:color="auto" w:fill="auto"/>
          </w:tcPr>
          <w:p w14:paraId="085AA375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16.</w:t>
            </w:r>
          </w:p>
        </w:tc>
        <w:tc>
          <w:tcPr>
            <w:tcW w:w="3522" w:type="dxa"/>
            <w:shd w:val="clear" w:color="auto" w:fill="auto"/>
          </w:tcPr>
          <w:p w14:paraId="183D6532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72 (สังคมสงเคราะห์เหนือ)</w:t>
            </w:r>
          </w:p>
        </w:tc>
        <w:tc>
          <w:tcPr>
            <w:tcW w:w="556" w:type="dxa"/>
            <w:shd w:val="clear" w:color="auto" w:fill="auto"/>
          </w:tcPr>
          <w:p w14:paraId="065FF0A8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54</w:t>
            </w:r>
          </w:p>
        </w:tc>
        <w:tc>
          <w:tcPr>
            <w:tcW w:w="4081" w:type="dxa"/>
            <w:shd w:val="clear" w:color="auto" w:fill="auto"/>
          </w:tcPr>
          <w:p w14:paraId="29A00711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100 (ประเสริฐสุข)</w:t>
            </w:r>
          </w:p>
        </w:tc>
      </w:tr>
      <w:tr w:rsidR="00BC4BA7" w:rsidRPr="00BC4BA7" w14:paraId="647E01AE" w14:textId="77777777" w:rsidTr="008F1D1E">
        <w:tc>
          <w:tcPr>
            <w:tcW w:w="703" w:type="dxa"/>
            <w:shd w:val="clear" w:color="auto" w:fill="auto"/>
          </w:tcPr>
          <w:p w14:paraId="45075EB8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17.</w:t>
            </w:r>
          </w:p>
        </w:tc>
        <w:tc>
          <w:tcPr>
            <w:tcW w:w="3522" w:type="dxa"/>
            <w:shd w:val="clear" w:color="auto" w:fill="auto"/>
          </w:tcPr>
          <w:p w14:paraId="46C9A4AA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79 (มิตรบำรุง)</w:t>
            </w:r>
          </w:p>
        </w:tc>
        <w:tc>
          <w:tcPr>
            <w:tcW w:w="556" w:type="dxa"/>
            <w:shd w:val="clear" w:color="auto" w:fill="auto"/>
          </w:tcPr>
          <w:p w14:paraId="40BEF635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55</w:t>
            </w:r>
          </w:p>
        </w:tc>
        <w:tc>
          <w:tcPr>
            <w:tcW w:w="4081" w:type="dxa"/>
            <w:shd w:val="clear" w:color="auto" w:fill="auto"/>
          </w:tcPr>
          <w:p w14:paraId="78F83108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102 (เปี่ยม</w:t>
            </w:r>
            <w:proofErr w:type="spellStart"/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</w:t>
            </w:r>
            <w:proofErr w:type="spellEnd"/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นทร)</w:t>
            </w:r>
          </w:p>
        </w:tc>
      </w:tr>
      <w:tr w:rsidR="00BC4BA7" w:rsidRPr="00BC4BA7" w14:paraId="0D84FBD6" w14:textId="77777777" w:rsidTr="008F1D1E">
        <w:tc>
          <w:tcPr>
            <w:tcW w:w="703" w:type="dxa"/>
            <w:shd w:val="clear" w:color="auto" w:fill="auto"/>
          </w:tcPr>
          <w:p w14:paraId="51136121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18.</w:t>
            </w:r>
          </w:p>
        </w:tc>
        <w:tc>
          <w:tcPr>
            <w:tcW w:w="3522" w:type="dxa"/>
            <w:shd w:val="clear" w:color="auto" w:fill="auto"/>
          </w:tcPr>
          <w:p w14:paraId="6F81FE8F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81 (ฐิติพร)</w:t>
            </w:r>
          </w:p>
        </w:tc>
        <w:tc>
          <w:tcPr>
            <w:tcW w:w="556" w:type="dxa"/>
            <w:shd w:val="clear" w:color="auto" w:fill="auto"/>
          </w:tcPr>
          <w:p w14:paraId="690FB067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56</w:t>
            </w:r>
          </w:p>
        </w:tc>
        <w:tc>
          <w:tcPr>
            <w:tcW w:w="4081" w:type="dxa"/>
            <w:shd w:val="clear" w:color="auto" w:fill="auto"/>
          </w:tcPr>
          <w:p w14:paraId="19EF5462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106 (บุญอุดม)</w:t>
            </w:r>
          </w:p>
        </w:tc>
      </w:tr>
      <w:tr w:rsidR="00BC4BA7" w:rsidRPr="00BC4BA7" w14:paraId="7556F79A" w14:textId="77777777" w:rsidTr="008F1D1E">
        <w:tc>
          <w:tcPr>
            <w:tcW w:w="703" w:type="dxa"/>
            <w:shd w:val="clear" w:color="auto" w:fill="auto"/>
          </w:tcPr>
          <w:p w14:paraId="41BDF81D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19.</w:t>
            </w:r>
          </w:p>
        </w:tc>
        <w:tc>
          <w:tcPr>
            <w:tcW w:w="3522" w:type="dxa"/>
            <w:shd w:val="clear" w:color="auto" w:fill="auto"/>
          </w:tcPr>
          <w:p w14:paraId="2FE4534B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83 (จิตอารี</w:t>
            </w:r>
            <w:proofErr w:type="spellStart"/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ย์</w:t>
            </w:r>
            <w:proofErr w:type="spellEnd"/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56" w:type="dxa"/>
            <w:shd w:val="clear" w:color="auto" w:fill="auto"/>
          </w:tcPr>
          <w:p w14:paraId="655C2728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57</w:t>
            </w:r>
          </w:p>
        </w:tc>
        <w:tc>
          <w:tcPr>
            <w:tcW w:w="4081" w:type="dxa"/>
            <w:shd w:val="clear" w:color="auto" w:fill="auto"/>
          </w:tcPr>
          <w:p w14:paraId="1B570B3E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108 (บุญอุดม 2)</w:t>
            </w:r>
          </w:p>
        </w:tc>
      </w:tr>
      <w:tr w:rsidR="00BC4BA7" w:rsidRPr="00BC4BA7" w14:paraId="008BBCE4" w14:textId="77777777" w:rsidTr="008F1D1E">
        <w:tc>
          <w:tcPr>
            <w:tcW w:w="703" w:type="dxa"/>
            <w:shd w:val="clear" w:color="auto" w:fill="auto"/>
          </w:tcPr>
          <w:p w14:paraId="2465C3FC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20.</w:t>
            </w:r>
          </w:p>
        </w:tc>
        <w:tc>
          <w:tcPr>
            <w:tcW w:w="3522" w:type="dxa"/>
            <w:shd w:val="clear" w:color="auto" w:fill="auto"/>
          </w:tcPr>
          <w:p w14:paraId="6F1C69E5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85 (อุทิศ 2)</w:t>
            </w:r>
          </w:p>
        </w:tc>
        <w:tc>
          <w:tcPr>
            <w:tcW w:w="556" w:type="dxa"/>
            <w:shd w:val="clear" w:color="auto" w:fill="auto"/>
          </w:tcPr>
          <w:p w14:paraId="30175DBE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58</w:t>
            </w:r>
          </w:p>
        </w:tc>
        <w:tc>
          <w:tcPr>
            <w:tcW w:w="4081" w:type="dxa"/>
            <w:shd w:val="clear" w:color="auto" w:fill="auto"/>
          </w:tcPr>
          <w:p w14:paraId="0B741D11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110 (สนธิวัฒนา)</w:t>
            </w:r>
          </w:p>
        </w:tc>
      </w:tr>
      <w:tr w:rsidR="00BC4BA7" w:rsidRPr="00BC4BA7" w14:paraId="07244174" w14:textId="77777777" w:rsidTr="008F1D1E">
        <w:tc>
          <w:tcPr>
            <w:tcW w:w="703" w:type="dxa"/>
            <w:shd w:val="clear" w:color="auto" w:fill="auto"/>
          </w:tcPr>
          <w:p w14:paraId="0BDA34A6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21.</w:t>
            </w:r>
          </w:p>
        </w:tc>
        <w:tc>
          <w:tcPr>
            <w:tcW w:w="3522" w:type="dxa"/>
            <w:shd w:val="clear" w:color="auto" w:fill="auto"/>
          </w:tcPr>
          <w:p w14:paraId="4D227229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87 (จันทราสุข)</w:t>
            </w:r>
          </w:p>
        </w:tc>
        <w:tc>
          <w:tcPr>
            <w:tcW w:w="556" w:type="dxa"/>
            <w:shd w:val="clear" w:color="auto" w:fill="auto"/>
          </w:tcPr>
          <w:p w14:paraId="3D827A88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59</w:t>
            </w:r>
          </w:p>
        </w:tc>
        <w:tc>
          <w:tcPr>
            <w:tcW w:w="4081" w:type="dxa"/>
            <w:shd w:val="clear" w:color="auto" w:fill="auto"/>
          </w:tcPr>
          <w:p w14:paraId="51A3774A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112 (เอี่ยมสุข)</w:t>
            </w:r>
          </w:p>
        </w:tc>
      </w:tr>
      <w:tr w:rsidR="00BC4BA7" w:rsidRPr="00BC4BA7" w14:paraId="52804A1B" w14:textId="77777777" w:rsidTr="008F1D1E">
        <w:tc>
          <w:tcPr>
            <w:tcW w:w="703" w:type="dxa"/>
            <w:shd w:val="clear" w:color="auto" w:fill="auto"/>
          </w:tcPr>
          <w:p w14:paraId="14EFC461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22</w:t>
            </w:r>
          </w:p>
        </w:tc>
        <w:tc>
          <w:tcPr>
            <w:tcW w:w="3522" w:type="dxa"/>
            <w:shd w:val="clear" w:color="auto" w:fill="auto"/>
          </w:tcPr>
          <w:p w14:paraId="4D4D6A6B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ลาดพร้าว 89 </w:t>
            </w:r>
          </w:p>
          <w:p w14:paraId="2DF87904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ซ้าย 1-21 - ขวา 2-28</w:t>
            </w:r>
          </w:p>
        </w:tc>
        <w:tc>
          <w:tcPr>
            <w:tcW w:w="556" w:type="dxa"/>
            <w:shd w:val="clear" w:color="auto" w:fill="auto"/>
          </w:tcPr>
          <w:p w14:paraId="304768BE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60</w:t>
            </w:r>
          </w:p>
        </w:tc>
        <w:tc>
          <w:tcPr>
            <w:tcW w:w="4081" w:type="dxa"/>
            <w:shd w:val="clear" w:color="auto" w:fill="auto"/>
          </w:tcPr>
          <w:p w14:paraId="3E8A1624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114 (สันประเสริฐ)</w:t>
            </w:r>
          </w:p>
        </w:tc>
      </w:tr>
      <w:tr w:rsidR="00BC4BA7" w:rsidRPr="00BC4BA7" w14:paraId="43D8EE19" w14:textId="77777777" w:rsidTr="008F1D1E">
        <w:tc>
          <w:tcPr>
            <w:tcW w:w="703" w:type="dxa"/>
            <w:shd w:val="clear" w:color="auto" w:fill="auto"/>
          </w:tcPr>
          <w:p w14:paraId="1EA7BE49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23</w:t>
            </w:r>
          </w:p>
        </w:tc>
        <w:tc>
          <w:tcPr>
            <w:tcW w:w="3522" w:type="dxa"/>
            <w:shd w:val="clear" w:color="auto" w:fill="auto"/>
          </w:tcPr>
          <w:p w14:paraId="243BAD25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91 (เกสร)</w:t>
            </w:r>
          </w:p>
        </w:tc>
        <w:tc>
          <w:tcPr>
            <w:tcW w:w="556" w:type="dxa"/>
            <w:shd w:val="clear" w:color="auto" w:fill="auto"/>
          </w:tcPr>
          <w:p w14:paraId="206E27E1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61</w:t>
            </w:r>
          </w:p>
        </w:tc>
        <w:tc>
          <w:tcPr>
            <w:tcW w:w="4081" w:type="dxa"/>
            <w:shd w:val="clear" w:color="auto" w:fill="auto"/>
          </w:tcPr>
          <w:p w14:paraId="3CFCA87F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116</w:t>
            </w:r>
          </w:p>
        </w:tc>
      </w:tr>
      <w:tr w:rsidR="00BC4BA7" w:rsidRPr="00BC4BA7" w14:paraId="08E4894F" w14:textId="77777777" w:rsidTr="008F1D1E">
        <w:tc>
          <w:tcPr>
            <w:tcW w:w="703" w:type="dxa"/>
            <w:shd w:val="clear" w:color="auto" w:fill="auto"/>
          </w:tcPr>
          <w:p w14:paraId="74330660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24.</w:t>
            </w:r>
          </w:p>
        </w:tc>
        <w:tc>
          <w:tcPr>
            <w:tcW w:w="3522" w:type="dxa"/>
            <w:shd w:val="clear" w:color="auto" w:fill="auto"/>
          </w:tcPr>
          <w:p w14:paraId="64889426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93/1</w:t>
            </w:r>
          </w:p>
        </w:tc>
        <w:tc>
          <w:tcPr>
            <w:tcW w:w="556" w:type="dxa"/>
            <w:shd w:val="clear" w:color="auto" w:fill="auto"/>
          </w:tcPr>
          <w:p w14:paraId="66A858A2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62</w:t>
            </w:r>
          </w:p>
        </w:tc>
        <w:tc>
          <w:tcPr>
            <w:tcW w:w="4081" w:type="dxa"/>
            <w:shd w:val="clear" w:color="auto" w:fill="auto"/>
          </w:tcPr>
          <w:p w14:paraId="635D2F18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118 (ศรีสกุล)</w:t>
            </w:r>
          </w:p>
        </w:tc>
      </w:tr>
      <w:tr w:rsidR="00BC4BA7" w:rsidRPr="00BC4BA7" w14:paraId="252BC6B8" w14:textId="77777777" w:rsidTr="008F1D1E">
        <w:tc>
          <w:tcPr>
            <w:tcW w:w="703" w:type="dxa"/>
            <w:shd w:val="clear" w:color="auto" w:fill="auto"/>
          </w:tcPr>
          <w:p w14:paraId="42744A28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25.</w:t>
            </w:r>
          </w:p>
        </w:tc>
        <w:tc>
          <w:tcPr>
            <w:tcW w:w="3522" w:type="dxa"/>
            <w:shd w:val="clear" w:color="auto" w:fill="auto"/>
          </w:tcPr>
          <w:p w14:paraId="024DABB0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95</w:t>
            </w:r>
          </w:p>
        </w:tc>
        <w:tc>
          <w:tcPr>
            <w:tcW w:w="556" w:type="dxa"/>
            <w:shd w:val="clear" w:color="auto" w:fill="auto"/>
          </w:tcPr>
          <w:p w14:paraId="78C03987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63 </w:t>
            </w:r>
          </w:p>
        </w:tc>
        <w:tc>
          <w:tcPr>
            <w:tcW w:w="4081" w:type="dxa"/>
            <w:shd w:val="clear" w:color="auto" w:fill="auto"/>
          </w:tcPr>
          <w:p w14:paraId="016BF1E6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120 (เจ้าคุณ)</w:t>
            </w:r>
          </w:p>
        </w:tc>
      </w:tr>
      <w:tr w:rsidR="00BC4BA7" w:rsidRPr="00BC4BA7" w14:paraId="27F8853D" w14:textId="77777777" w:rsidTr="008F1D1E">
        <w:tc>
          <w:tcPr>
            <w:tcW w:w="703" w:type="dxa"/>
            <w:shd w:val="clear" w:color="auto" w:fill="auto"/>
          </w:tcPr>
          <w:p w14:paraId="1B73433C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26.</w:t>
            </w:r>
          </w:p>
        </w:tc>
        <w:tc>
          <w:tcPr>
            <w:tcW w:w="3522" w:type="dxa"/>
            <w:shd w:val="clear" w:color="auto" w:fill="auto"/>
          </w:tcPr>
          <w:p w14:paraId="2FE7113A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97</w:t>
            </w:r>
          </w:p>
        </w:tc>
        <w:tc>
          <w:tcPr>
            <w:tcW w:w="556" w:type="dxa"/>
            <w:shd w:val="clear" w:color="auto" w:fill="auto"/>
          </w:tcPr>
          <w:p w14:paraId="4E8CB7A6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64</w:t>
            </w:r>
          </w:p>
        </w:tc>
        <w:tc>
          <w:tcPr>
            <w:tcW w:w="4081" w:type="dxa"/>
            <w:shd w:val="clear" w:color="auto" w:fill="auto"/>
          </w:tcPr>
          <w:p w14:paraId="076E27C6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122</w:t>
            </w:r>
          </w:p>
        </w:tc>
      </w:tr>
      <w:tr w:rsidR="00BC4BA7" w:rsidRPr="00BC4BA7" w14:paraId="5B386EBD" w14:textId="77777777" w:rsidTr="008F1D1E">
        <w:tc>
          <w:tcPr>
            <w:tcW w:w="703" w:type="dxa"/>
            <w:shd w:val="clear" w:color="auto" w:fill="auto"/>
          </w:tcPr>
          <w:p w14:paraId="041C3261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27.</w:t>
            </w:r>
          </w:p>
        </w:tc>
        <w:tc>
          <w:tcPr>
            <w:tcW w:w="3522" w:type="dxa"/>
            <w:shd w:val="clear" w:color="auto" w:fill="auto"/>
          </w:tcPr>
          <w:p w14:paraId="48C57613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99</w:t>
            </w:r>
          </w:p>
        </w:tc>
        <w:tc>
          <w:tcPr>
            <w:tcW w:w="556" w:type="dxa"/>
            <w:shd w:val="clear" w:color="auto" w:fill="auto"/>
          </w:tcPr>
          <w:p w14:paraId="5A4F91A4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65</w:t>
            </w:r>
          </w:p>
        </w:tc>
        <w:tc>
          <w:tcPr>
            <w:tcW w:w="4081" w:type="dxa"/>
            <w:shd w:val="clear" w:color="auto" w:fill="auto"/>
          </w:tcPr>
          <w:p w14:paraId="39931925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124</w:t>
            </w:r>
          </w:p>
        </w:tc>
      </w:tr>
      <w:tr w:rsidR="00BC4BA7" w:rsidRPr="00BC4BA7" w14:paraId="312D9525" w14:textId="77777777" w:rsidTr="008F1D1E">
        <w:tc>
          <w:tcPr>
            <w:tcW w:w="703" w:type="dxa"/>
            <w:shd w:val="clear" w:color="auto" w:fill="auto"/>
          </w:tcPr>
          <w:p w14:paraId="1EFD41BF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28.</w:t>
            </w:r>
          </w:p>
        </w:tc>
        <w:tc>
          <w:tcPr>
            <w:tcW w:w="3522" w:type="dxa"/>
            <w:shd w:val="clear" w:color="auto" w:fill="auto"/>
          </w:tcPr>
          <w:p w14:paraId="74D0043D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ลาดพร้าว 101 </w:t>
            </w:r>
          </w:p>
          <w:p w14:paraId="6B3F9FC7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ซ้าย 1-27</w:t>
            </w:r>
          </w:p>
        </w:tc>
        <w:tc>
          <w:tcPr>
            <w:tcW w:w="556" w:type="dxa"/>
            <w:shd w:val="clear" w:color="auto" w:fill="auto"/>
          </w:tcPr>
          <w:p w14:paraId="02E18CCF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66</w:t>
            </w:r>
          </w:p>
        </w:tc>
        <w:tc>
          <w:tcPr>
            <w:tcW w:w="4081" w:type="dxa"/>
            <w:shd w:val="clear" w:color="auto" w:fill="auto"/>
          </w:tcPr>
          <w:p w14:paraId="21E389E3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126</w:t>
            </w:r>
          </w:p>
        </w:tc>
      </w:tr>
      <w:tr w:rsidR="00BC4BA7" w:rsidRPr="00BC4BA7" w14:paraId="34F04D2E" w14:textId="77777777" w:rsidTr="008F1D1E">
        <w:tc>
          <w:tcPr>
            <w:tcW w:w="703" w:type="dxa"/>
            <w:shd w:val="clear" w:color="auto" w:fill="auto"/>
          </w:tcPr>
          <w:p w14:paraId="3CBF8874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29.</w:t>
            </w:r>
          </w:p>
        </w:tc>
        <w:tc>
          <w:tcPr>
            <w:tcW w:w="3522" w:type="dxa"/>
            <w:shd w:val="clear" w:color="auto" w:fill="auto"/>
          </w:tcPr>
          <w:p w14:paraId="1AE2A615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50 (ศรีวังทอง)</w:t>
            </w:r>
          </w:p>
        </w:tc>
        <w:tc>
          <w:tcPr>
            <w:tcW w:w="556" w:type="dxa"/>
            <w:shd w:val="clear" w:color="auto" w:fill="auto"/>
          </w:tcPr>
          <w:p w14:paraId="040A223D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67</w:t>
            </w:r>
          </w:p>
        </w:tc>
        <w:tc>
          <w:tcPr>
            <w:tcW w:w="4081" w:type="dxa"/>
            <w:shd w:val="clear" w:color="auto" w:fill="auto"/>
          </w:tcPr>
          <w:p w14:paraId="13D030E4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128</w:t>
            </w:r>
          </w:p>
        </w:tc>
      </w:tr>
      <w:tr w:rsidR="00BC4BA7" w:rsidRPr="00BC4BA7" w14:paraId="25CE47EB" w14:textId="77777777" w:rsidTr="008F1D1E">
        <w:tc>
          <w:tcPr>
            <w:tcW w:w="703" w:type="dxa"/>
            <w:shd w:val="clear" w:color="auto" w:fill="auto"/>
          </w:tcPr>
          <w:p w14:paraId="01CDB9F4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30</w:t>
            </w:r>
          </w:p>
        </w:tc>
        <w:tc>
          <w:tcPr>
            <w:tcW w:w="3522" w:type="dxa"/>
            <w:shd w:val="clear" w:color="auto" w:fill="auto"/>
          </w:tcPr>
          <w:p w14:paraId="4C6369C1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58 (ลาดพร้าวนิเวศน์)</w:t>
            </w:r>
          </w:p>
        </w:tc>
        <w:tc>
          <w:tcPr>
            <w:tcW w:w="556" w:type="dxa"/>
            <w:shd w:val="clear" w:color="auto" w:fill="auto"/>
          </w:tcPr>
          <w:p w14:paraId="1CDD0016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081" w:type="dxa"/>
            <w:shd w:val="clear" w:color="auto" w:fill="auto"/>
          </w:tcPr>
          <w:p w14:paraId="655916D8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C4BA7" w:rsidRPr="00BC4BA7" w14:paraId="3BB7AB28" w14:textId="77777777" w:rsidTr="008F1D1E">
        <w:tc>
          <w:tcPr>
            <w:tcW w:w="703" w:type="dxa"/>
            <w:shd w:val="clear" w:color="auto" w:fill="auto"/>
          </w:tcPr>
          <w:p w14:paraId="75A9C7FA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31</w:t>
            </w:r>
          </w:p>
        </w:tc>
        <w:tc>
          <w:tcPr>
            <w:tcW w:w="3522" w:type="dxa"/>
            <w:shd w:val="clear" w:color="auto" w:fill="auto"/>
          </w:tcPr>
          <w:p w14:paraId="0D69B836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57 (สุขสันต์ 3)</w:t>
            </w:r>
          </w:p>
        </w:tc>
        <w:tc>
          <w:tcPr>
            <w:tcW w:w="556" w:type="dxa"/>
            <w:shd w:val="clear" w:color="auto" w:fill="auto"/>
          </w:tcPr>
          <w:p w14:paraId="2BCCA2CB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081" w:type="dxa"/>
            <w:shd w:val="clear" w:color="auto" w:fill="auto"/>
          </w:tcPr>
          <w:p w14:paraId="648E21E8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C4BA7" w:rsidRPr="00BC4BA7" w14:paraId="4FCF42AF" w14:textId="77777777" w:rsidTr="008F1D1E">
        <w:tc>
          <w:tcPr>
            <w:tcW w:w="703" w:type="dxa"/>
            <w:shd w:val="clear" w:color="auto" w:fill="auto"/>
          </w:tcPr>
          <w:p w14:paraId="102DEA43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32</w:t>
            </w:r>
          </w:p>
        </w:tc>
        <w:tc>
          <w:tcPr>
            <w:tcW w:w="3522" w:type="dxa"/>
            <w:shd w:val="clear" w:color="auto" w:fill="auto"/>
          </w:tcPr>
          <w:p w14:paraId="4C80BFD1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56 (ประสพเสพสุข)</w:t>
            </w:r>
          </w:p>
        </w:tc>
        <w:tc>
          <w:tcPr>
            <w:tcW w:w="556" w:type="dxa"/>
            <w:shd w:val="clear" w:color="auto" w:fill="auto"/>
          </w:tcPr>
          <w:p w14:paraId="024B869A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081" w:type="dxa"/>
            <w:shd w:val="clear" w:color="auto" w:fill="auto"/>
          </w:tcPr>
          <w:p w14:paraId="267774F9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C4BA7" w:rsidRPr="00BC4BA7" w14:paraId="1E670526" w14:textId="77777777" w:rsidTr="008F1D1E">
        <w:tc>
          <w:tcPr>
            <w:tcW w:w="703" w:type="dxa"/>
            <w:shd w:val="clear" w:color="auto" w:fill="auto"/>
          </w:tcPr>
          <w:p w14:paraId="5D3E1654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33.</w:t>
            </w:r>
          </w:p>
        </w:tc>
        <w:tc>
          <w:tcPr>
            <w:tcW w:w="3522" w:type="dxa"/>
            <w:shd w:val="clear" w:color="auto" w:fill="auto"/>
          </w:tcPr>
          <w:p w14:paraId="31EB7DCB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58 (สุขสันต์)</w:t>
            </w:r>
          </w:p>
        </w:tc>
        <w:tc>
          <w:tcPr>
            <w:tcW w:w="556" w:type="dxa"/>
            <w:shd w:val="clear" w:color="auto" w:fill="auto"/>
          </w:tcPr>
          <w:p w14:paraId="32459017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081" w:type="dxa"/>
            <w:shd w:val="clear" w:color="auto" w:fill="auto"/>
          </w:tcPr>
          <w:p w14:paraId="31B596CD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C4BA7" w:rsidRPr="00BC4BA7" w14:paraId="759BDE01" w14:textId="77777777" w:rsidTr="008F1D1E">
        <w:tc>
          <w:tcPr>
            <w:tcW w:w="703" w:type="dxa"/>
            <w:shd w:val="clear" w:color="auto" w:fill="auto"/>
          </w:tcPr>
          <w:p w14:paraId="713D5200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34.</w:t>
            </w:r>
          </w:p>
        </w:tc>
        <w:tc>
          <w:tcPr>
            <w:tcW w:w="3522" w:type="dxa"/>
            <w:shd w:val="clear" w:color="auto" w:fill="auto"/>
          </w:tcPr>
          <w:p w14:paraId="587FC9FA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60 (สว่างศิลป์)</w:t>
            </w:r>
          </w:p>
        </w:tc>
        <w:tc>
          <w:tcPr>
            <w:tcW w:w="556" w:type="dxa"/>
            <w:shd w:val="clear" w:color="auto" w:fill="auto"/>
          </w:tcPr>
          <w:p w14:paraId="39745EF3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081" w:type="dxa"/>
            <w:shd w:val="clear" w:color="auto" w:fill="auto"/>
          </w:tcPr>
          <w:p w14:paraId="406B7608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C4BA7" w:rsidRPr="00BC4BA7" w14:paraId="264B677F" w14:textId="77777777" w:rsidTr="008F1D1E">
        <w:tc>
          <w:tcPr>
            <w:tcW w:w="703" w:type="dxa"/>
            <w:shd w:val="clear" w:color="auto" w:fill="auto"/>
          </w:tcPr>
          <w:p w14:paraId="77A0C90A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35</w:t>
            </w:r>
          </w:p>
        </w:tc>
        <w:tc>
          <w:tcPr>
            <w:tcW w:w="3522" w:type="dxa"/>
            <w:shd w:val="clear" w:color="auto" w:fill="auto"/>
          </w:tcPr>
          <w:p w14:paraId="6E4D8E6C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62 (เพ็งสุข)</w:t>
            </w:r>
          </w:p>
        </w:tc>
        <w:tc>
          <w:tcPr>
            <w:tcW w:w="556" w:type="dxa"/>
            <w:shd w:val="clear" w:color="auto" w:fill="auto"/>
          </w:tcPr>
          <w:p w14:paraId="305DC6F0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081" w:type="dxa"/>
            <w:shd w:val="clear" w:color="auto" w:fill="auto"/>
          </w:tcPr>
          <w:p w14:paraId="18A5A8DA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C4BA7" w:rsidRPr="00BC4BA7" w14:paraId="5E7B1BAB" w14:textId="77777777" w:rsidTr="008F1D1E">
        <w:tc>
          <w:tcPr>
            <w:tcW w:w="703" w:type="dxa"/>
            <w:shd w:val="clear" w:color="auto" w:fill="auto"/>
          </w:tcPr>
          <w:p w14:paraId="35CE44BC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36.</w:t>
            </w:r>
          </w:p>
        </w:tc>
        <w:tc>
          <w:tcPr>
            <w:tcW w:w="3522" w:type="dxa"/>
            <w:shd w:val="clear" w:color="auto" w:fill="auto"/>
          </w:tcPr>
          <w:p w14:paraId="452FB2B8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64 (เกตุนุติ)</w:t>
            </w:r>
          </w:p>
          <w:p w14:paraId="51E80F30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-ซ้าย 1-15</w:t>
            </w:r>
          </w:p>
          <w:p w14:paraId="4E9B962E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-ขวา 2-14</w:t>
            </w:r>
          </w:p>
        </w:tc>
        <w:tc>
          <w:tcPr>
            <w:tcW w:w="556" w:type="dxa"/>
            <w:shd w:val="clear" w:color="auto" w:fill="auto"/>
          </w:tcPr>
          <w:p w14:paraId="41DD3236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081" w:type="dxa"/>
            <w:shd w:val="clear" w:color="auto" w:fill="auto"/>
          </w:tcPr>
          <w:p w14:paraId="5DDC10BD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C4BA7" w:rsidRPr="00BC4BA7" w14:paraId="6BD27095" w14:textId="77777777" w:rsidTr="008F1D1E">
        <w:tc>
          <w:tcPr>
            <w:tcW w:w="703" w:type="dxa"/>
            <w:shd w:val="clear" w:color="auto" w:fill="auto"/>
          </w:tcPr>
          <w:p w14:paraId="33E15660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37</w:t>
            </w:r>
          </w:p>
        </w:tc>
        <w:tc>
          <w:tcPr>
            <w:tcW w:w="3522" w:type="dxa"/>
            <w:shd w:val="clear" w:color="auto" w:fill="auto"/>
          </w:tcPr>
          <w:p w14:paraId="66BB5FE3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66 (สายศิลป์)</w:t>
            </w:r>
          </w:p>
        </w:tc>
        <w:tc>
          <w:tcPr>
            <w:tcW w:w="556" w:type="dxa"/>
            <w:shd w:val="clear" w:color="auto" w:fill="auto"/>
          </w:tcPr>
          <w:p w14:paraId="3D5A7E74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081" w:type="dxa"/>
            <w:shd w:val="clear" w:color="auto" w:fill="auto"/>
          </w:tcPr>
          <w:p w14:paraId="53B1ECB3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C4BA7" w:rsidRPr="00BC4BA7" w14:paraId="00F1C68C" w14:textId="77777777" w:rsidTr="008F1D1E">
        <w:tc>
          <w:tcPr>
            <w:tcW w:w="703" w:type="dxa"/>
            <w:shd w:val="clear" w:color="auto" w:fill="auto"/>
          </w:tcPr>
          <w:p w14:paraId="0335F101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38</w:t>
            </w:r>
          </w:p>
        </w:tc>
        <w:tc>
          <w:tcPr>
            <w:tcW w:w="3522" w:type="dxa"/>
            <w:shd w:val="clear" w:color="auto" w:fill="auto"/>
          </w:tcPr>
          <w:p w14:paraId="476B63FE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68 (รสสุคนธ์)</w:t>
            </w:r>
          </w:p>
        </w:tc>
        <w:tc>
          <w:tcPr>
            <w:tcW w:w="556" w:type="dxa"/>
            <w:shd w:val="clear" w:color="auto" w:fill="auto"/>
          </w:tcPr>
          <w:p w14:paraId="7DE7DCB1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081" w:type="dxa"/>
            <w:shd w:val="clear" w:color="auto" w:fill="auto"/>
          </w:tcPr>
          <w:p w14:paraId="430A65D7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C4BA7" w:rsidRPr="00BC4BA7" w14:paraId="3614FBD3" w14:textId="77777777" w:rsidTr="008F1D1E">
        <w:tc>
          <w:tcPr>
            <w:tcW w:w="703" w:type="dxa"/>
            <w:shd w:val="clear" w:color="auto" w:fill="auto"/>
          </w:tcPr>
          <w:p w14:paraId="565A8961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39</w:t>
            </w:r>
          </w:p>
        </w:tc>
        <w:tc>
          <w:tcPr>
            <w:tcW w:w="3522" w:type="dxa"/>
            <w:shd w:val="clear" w:color="auto" w:fill="auto"/>
          </w:tcPr>
          <w:p w14:paraId="6A5521A2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70 (ศรีอุดม)</w:t>
            </w:r>
          </w:p>
        </w:tc>
        <w:tc>
          <w:tcPr>
            <w:tcW w:w="556" w:type="dxa"/>
            <w:shd w:val="clear" w:color="auto" w:fill="auto"/>
          </w:tcPr>
          <w:p w14:paraId="5EF82F86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081" w:type="dxa"/>
            <w:shd w:val="clear" w:color="auto" w:fill="auto"/>
          </w:tcPr>
          <w:p w14:paraId="72440231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C4BA7" w:rsidRPr="00BC4BA7" w14:paraId="3627D6FE" w14:textId="77777777" w:rsidTr="008F1D1E">
        <w:tc>
          <w:tcPr>
            <w:tcW w:w="703" w:type="dxa"/>
            <w:shd w:val="clear" w:color="auto" w:fill="auto"/>
          </w:tcPr>
          <w:p w14:paraId="5E0DA864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40</w:t>
            </w:r>
          </w:p>
        </w:tc>
        <w:tc>
          <w:tcPr>
            <w:tcW w:w="3522" w:type="dxa"/>
            <w:shd w:val="clear" w:color="auto" w:fill="auto"/>
          </w:tcPr>
          <w:p w14:paraId="4D01DCE5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72 (ร่มเย็น)</w:t>
            </w:r>
          </w:p>
        </w:tc>
        <w:tc>
          <w:tcPr>
            <w:tcW w:w="556" w:type="dxa"/>
            <w:shd w:val="clear" w:color="auto" w:fill="auto"/>
          </w:tcPr>
          <w:p w14:paraId="5B840B7D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081" w:type="dxa"/>
            <w:shd w:val="clear" w:color="auto" w:fill="auto"/>
          </w:tcPr>
          <w:p w14:paraId="73B9B37E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C4BA7" w:rsidRPr="00BC4BA7" w14:paraId="4A145A46" w14:textId="77777777" w:rsidTr="008F1D1E">
        <w:tc>
          <w:tcPr>
            <w:tcW w:w="703" w:type="dxa"/>
            <w:shd w:val="clear" w:color="auto" w:fill="auto"/>
          </w:tcPr>
          <w:p w14:paraId="316FAF9B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41</w:t>
            </w:r>
          </w:p>
        </w:tc>
        <w:tc>
          <w:tcPr>
            <w:tcW w:w="3522" w:type="dxa"/>
            <w:shd w:val="clear" w:color="auto" w:fill="auto"/>
          </w:tcPr>
          <w:p w14:paraId="24B0A547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74 (สามัคคี)</w:t>
            </w:r>
          </w:p>
        </w:tc>
        <w:tc>
          <w:tcPr>
            <w:tcW w:w="556" w:type="dxa"/>
            <w:shd w:val="clear" w:color="auto" w:fill="auto"/>
          </w:tcPr>
          <w:p w14:paraId="27C151B6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081" w:type="dxa"/>
            <w:shd w:val="clear" w:color="auto" w:fill="auto"/>
          </w:tcPr>
          <w:p w14:paraId="3E688072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C4BA7" w:rsidRPr="00BC4BA7" w14:paraId="634F8260" w14:textId="77777777" w:rsidTr="008F1D1E">
        <w:tc>
          <w:tcPr>
            <w:tcW w:w="703" w:type="dxa"/>
            <w:shd w:val="clear" w:color="auto" w:fill="auto"/>
          </w:tcPr>
          <w:p w14:paraId="09D80680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42</w:t>
            </w:r>
          </w:p>
        </w:tc>
        <w:tc>
          <w:tcPr>
            <w:tcW w:w="3522" w:type="dxa"/>
            <w:shd w:val="clear" w:color="auto" w:fill="auto"/>
          </w:tcPr>
          <w:p w14:paraId="3F7E1286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76 (</w:t>
            </w:r>
            <w:proofErr w:type="spellStart"/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แฟ</w:t>
            </w:r>
            <w:proofErr w:type="spellEnd"/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รวิลล่า)</w:t>
            </w:r>
          </w:p>
        </w:tc>
        <w:tc>
          <w:tcPr>
            <w:tcW w:w="556" w:type="dxa"/>
            <w:shd w:val="clear" w:color="auto" w:fill="auto"/>
          </w:tcPr>
          <w:p w14:paraId="62997718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081" w:type="dxa"/>
            <w:shd w:val="clear" w:color="auto" w:fill="auto"/>
          </w:tcPr>
          <w:p w14:paraId="347ABA72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C4BA7" w:rsidRPr="00BC4BA7" w14:paraId="77C6D874" w14:textId="77777777" w:rsidTr="008F1D1E">
        <w:tc>
          <w:tcPr>
            <w:tcW w:w="703" w:type="dxa"/>
            <w:shd w:val="clear" w:color="auto" w:fill="auto"/>
          </w:tcPr>
          <w:p w14:paraId="7C498A58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43</w:t>
            </w:r>
          </w:p>
        </w:tc>
        <w:tc>
          <w:tcPr>
            <w:tcW w:w="3522" w:type="dxa"/>
            <w:shd w:val="clear" w:color="auto" w:fill="auto"/>
          </w:tcPr>
          <w:p w14:paraId="2C4D3A45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80 (</w:t>
            </w:r>
            <w:proofErr w:type="spellStart"/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</w:t>
            </w:r>
            <w:proofErr w:type="spellEnd"/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นทิมา)</w:t>
            </w:r>
          </w:p>
          <w:p w14:paraId="29C13CEA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ซ้าย 1-21</w:t>
            </w:r>
          </w:p>
          <w:p w14:paraId="754A9A4C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ขวา 2-26</w:t>
            </w:r>
          </w:p>
        </w:tc>
        <w:tc>
          <w:tcPr>
            <w:tcW w:w="556" w:type="dxa"/>
            <w:shd w:val="clear" w:color="auto" w:fill="auto"/>
          </w:tcPr>
          <w:p w14:paraId="4A0E45C7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081" w:type="dxa"/>
            <w:shd w:val="clear" w:color="auto" w:fill="auto"/>
          </w:tcPr>
          <w:p w14:paraId="2097B9FD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C4BA7" w:rsidRPr="00BC4BA7" w14:paraId="50E4AA06" w14:textId="77777777" w:rsidTr="008F1D1E">
        <w:tc>
          <w:tcPr>
            <w:tcW w:w="703" w:type="dxa"/>
            <w:shd w:val="clear" w:color="auto" w:fill="auto"/>
          </w:tcPr>
          <w:p w14:paraId="226AC72A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44</w:t>
            </w:r>
          </w:p>
        </w:tc>
        <w:tc>
          <w:tcPr>
            <w:tcW w:w="3522" w:type="dxa"/>
            <w:shd w:val="clear" w:color="auto" w:fill="auto"/>
          </w:tcPr>
          <w:p w14:paraId="756754D2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80/1</w:t>
            </w:r>
          </w:p>
        </w:tc>
        <w:tc>
          <w:tcPr>
            <w:tcW w:w="556" w:type="dxa"/>
            <w:shd w:val="clear" w:color="auto" w:fill="auto"/>
          </w:tcPr>
          <w:p w14:paraId="182DEFD5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081" w:type="dxa"/>
            <w:shd w:val="clear" w:color="auto" w:fill="auto"/>
          </w:tcPr>
          <w:p w14:paraId="35567574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C4BA7" w:rsidRPr="00BC4BA7" w14:paraId="5C711E0B" w14:textId="77777777" w:rsidTr="008F1D1E">
        <w:tc>
          <w:tcPr>
            <w:tcW w:w="703" w:type="dxa"/>
            <w:shd w:val="clear" w:color="auto" w:fill="auto"/>
          </w:tcPr>
          <w:p w14:paraId="6F5B7B93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45</w:t>
            </w:r>
          </w:p>
        </w:tc>
        <w:tc>
          <w:tcPr>
            <w:tcW w:w="3522" w:type="dxa"/>
            <w:shd w:val="clear" w:color="auto" w:fill="auto"/>
          </w:tcPr>
          <w:p w14:paraId="23A0969D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 80/2</w:t>
            </w:r>
          </w:p>
        </w:tc>
        <w:tc>
          <w:tcPr>
            <w:tcW w:w="556" w:type="dxa"/>
            <w:shd w:val="clear" w:color="auto" w:fill="auto"/>
          </w:tcPr>
          <w:p w14:paraId="62BEC133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081" w:type="dxa"/>
            <w:shd w:val="clear" w:color="auto" w:fill="auto"/>
          </w:tcPr>
          <w:p w14:paraId="4B06BC42" w14:textId="77777777" w:rsidR="00BC4BA7" w:rsidRPr="00BC4BA7" w:rsidRDefault="00BC4BA7" w:rsidP="008F1D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7A9A85AD" w14:textId="77777777" w:rsidR="00BC4BA7" w:rsidRPr="00BC4BA7" w:rsidRDefault="00BC4BA7" w:rsidP="00BC4BA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5073D74" w14:textId="77777777" w:rsidR="00BC4BA7" w:rsidRPr="00BC4BA7" w:rsidRDefault="00BC4BA7" w:rsidP="00BC4BA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CD4B81" w14:textId="77777777" w:rsidR="00BC4BA7" w:rsidRPr="00BC4BA7" w:rsidRDefault="00BC4BA7" w:rsidP="00BC4BA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BD66ED3" w14:textId="77777777" w:rsidR="00BC4BA7" w:rsidRPr="00BC4BA7" w:rsidRDefault="00BC4BA7" w:rsidP="00BC4BA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C66821F" w14:textId="77777777" w:rsidR="00BC4BA7" w:rsidRPr="00BC4BA7" w:rsidRDefault="00BC4BA7" w:rsidP="00BC4BA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39AC791" w14:textId="77777777" w:rsidR="00BC4BA7" w:rsidRPr="00BC4BA7" w:rsidRDefault="00BC4BA7" w:rsidP="00BC4BA7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  <w:sectPr w:rsidR="00BC4BA7" w:rsidRPr="00BC4BA7" w:rsidSect="00E12CC0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435"/>
        </w:sectPr>
      </w:pPr>
    </w:p>
    <w:p w14:paraId="63E6B328" w14:textId="77777777" w:rsidR="00BC4BA7" w:rsidRPr="00BC4BA7" w:rsidRDefault="00BC4BA7" w:rsidP="00BC4BA7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Hlk55460172"/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อัตราความเร็วในการเดินทางเข้าและออกเมือง</w:t>
      </w:r>
    </w:p>
    <w:p w14:paraId="2473E930" w14:textId="77777777" w:rsidR="00BC4BA7" w:rsidRPr="00BC4BA7" w:rsidRDefault="00BC4BA7" w:rsidP="00BC4BA7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2190"/>
        <w:gridCol w:w="1152"/>
        <w:gridCol w:w="1569"/>
        <w:gridCol w:w="1569"/>
        <w:gridCol w:w="1569"/>
        <w:gridCol w:w="1569"/>
        <w:gridCol w:w="1514"/>
        <w:gridCol w:w="1529"/>
      </w:tblGrid>
      <w:tr w:rsidR="00BC4BA7" w:rsidRPr="00BC4BA7" w14:paraId="3294A092" w14:textId="77777777" w:rsidTr="008F1D1E">
        <w:tc>
          <w:tcPr>
            <w:tcW w:w="1526" w:type="dxa"/>
            <w:vMerge w:val="restart"/>
            <w:shd w:val="clear" w:color="auto" w:fill="auto"/>
          </w:tcPr>
          <w:p w14:paraId="0DC5A03F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bookmarkStart w:id="1" w:name="_Hlk55460276"/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ถนน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</w:tcPr>
          <w:p w14:paraId="71A14123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การเดินทาง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</w:tcPr>
          <w:p w14:paraId="524CDB04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ระยะทาง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(กม.)</w:t>
            </w:r>
          </w:p>
        </w:tc>
        <w:tc>
          <w:tcPr>
            <w:tcW w:w="10236" w:type="dxa"/>
            <w:gridSpan w:val="6"/>
            <w:shd w:val="clear" w:color="auto" w:fill="auto"/>
          </w:tcPr>
          <w:p w14:paraId="697B19AB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อัตราความเร็วในการเดินทาง (กม./ชม.)</w:t>
            </w:r>
          </w:p>
        </w:tc>
      </w:tr>
      <w:tr w:rsidR="00BC4BA7" w:rsidRPr="00BC4BA7" w14:paraId="6BC7296B" w14:textId="77777777" w:rsidTr="008F1D1E">
        <w:tc>
          <w:tcPr>
            <w:tcW w:w="1526" w:type="dxa"/>
            <w:vMerge/>
            <w:shd w:val="clear" w:color="auto" w:fill="auto"/>
          </w:tcPr>
          <w:p w14:paraId="0AE0C6A7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6C319E53" w14:textId="649F2F96" w:rsidR="00BC4BA7" w:rsidRPr="00BC4BA7" w:rsidRDefault="00000000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37089DD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9" type="#_x0000_t32" style="position:absolute;margin-left:-2.4pt;margin-top:9.85pt;width:62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">
                  <v:stroke endarrow="open"/>
                  <o:lock v:ext="edit" shapetype="f"/>
                </v:shape>
              </w:pict>
            </w:r>
            <w:r w:rsidR="00BC4BA7"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          </w:t>
            </w:r>
            <w:r w:rsidR="00BC4BA7"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ขาเข้า</w:t>
            </w:r>
          </w:p>
          <w:p w14:paraId="4693D60E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087B353" w14:textId="049329CB" w:rsidR="00BC4BA7" w:rsidRPr="00BC4BA7" w:rsidRDefault="00000000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2858884B">
                <v:shape id="Straight Arrow Connector 3" o:spid="_x0000_s1028" type="#_x0000_t32" style="position:absolute;left:0;text-align:left;margin-left:-5pt;margin-top:10pt;width:62.55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">
                  <v:stroke endarrow="open"/>
                  <o:lock v:ext="edit" shapetype="f"/>
                </v:shape>
              </w:pict>
            </w:r>
            <w:r w:rsidR="00BC4BA7"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</w:t>
            </w:r>
            <w:r w:rsidR="00BC4BA7"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ขาออก</w:t>
            </w:r>
            <w:r w:rsidR="00BC4BA7"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1180" w:type="dxa"/>
            <w:vMerge/>
            <w:shd w:val="clear" w:color="auto" w:fill="auto"/>
          </w:tcPr>
          <w:p w14:paraId="60F741A1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14:paraId="089DAC76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เร่งด่วนเช้า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(7.00-9.00 น)</w:t>
            </w:r>
          </w:p>
        </w:tc>
        <w:tc>
          <w:tcPr>
            <w:tcW w:w="3412" w:type="dxa"/>
            <w:gridSpan w:val="2"/>
            <w:shd w:val="clear" w:color="auto" w:fill="auto"/>
          </w:tcPr>
          <w:p w14:paraId="23EDDEB8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เร่งด่วนเย็น (16.00-18.00)</w:t>
            </w:r>
          </w:p>
        </w:tc>
        <w:tc>
          <w:tcPr>
            <w:tcW w:w="3412" w:type="dxa"/>
            <w:gridSpan w:val="2"/>
            <w:shd w:val="clear" w:color="auto" w:fill="auto"/>
          </w:tcPr>
          <w:p w14:paraId="778606FE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นอกเร่งด่วน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BC4BA7" w:rsidRPr="00BC4BA7" w14:paraId="3560E8C0" w14:textId="77777777" w:rsidTr="008F1D1E">
        <w:tc>
          <w:tcPr>
            <w:tcW w:w="1526" w:type="dxa"/>
            <w:vMerge/>
            <w:shd w:val="clear" w:color="auto" w:fill="auto"/>
          </w:tcPr>
          <w:p w14:paraId="528CE47B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2263135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14:paraId="0E3A6EA9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6" w:type="dxa"/>
            <w:shd w:val="clear" w:color="auto" w:fill="auto"/>
          </w:tcPr>
          <w:p w14:paraId="72B409E8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ขาเข้า</w:t>
            </w:r>
          </w:p>
        </w:tc>
        <w:tc>
          <w:tcPr>
            <w:tcW w:w="1706" w:type="dxa"/>
            <w:shd w:val="clear" w:color="auto" w:fill="auto"/>
          </w:tcPr>
          <w:p w14:paraId="7FED092E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ขาออก</w:t>
            </w:r>
          </w:p>
        </w:tc>
        <w:tc>
          <w:tcPr>
            <w:tcW w:w="1706" w:type="dxa"/>
            <w:shd w:val="clear" w:color="auto" w:fill="auto"/>
          </w:tcPr>
          <w:p w14:paraId="43862C50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ขาเข้า</w:t>
            </w:r>
          </w:p>
        </w:tc>
        <w:tc>
          <w:tcPr>
            <w:tcW w:w="1706" w:type="dxa"/>
            <w:shd w:val="clear" w:color="auto" w:fill="auto"/>
          </w:tcPr>
          <w:p w14:paraId="0D5EC39F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ขาออก</w:t>
            </w:r>
          </w:p>
        </w:tc>
        <w:tc>
          <w:tcPr>
            <w:tcW w:w="1706" w:type="dxa"/>
            <w:shd w:val="clear" w:color="auto" w:fill="auto"/>
          </w:tcPr>
          <w:p w14:paraId="078353FA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ขาเข้า</w:t>
            </w:r>
          </w:p>
        </w:tc>
        <w:tc>
          <w:tcPr>
            <w:tcW w:w="1706" w:type="dxa"/>
            <w:shd w:val="clear" w:color="auto" w:fill="auto"/>
          </w:tcPr>
          <w:p w14:paraId="54394D8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ขาออก</w:t>
            </w:r>
          </w:p>
        </w:tc>
      </w:tr>
      <w:tr w:rsidR="00BC4BA7" w:rsidRPr="00BC4BA7" w14:paraId="193BEEB4" w14:textId="77777777" w:rsidTr="008F1D1E">
        <w:tc>
          <w:tcPr>
            <w:tcW w:w="1526" w:type="dxa"/>
            <w:shd w:val="clear" w:color="auto" w:fill="auto"/>
          </w:tcPr>
          <w:p w14:paraId="61CDCF03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</w:t>
            </w:r>
          </w:p>
          <w:p w14:paraId="2F8B87F3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(3 เม.ย.58)</w:t>
            </w:r>
          </w:p>
        </w:tc>
        <w:tc>
          <w:tcPr>
            <w:tcW w:w="2410" w:type="dxa"/>
            <w:shd w:val="clear" w:color="auto" w:fill="auto"/>
          </w:tcPr>
          <w:p w14:paraId="16EB314C" w14:textId="1786B128" w:rsidR="00BC4BA7" w:rsidRPr="00BC4BA7" w:rsidRDefault="00000000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3B84601E">
                <v:shape id="Straight Arrow Connector 2" o:spid="_x0000_s1027" type="#_x0000_t32" style="position:absolute;margin-left:54.75pt;margin-top:8.85pt;width:3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">
                  <v:stroke endarrow="block"/>
                </v:shape>
              </w:pict>
            </w:r>
            <w:r w:rsidR="00BC4BA7"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แยกบางกะปิ</w:t>
            </w:r>
          </w:p>
          <w:p w14:paraId="57CEF70A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9E830F2" w14:textId="48A90D72" w:rsidR="00BC4BA7" w:rsidRPr="00BC4BA7" w:rsidRDefault="00000000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1CD90326">
                <v:shape id="Straight Arrow Connector 1" o:spid="_x0000_s1026" type="#_x0000_t32" style="position:absolute;margin-left:1.75pt;margin-top:10.4pt;width:27.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">
                  <v:stroke endarrow="block"/>
                </v:shape>
              </w:pict>
            </w:r>
            <w:r w:rsidR="00BC4BA7"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แยกลาดพร้าว</w:t>
            </w:r>
          </w:p>
        </w:tc>
        <w:tc>
          <w:tcPr>
            <w:tcW w:w="1180" w:type="dxa"/>
            <w:shd w:val="clear" w:color="auto" w:fill="auto"/>
          </w:tcPr>
          <w:p w14:paraId="1BAA867D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10.75 </w:t>
            </w:r>
          </w:p>
        </w:tc>
        <w:tc>
          <w:tcPr>
            <w:tcW w:w="1706" w:type="dxa"/>
            <w:shd w:val="clear" w:color="auto" w:fill="auto"/>
          </w:tcPr>
          <w:p w14:paraId="77F62354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12.01</w:t>
            </w:r>
          </w:p>
        </w:tc>
        <w:tc>
          <w:tcPr>
            <w:tcW w:w="1706" w:type="dxa"/>
            <w:shd w:val="clear" w:color="auto" w:fill="auto"/>
          </w:tcPr>
          <w:p w14:paraId="38B63704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22.98</w:t>
            </w:r>
          </w:p>
        </w:tc>
        <w:tc>
          <w:tcPr>
            <w:tcW w:w="1706" w:type="dxa"/>
            <w:shd w:val="clear" w:color="auto" w:fill="auto"/>
          </w:tcPr>
          <w:p w14:paraId="416964B4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20.16</w:t>
            </w:r>
          </w:p>
        </w:tc>
        <w:tc>
          <w:tcPr>
            <w:tcW w:w="1706" w:type="dxa"/>
            <w:shd w:val="clear" w:color="auto" w:fill="auto"/>
          </w:tcPr>
          <w:p w14:paraId="0349157A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14.71</w:t>
            </w:r>
          </w:p>
        </w:tc>
        <w:tc>
          <w:tcPr>
            <w:tcW w:w="1706" w:type="dxa"/>
            <w:shd w:val="clear" w:color="auto" w:fill="auto"/>
          </w:tcPr>
          <w:p w14:paraId="25C992C2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706" w:type="dxa"/>
            <w:shd w:val="clear" w:color="auto" w:fill="auto"/>
          </w:tcPr>
          <w:p w14:paraId="410FE11D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bookmarkEnd w:id="1"/>
    </w:tbl>
    <w:p w14:paraId="2B4128B6" w14:textId="77777777" w:rsidR="00BC4BA7" w:rsidRPr="00BC4BA7" w:rsidRDefault="00BC4BA7" w:rsidP="00BC4BA7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DC3A63B" w14:textId="77777777" w:rsidR="00BC4BA7" w:rsidRPr="00BC4BA7" w:rsidRDefault="00BC4BA7" w:rsidP="00BC4BA7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สถิติอัตราความเร็วเฉลี่ยในการเดินทางบนถนนชั่วโมงเร่งด่วน</w:t>
      </w:r>
    </w:p>
    <w:p w14:paraId="55CD16A6" w14:textId="77777777" w:rsidR="00BC4BA7" w:rsidRPr="00BC4BA7" w:rsidRDefault="00BC4BA7" w:rsidP="00BC4BA7">
      <w:pPr>
        <w:spacing w:after="0" w:line="240" w:lineRule="auto"/>
        <w:ind w:left="288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 เร่งด่วนเช้า เวลา 7.00-9.00 น. เร่งด่วนเย็น เวลา 16.00-18.00 น.)                                    หน่วย กม./ชม.</w:t>
      </w:r>
    </w:p>
    <w:tbl>
      <w:tblPr>
        <w:tblW w:w="53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445"/>
        <w:gridCol w:w="895"/>
        <w:gridCol w:w="898"/>
        <w:gridCol w:w="895"/>
        <w:gridCol w:w="898"/>
        <w:gridCol w:w="895"/>
        <w:gridCol w:w="898"/>
        <w:gridCol w:w="895"/>
        <w:gridCol w:w="898"/>
        <w:gridCol w:w="895"/>
        <w:gridCol w:w="898"/>
        <w:gridCol w:w="895"/>
        <w:gridCol w:w="899"/>
        <w:gridCol w:w="896"/>
        <w:gridCol w:w="843"/>
      </w:tblGrid>
      <w:tr w:rsidR="00BC4BA7" w:rsidRPr="00BC4BA7" w14:paraId="2A07B6F1" w14:textId="77777777" w:rsidTr="008F1D1E">
        <w:tc>
          <w:tcPr>
            <w:tcW w:w="363" w:type="pct"/>
            <w:vMerge w:val="restart"/>
            <w:shd w:val="clear" w:color="auto" w:fill="auto"/>
          </w:tcPr>
          <w:p w14:paraId="37EAC9D4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ถนน</w:t>
            </w:r>
          </w:p>
        </w:tc>
        <w:tc>
          <w:tcPr>
            <w:tcW w:w="483" w:type="pct"/>
            <w:vMerge w:val="restart"/>
            <w:shd w:val="clear" w:color="auto" w:fill="auto"/>
          </w:tcPr>
          <w:p w14:paraId="454D9698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ช่วงถนนที่ทำการสำรวจ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4C97111F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2551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5A78AC2D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2552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627212F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2553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4D4F492E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2554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75B7384F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2555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10F81D4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2556</w:t>
            </w:r>
          </w:p>
        </w:tc>
        <w:tc>
          <w:tcPr>
            <w:tcW w:w="549" w:type="pct"/>
            <w:gridSpan w:val="2"/>
            <w:shd w:val="clear" w:color="auto" w:fill="auto"/>
            <w:vAlign w:val="center"/>
          </w:tcPr>
          <w:p w14:paraId="1988A3F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2557</w:t>
            </w:r>
          </w:p>
        </w:tc>
      </w:tr>
      <w:tr w:rsidR="00BC4BA7" w:rsidRPr="00BC4BA7" w14:paraId="15494CE0" w14:textId="77777777" w:rsidTr="008F1D1E">
        <w:tc>
          <w:tcPr>
            <w:tcW w:w="363" w:type="pct"/>
            <w:vMerge/>
            <w:shd w:val="clear" w:color="auto" w:fill="auto"/>
          </w:tcPr>
          <w:p w14:paraId="0501FE77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14:paraId="388BD693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00" w:type="pct"/>
            <w:shd w:val="clear" w:color="auto" w:fill="auto"/>
          </w:tcPr>
          <w:p w14:paraId="67B399D8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ขาเข้า</w:t>
            </w:r>
          </w:p>
        </w:tc>
        <w:tc>
          <w:tcPr>
            <w:tcW w:w="301" w:type="pct"/>
            <w:shd w:val="clear" w:color="auto" w:fill="auto"/>
          </w:tcPr>
          <w:p w14:paraId="7021E881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ขาออก</w:t>
            </w:r>
          </w:p>
        </w:tc>
        <w:tc>
          <w:tcPr>
            <w:tcW w:w="300" w:type="pct"/>
            <w:shd w:val="clear" w:color="auto" w:fill="auto"/>
          </w:tcPr>
          <w:p w14:paraId="5FE1926D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ขาเข้า</w:t>
            </w:r>
          </w:p>
        </w:tc>
        <w:tc>
          <w:tcPr>
            <w:tcW w:w="301" w:type="pct"/>
            <w:shd w:val="clear" w:color="auto" w:fill="auto"/>
          </w:tcPr>
          <w:p w14:paraId="6BBB3949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ขาออก</w:t>
            </w:r>
          </w:p>
        </w:tc>
        <w:tc>
          <w:tcPr>
            <w:tcW w:w="300" w:type="pct"/>
            <w:shd w:val="clear" w:color="auto" w:fill="auto"/>
          </w:tcPr>
          <w:p w14:paraId="08918F9F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ขาเข้า</w:t>
            </w:r>
          </w:p>
        </w:tc>
        <w:tc>
          <w:tcPr>
            <w:tcW w:w="301" w:type="pct"/>
            <w:shd w:val="clear" w:color="auto" w:fill="auto"/>
          </w:tcPr>
          <w:p w14:paraId="533F8207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ขาออก</w:t>
            </w:r>
          </w:p>
        </w:tc>
        <w:tc>
          <w:tcPr>
            <w:tcW w:w="300" w:type="pct"/>
            <w:shd w:val="clear" w:color="auto" w:fill="auto"/>
          </w:tcPr>
          <w:p w14:paraId="466C3A62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ขาเข้า</w:t>
            </w:r>
          </w:p>
        </w:tc>
        <w:tc>
          <w:tcPr>
            <w:tcW w:w="301" w:type="pct"/>
            <w:shd w:val="clear" w:color="auto" w:fill="auto"/>
          </w:tcPr>
          <w:p w14:paraId="41089466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ขาออก</w:t>
            </w:r>
          </w:p>
        </w:tc>
        <w:tc>
          <w:tcPr>
            <w:tcW w:w="300" w:type="pct"/>
            <w:shd w:val="clear" w:color="auto" w:fill="auto"/>
          </w:tcPr>
          <w:p w14:paraId="0131DBE2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ขาเข้า</w:t>
            </w:r>
          </w:p>
        </w:tc>
        <w:tc>
          <w:tcPr>
            <w:tcW w:w="301" w:type="pct"/>
            <w:shd w:val="clear" w:color="auto" w:fill="auto"/>
          </w:tcPr>
          <w:p w14:paraId="70CD23DF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ขาออก</w:t>
            </w:r>
          </w:p>
        </w:tc>
        <w:tc>
          <w:tcPr>
            <w:tcW w:w="300" w:type="pct"/>
            <w:shd w:val="clear" w:color="auto" w:fill="auto"/>
          </w:tcPr>
          <w:p w14:paraId="08E619C1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ขาเข้า</w:t>
            </w:r>
          </w:p>
        </w:tc>
        <w:tc>
          <w:tcPr>
            <w:tcW w:w="301" w:type="pct"/>
            <w:shd w:val="clear" w:color="auto" w:fill="auto"/>
          </w:tcPr>
          <w:p w14:paraId="7E76A3CD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ขาออก</w:t>
            </w:r>
          </w:p>
        </w:tc>
        <w:tc>
          <w:tcPr>
            <w:tcW w:w="300" w:type="pct"/>
            <w:shd w:val="clear" w:color="auto" w:fill="auto"/>
          </w:tcPr>
          <w:p w14:paraId="2876F380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ขาเข้า</w:t>
            </w:r>
          </w:p>
        </w:tc>
        <w:tc>
          <w:tcPr>
            <w:tcW w:w="249" w:type="pct"/>
            <w:shd w:val="clear" w:color="auto" w:fill="auto"/>
          </w:tcPr>
          <w:p w14:paraId="76682B12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ขาออก</w:t>
            </w:r>
          </w:p>
        </w:tc>
      </w:tr>
      <w:tr w:rsidR="00BC4BA7" w:rsidRPr="00BC4BA7" w14:paraId="713A478F" w14:textId="77777777" w:rsidTr="008F1D1E">
        <w:tc>
          <w:tcPr>
            <w:tcW w:w="363" w:type="pct"/>
            <w:shd w:val="clear" w:color="auto" w:fill="auto"/>
          </w:tcPr>
          <w:p w14:paraId="3816E041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</w:t>
            </w:r>
          </w:p>
        </w:tc>
        <w:tc>
          <w:tcPr>
            <w:tcW w:w="483" w:type="pct"/>
            <w:shd w:val="clear" w:color="auto" w:fill="auto"/>
          </w:tcPr>
          <w:p w14:paraId="60A5DDE6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แยกบางกะปิ</w:t>
            </w:r>
          </w:p>
          <w:p w14:paraId="563EBAE9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ถึง</w:t>
            </w:r>
          </w:p>
          <w:p w14:paraId="3F956E3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pacing w:val="-16"/>
                <w:sz w:val="32"/>
                <w:szCs w:val="32"/>
                <w:cs/>
              </w:rPr>
              <w:t>แยกลาดพร้าว</w:t>
            </w:r>
          </w:p>
        </w:tc>
        <w:tc>
          <w:tcPr>
            <w:tcW w:w="300" w:type="pct"/>
            <w:shd w:val="clear" w:color="auto" w:fill="auto"/>
          </w:tcPr>
          <w:p w14:paraId="62B2DBB8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19.76</w:t>
            </w:r>
          </w:p>
        </w:tc>
        <w:tc>
          <w:tcPr>
            <w:tcW w:w="301" w:type="pct"/>
            <w:shd w:val="clear" w:color="auto" w:fill="auto"/>
          </w:tcPr>
          <w:p w14:paraId="02A41F94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18.63</w:t>
            </w:r>
          </w:p>
        </w:tc>
        <w:tc>
          <w:tcPr>
            <w:tcW w:w="300" w:type="pct"/>
            <w:shd w:val="clear" w:color="auto" w:fill="auto"/>
          </w:tcPr>
          <w:p w14:paraId="6D5C1C4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19.05</w:t>
            </w:r>
          </w:p>
        </w:tc>
        <w:tc>
          <w:tcPr>
            <w:tcW w:w="301" w:type="pct"/>
            <w:shd w:val="clear" w:color="auto" w:fill="auto"/>
          </w:tcPr>
          <w:p w14:paraId="01B67DE9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19.49</w:t>
            </w:r>
          </w:p>
        </w:tc>
        <w:tc>
          <w:tcPr>
            <w:tcW w:w="300" w:type="pct"/>
            <w:shd w:val="clear" w:color="auto" w:fill="auto"/>
          </w:tcPr>
          <w:p w14:paraId="51090638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17.19</w:t>
            </w:r>
          </w:p>
        </w:tc>
        <w:tc>
          <w:tcPr>
            <w:tcW w:w="301" w:type="pct"/>
            <w:shd w:val="clear" w:color="auto" w:fill="auto"/>
          </w:tcPr>
          <w:p w14:paraId="6240837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19.85</w:t>
            </w:r>
          </w:p>
        </w:tc>
        <w:tc>
          <w:tcPr>
            <w:tcW w:w="300" w:type="pct"/>
            <w:shd w:val="clear" w:color="auto" w:fill="auto"/>
          </w:tcPr>
          <w:p w14:paraId="60012787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17.34</w:t>
            </w:r>
          </w:p>
        </w:tc>
        <w:tc>
          <w:tcPr>
            <w:tcW w:w="301" w:type="pct"/>
            <w:shd w:val="clear" w:color="auto" w:fill="auto"/>
          </w:tcPr>
          <w:p w14:paraId="27564D12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18.25</w:t>
            </w:r>
          </w:p>
        </w:tc>
        <w:tc>
          <w:tcPr>
            <w:tcW w:w="300" w:type="pct"/>
            <w:shd w:val="clear" w:color="auto" w:fill="auto"/>
          </w:tcPr>
          <w:p w14:paraId="34D77C03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18.08</w:t>
            </w:r>
          </w:p>
        </w:tc>
        <w:tc>
          <w:tcPr>
            <w:tcW w:w="301" w:type="pct"/>
            <w:shd w:val="clear" w:color="auto" w:fill="auto"/>
          </w:tcPr>
          <w:p w14:paraId="49BD5C13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16.39</w:t>
            </w:r>
          </w:p>
        </w:tc>
        <w:tc>
          <w:tcPr>
            <w:tcW w:w="300" w:type="pct"/>
            <w:shd w:val="clear" w:color="auto" w:fill="auto"/>
          </w:tcPr>
          <w:p w14:paraId="00822EB5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14.58</w:t>
            </w:r>
          </w:p>
        </w:tc>
        <w:tc>
          <w:tcPr>
            <w:tcW w:w="301" w:type="pct"/>
            <w:shd w:val="clear" w:color="auto" w:fill="auto"/>
          </w:tcPr>
          <w:p w14:paraId="1D467527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16.06</w:t>
            </w:r>
          </w:p>
        </w:tc>
        <w:tc>
          <w:tcPr>
            <w:tcW w:w="300" w:type="pct"/>
            <w:shd w:val="clear" w:color="auto" w:fill="auto"/>
          </w:tcPr>
          <w:p w14:paraId="330910C4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14.58</w:t>
            </w:r>
          </w:p>
        </w:tc>
        <w:tc>
          <w:tcPr>
            <w:tcW w:w="249" w:type="pct"/>
            <w:shd w:val="clear" w:color="auto" w:fill="auto"/>
          </w:tcPr>
          <w:p w14:paraId="7DD50C00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16.05</w:t>
            </w:r>
          </w:p>
        </w:tc>
      </w:tr>
      <w:bookmarkEnd w:id="0"/>
    </w:tbl>
    <w:p w14:paraId="63D81C3A" w14:textId="77777777" w:rsidR="00BC4BA7" w:rsidRPr="00BC4BA7" w:rsidRDefault="00BC4BA7" w:rsidP="00BC4BA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4BFD0D5" w14:textId="77777777" w:rsidR="00BC4BA7" w:rsidRPr="00BC4BA7" w:rsidRDefault="00BC4BA7" w:rsidP="00BC4BA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DBB6D91" w14:textId="77777777" w:rsidR="00BC4BA7" w:rsidRPr="00BC4BA7" w:rsidRDefault="00BC4BA7" w:rsidP="00BC4BA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674CFD" w14:textId="77777777" w:rsidR="00BC4BA7" w:rsidRPr="00BC4BA7" w:rsidRDefault="00BC4BA7" w:rsidP="00BC4BA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8013C63" w14:textId="77777777" w:rsidR="00BC4BA7" w:rsidRPr="00BC4BA7" w:rsidRDefault="00BC4BA7" w:rsidP="00BC4BA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765777" w14:textId="77777777" w:rsidR="00BC4BA7" w:rsidRPr="00BC4BA7" w:rsidRDefault="00BC4BA7" w:rsidP="00BC4BA7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จำนวนสัญญาณไฟจราจรในเขตพื้นที่วังทองหลาง</w:t>
      </w:r>
    </w:p>
    <w:tbl>
      <w:tblPr>
        <w:tblpPr w:leftFromText="180" w:rightFromText="180" w:vertAnchor="text" w:horzAnchor="margin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508"/>
        <w:gridCol w:w="1499"/>
        <w:gridCol w:w="1520"/>
        <w:gridCol w:w="1255"/>
        <w:gridCol w:w="1379"/>
        <w:gridCol w:w="1520"/>
        <w:gridCol w:w="1512"/>
        <w:gridCol w:w="1762"/>
      </w:tblGrid>
      <w:tr w:rsidR="00BC4BA7" w:rsidRPr="00BC4BA7" w14:paraId="566CA448" w14:textId="77777777" w:rsidTr="008F1D1E">
        <w:tc>
          <w:tcPr>
            <w:tcW w:w="1221" w:type="dxa"/>
            <w:vMerge w:val="restart"/>
            <w:shd w:val="clear" w:color="auto" w:fill="auto"/>
            <w:vAlign w:val="center"/>
          </w:tcPr>
          <w:p w14:paraId="01063E3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ชื่อเขต</w:t>
            </w:r>
          </w:p>
        </w:tc>
        <w:tc>
          <w:tcPr>
            <w:tcW w:w="11955" w:type="dxa"/>
            <w:gridSpan w:val="8"/>
            <w:shd w:val="clear" w:color="auto" w:fill="auto"/>
          </w:tcPr>
          <w:p w14:paraId="678E3AA4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ประเภทสัญญาณไฟจราจร</w:t>
            </w:r>
          </w:p>
        </w:tc>
      </w:tr>
      <w:tr w:rsidR="00BC4BA7" w:rsidRPr="00BC4BA7" w14:paraId="3AE5F858" w14:textId="77777777" w:rsidTr="008F1D1E">
        <w:tc>
          <w:tcPr>
            <w:tcW w:w="1221" w:type="dxa"/>
            <w:vMerge/>
            <w:shd w:val="clear" w:color="auto" w:fill="auto"/>
          </w:tcPr>
          <w:p w14:paraId="20E74961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08" w:type="dxa"/>
            <w:shd w:val="clear" w:color="auto" w:fill="auto"/>
          </w:tcPr>
          <w:p w14:paraId="63F6E54E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ทางแยก</w:t>
            </w:r>
          </w:p>
          <w:p w14:paraId="11C7BDBA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(ทางแยก)</w:t>
            </w:r>
          </w:p>
        </w:tc>
        <w:tc>
          <w:tcPr>
            <w:tcW w:w="1499" w:type="dxa"/>
            <w:shd w:val="clear" w:color="auto" w:fill="auto"/>
          </w:tcPr>
          <w:p w14:paraId="36C63AA0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คนข้ามถนน ชนิดกดปุ่ม</w:t>
            </w:r>
          </w:p>
          <w:p w14:paraId="6DC3CC7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(จุด)</w:t>
            </w:r>
          </w:p>
        </w:tc>
        <w:tc>
          <w:tcPr>
            <w:tcW w:w="1520" w:type="dxa"/>
            <w:shd w:val="clear" w:color="auto" w:fill="auto"/>
          </w:tcPr>
          <w:p w14:paraId="0B88B260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ไฟกระพริบทางข้าม</w:t>
            </w:r>
          </w:p>
          <w:p w14:paraId="162FD422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(จุด)</w:t>
            </w:r>
          </w:p>
        </w:tc>
        <w:tc>
          <w:tcPr>
            <w:tcW w:w="1255" w:type="dxa"/>
            <w:shd w:val="clear" w:color="auto" w:fill="auto"/>
          </w:tcPr>
          <w:p w14:paraId="43E9EC3A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ไฟกระพริบหัวเกาะ</w:t>
            </w:r>
          </w:p>
          <w:p w14:paraId="001838AD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(จุด)</w:t>
            </w:r>
          </w:p>
        </w:tc>
        <w:tc>
          <w:tcPr>
            <w:tcW w:w="1379" w:type="dxa"/>
            <w:shd w:val="clear" w:color="auto" w:fill="auto"/>
          </w:tcPr>
          <w:p w14:paraId="3C4302E4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ไฟสลับทิศทาง</w:t>
            </w:r>
          </w:p>
          <w:p w14:paraId="71D2A797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(จุด)</w:t>
            </w:r>
          </w:p>
        </w:tc>
        <w:tc>
          <w:tcPr>
            <w:tcW w:w="1520" w:type="dxa"/>
            <w:shd w:val="clear" w:color="auto" w:fill="auto"/>
          </w:tcPr>
          <w:p w14:paraId="39742D43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ไฟกะพริบจุดอันตราย</w:t>
            </w:r>
          </w:p>
          <w:p w14:paraId="38F94246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(จุด)</w:t>
            </w:r>
          </w:p>
        </w:tc>
        <w:tc>
          <w:tcPr>
            <w:tcW w:w="1512" w:type="dxa"/>
            <w:shd w:val="clear" w:color="auto" w:fill="auto"/>
          </w:tcPr>
          <w:p w14:paraId="4D705697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ไฟสลับทิศทางช่องเดินรถประจำทาง</w:t>
            </w:r>
          </w:p>
          <w:p w14:paraId="69B6AC8E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(จุด)</w:t>
            </w:r>
          </w:p>
        </w:tc>
        <w:tc>
          <w:tcPr>
            <w:tcW w:w="1762" w:type="dxa"/>
            <w:shd w:val="clear" w:color="auto" w:fill="auto"/>
          </w:tcPr>
          <w:p w14:paraId="2006AB4A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BC4BA7" w:rsidRPr="00BC4BA7" w14:paraId="342FDECD" w14:textId="77777777" w:rsidTr="008F1D1E">
        <w:tc>
          <w:tcPr>
            <w:tcW w:w="1221" w:type="dxa"/>
            <w:shd w:val="clear" w:color="auto" w:fill="auto"/>
          </w:tcPr>
          <w:p w14:paraId="2375263B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วังทองหลาง</w:t>
            </w:r>
          </w:p>
        </w:tc>
        <w:tc>
          <w:tcPr>
            <w:tcW w:w="1508" w:type="dxa"/>
            <w:shd w:val="clear" w:color="auto" w:fill="auto"/>
          </w:tcPr>
          <w:p w14:paraId="60486C3D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499" w:type="dxa"/>
            <w:shd w:val="clear" w:color="auto" w:fill="auto"/>
          </w:tcPr>
          <w:p w14:paraId="556D52F3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520" w:type="dxa"/>
            <w:shd w:val="clear" w:color="auto" w:fill="auto"/>
          </w:tcPr>
          <w:p w14:paraId="5E14189B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255" w:type="dxa"/>
            <w:shd w:val="clear" w:color="auto" w:fill="auto"/>
          </w:tcPr>
          <w:p w14:paraId="4400D477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14:paraId="6EE3B11E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20" w:type="dxa"/>
            <w:shd w:val="clear" w:color="auto" w:fill="auto"/>
          </w:tcPr>
          <w:p w14:paraId="300ECE93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1512" w:type="dxa"/>
            <w:shd w:val="clear" w:color="auto" w:fill="auto"/>
          </w:tcPr>
          <w:p w14:paraId="4317AED9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762" w:type="dxa"/>
            <w:shd w:val="clear" w:color="auto" w:fill="auto"/>
          </w:tcPr>
          <w:p w14:paraId="7E9BA5AD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62</w:t>
            </w:r>
          </w:p>
        </w:tc>
      </w:tr>
    </w:tbl>
    <w:p w14:paraId="2B83292E" w14:textId="77777777" w:rsidR="00BC4BA7" w:rsidRPr="00BC4BA7" w:rsidRDefault="00BC4BA7" w:rsidP="00BC4BA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1CF80DB" w14:textId="77777777" w:rsidR="00BC4BA7" w:rsidRPr="00BC4BA7" w:rsidRDefault="00BC4BA7" w:rsidP="00BC4BA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08F45C5" w14:textId="77777777" w:rsidR="00BC4BA7" w:rsidRPr="00BC4BA7" w:rsidRDefault="00BC4BA7" w:rsidP="00BC4BA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3748C34" w14:textId="77777777" w:rsidR="00BC4BA7" w:rsidRPr="00BC4BA7" w:rsidRDefault="00BC4BA7" w:rsidP="00BC4BA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933879F" w14:textId="77777777" w:rsidR="00BC4BA7" w:rsidRPr="00BC4BA7" w:rsidRDefault="00BC4BA7" w:rsidP="00BC4BA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921BCA4" w14:textId="77777777" w:rsidR="00BC4BA7" w:rsidRPr="00BC4BA7" w:rsidRDefault="00BC4BA7" w:rsidP="00BC4BA7">
      <w:pPr>
        <w:spacing w:after="0" w:line="240" w:lineRule="auto"/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</w:pPr>
      <w:bookmarkStart w:id="2" w:name="_Hlk55460579"/>
      <w:r w:rsidRPr="00BC4BA7"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  <w:t>ข้อมูลด้านความปลอดภัย</w:t>
      </w:r>
    </w:p>
    <w:p w14:paraId="2E4EA9FC" w14:textId="77777777" w:rsidR="00BC4BA7" w:rsidRPr="00BC4BA7" w:rsidRDefault="00BC4BA7" w:rsidP="00BC4BA7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จำนวนกล้องโทรทัศน์วงจรปิด (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>CCTV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ในเขตพื้นที่วังทองหลาง </w:t>
      </w:r>
    </w:p>
    <w:tbl>
      <w:tblPr>
        <w:tblpPr w:leftFromText="180" w:rightFromText="180" w:vertAnchor="text" w:horzAnchor="margin" w:tblpY="450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48"/>
        <w:gridCol w:w="924"/>
        <w:gridCol w:w="1063"/>
        <w:gridCol w:w="1134"/>
        <w:gridCol w:w="851"/>
        <w:gridCol w:w="992"/>
        <w:gridCol w:w="1134"/>
        <w:gridCol w:w="1134"/>
        <w:gridCol w:w="1178"/>
        <w:gridCol w:w="948"/>
        <w:gridCol w:w="992"/>
        <w:gridCol w:w="851"/>
      </w:tblGrid>
      <w:tr w:rsidR="00BC4BA7" w:rsidRPr="00BC4BA7" w14:paraId="6E5AE8EB" w14:textId="77777777" w:rsidTr="008F1D1E">
        <w:tc>
          <w:tcPr>
            <w:tcW w:w="1101" w:type="dxa"/>
            <w:shd w:val="clear" w:color="auto" w:fill="auto"/>
          </w:tcPr>
          <w:bookmarkEnd w:id="2"/>
          <w:p w14:paraId="1ADBEA30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เขต</w:t>
            </w:r>
          </w:p>
        </w:tc>
        <w:tc>
          <w:tcPr>
            <w:tcW w:w="12899" w:type="dxa"/>
            <w:gridSpan w:val="13"/>
            <w:shd w:val="clear" w:color="auto" w:fill="auto"/>
          </w:tcPr>
          <w:p w14:paraId="01B3EB6A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บริเวณที่ตั้ง</w:t>
            </w:r>
          </w:p>
        </w:tc>
      </w:tr>
      <w:tr w:rsidR="00BC4BA7" w:rsidRPr="00BC4BA7" w14:paraId="37EEDA1F" w14:textId="77777777" w:rsidTr="008F1D1E">
        <w:tc>
          <w:tcPr>
            <w:tcW w:w="1101" w:type="dxa"/>
            <w:shd w:val="clear" w:color="auto" w:fill="auto"/>
          </w:tcPr>
          <w:p w14:paraId="30A66E0B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7BD87156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บริเวณทางแยก</w:t>
            </w:r>
            <w:r w:rsidRPr="00BC4BA7">
              <w:rPr>
                <w:rFonts w:ascii="TH SarabunIT๙" w:hAnsi="TH SarabunIT๙" w:cs="TH SarabunIT๙"/>
                <w:color w:val="000000" w:themeColor="text1"/>
                <w:spacing w:val="-20"/>
                <w:sz w:val="32"/>
                <w:szCs w:val="32"/>
                <w:cs/>
              </w:rPr>
              <w:t>สัญญาณ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ไฟ</w:t>
            </w:r>
          </w:p>
        </w:tc>
        <w:tc>
          <w:tcPr>
            <w:tcW w:w="848" w:type="dxa"/>
            <w:shd w:val="clear" w:color="auto" w:fill="auto"/>
          </w:tcPr>
          <w:p w14:paraId="3980EC2D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สะพานลอยคนเดินข้าม</w:t>
            </w:r>
          </w:p>
        </w:tc>
        <w:tc>
          <w:tcPr>
            <w:tcW w:w="924" w:type="dxa"/>
            <w:shd w:val="clear" w:color="auto" w:fill="auto"/>
          </w:tcPr>
          <w:p w14:paraId="21F13E9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ปากซอย/ซอยอันตราย</w:t>
            </w:r>
          </w:p>
        </w:tc>
        <w:tc>
          <w:tcPr>
            <w:tcW w:w="1063" w:type="dxa"/>
            <w:shd w:val="clear" w:color="auto" w:fill="auto"/>
          </w:tcPr>
          <w:p w14:paraId="3EFBAC5B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บริเวณชุมชน/แฟลต/การเคหะ</w:t>
            </w:r>
          </w:p>
        </w:tc>
        <w:tc>
          <w:tcPr>
            <w:tcW w:w="1134" w:type="dxa"/>
            <w:shd w:val="clear" w:color="auto" w:fill="auto"/>
          </w:tcPr>
          <w:p w14:paraId="580FF60D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สถาน</w:t>
            </w:r>
          </w:p>
          <w:p w14:paraId="775F2623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ศึกษา</w:t>
            </w:r>
          </w:p>
        </w:tc>
        <w:tc>
          <w:tcPr>
            <w:tcW w:w="851" w:type="dxa"/>
            <w:shd w:val="clear" w:color="auto" w:fill="auto"/>
          </w:tcPr>
          <w:p w14:paraId="18470F9E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ป้ายรถโดย</w:t>
            </w:r>
          </w:p>
          <w:p w14:paraId="792EE075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สารประจำทาง</w:t>
            </w:r>
          </w:p>
        </w:tc>
        <w:tc>
          <w:tcPr>
            <w:tcW w:w="992" w:type="dxa"/>
            <w:shd w:val="clear" w:color="auto" w:fill="auto"/>
          </w:tcPr>
          <w:p w14:paraId="1665F453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สถานีขนส่ง/รถไฟฟ้า/ท่าเรือ</w:t>
            </w:r>
          </w:p>
        </w:tc>
        <w:tc>
          <w:tcPr>
            <w:tcW w:w="1134" w:type="dxa"/>
            <w:shd w:val="clear" w:color="auto" w:fill="auto"/>
          </w:tcPr>
          <w:p w14:paraId="605AC587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ใต้สะพาน/ใต้ทางต่างระดับ/อุโมงค์ทางลอด</w:t>
            </w:r>
          </w:p>
          <w:p w14:paraId="1558C0C9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8E89259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pacing w:val="-20"/>
                <w:sz w:val="32"/>
                <w:szCs w:val="32"/>
                <w:cs/>
              </w:rPr>
              <w:t>สวนสาธารณะ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/ลานจอดรถยนต์</w:t>
            </w:r>
          </w:p>
        </w:tc>
        <w:tc>
          <w:tcPr>
            <w:tcW w:w="1178" w:type="dxa"/>
            <w:shd w:val="clear" w:color="auto" w:fill="auto"/>
          </w:tcPr>
          <w:p w14:paraId="5D432411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สถานที่ราชการ/รัฐวิสาหกิจ/โรง</w:t>
            </w:r>
          </w:p>
          <w:p w14:paraId="73CB81CE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พยาบาล</w:t>
            </w:r>
          </w:p>
        </w:tc>
        <w:tc>
          <w:tcPr>
            <w:tcW w:w="948" w:type="dxa"/>
            <w:shd w:val="clear" w:color="auto" w:fill="auto"/>
          </w:tcPr>
          <w:p w14:paraId="613FAFA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บริเวณสถานที่สำคัญ/ถนนสายสำคัญ</w:t>
            </w:r>
          </w:p>
        </w:tc>
        <w:tc>
          <w:tcPr>
            <w:tcW w:w="992" w:type="dxa"/>
            <w:shd w:val="clear" w:color="auto" w:fill="auto"/>
          </w:tcPr>
          <w:p w14:paraId="634352CB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ตลาด/ย่านการค้า</w:t>
            </w:r>
          </w:p>
        </w:tc>
        <w:tc>
          <w:tcPr>
            <w:tcW w:w="851" w:type="dxa"/>
            <w:shd w:val="clear" w:color="auto" w:fill="auto"/>
          </w:tcPr>
          <w:p w14:paraId="28CC1282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BC4BA7" w:rsidRPr="00BC4BA7" w14:paraId="0E511FEA" w14:textId="77777777" w:rsidTr="008F1D1E">
        <w:tc>
          <w:tcPr>
            <w:tcW w:w="1101" w:type="dxa"/>
            <w:shd w:val="clear" w:color="auto" w:fill="auto"/>
          </w:tcPr>
          <w:p w14:paraId="6132A962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วังทองหลาง</w:t>
            </w:r>
          </w:p>
        </w:tc>
        <w:tc>
          <w:tcPr>
            <w:tcW w:w="850" w:type="dxa"/>
            <w:shd w:val="clear" w:color="auto" w:fill="auto"/>
          </w:tcPr>
          <w:p w14:paraId="6F98F16F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24</w:t>
            </w:r>
          </w:p>
        </w:tc>
        <w:tc>
          <w:tcPr>
            <w:tcW w:w="848" w:type="dxa"/>
            <w:shd w:val="clear" w:color="auto" w:fill="auto"/>
          </w:tcPr>
          <w:p w14:paraId="5973318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924" w:type="dxa"/>
            <w:shd w:val="clear" w:color="auto" w:fill="auto"/>
          </w:tcPr>
          <w:p w14:paraId="3340BC60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86</w:t>
            </w:r>
          </w:p>
        </w:tc>
        <w:tc>
          <w:tcPr>
            <w:tcW w:w="1063" w:type="dxa"/>
            <w:shd w:val="clear" w:color="auto" w:fill="auto"/>
          </w:tcPr>
          <w:p w14:paraId="558773A8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177</w:t>
            </w:r>
          </w:p>
        </w:tc>
        <w:tc>
          <w:tcPr>
            <w:tcW w:w="1134" w:type="dxa"/>
            <w:shd w:val="clear" w:color="auto" w:fill="auto"/>
          </w:tcPr>
          <w:p w14:paraId="486CEA7E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14:paraId="156CC449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8B2D633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FD02669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7F5E79B6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14:paraId="667026B6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948" w:type="dxa"/>
            <w:shd w:val="clear" w:color="auto" w:fill="auto"/>
          </w:tcPr>
          <w:p w14:paraId="778A0E06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48EA54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14:paraId="36524C97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409</w:t>
            </w:r>
          </w:p>
        </w:tc>
      </w:tr>
    </w:tbl>
    <w:p w14:paraId="59420C6D" w14:textId="77777777" w:rsidR="00BC4BA7" w:rsidRPr="00BC4BA7" w:rsidRDefault="00BC4BA7" w:rsidP="00BC4BA7">
      <w:pPr>
        <w:jc w:val="thaiDistribute"/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</w:pPr>
    </w:p>
    <w:p w14:paraId="55E3A92F" w14:textId="77777777" w:rsidR="00BC4BA7" w:rsidRPr="00BC4BA7" w:rsidRDefault="00BC4BA7" w:rsidP="00BC4BA7">
      <w:pPr>
        <w:jc w:val="thaiDistribute"/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</w:pPr>
    </w:p>
    <w:p w14:paraId="19DE4605" w14:textId="77777777" w:rsidR="00BC4BA7" w:rsidRPr="00BC4BA7" w:rsidRDefault="00BC4BA7" w:rsidP="00BC4BA7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  <w:lastRenderedPageBreak/>
        <w:t>ด้านการระบายน้ำ</w:t>
      </w:r>
    </w:p>
    <w:p w14:paraId="7F30EE67" w14:textId="77777777" w:rsidR="00BC4BA7" w:rsidRPr="00BC4BA7" w:rsidRDefault="00BC4BA7" w:rsidP="00BC4BA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คูคลอง/ระบบการระบายน้ำ/การป้องกันน้ำท่วม (ในพื้นที่เขตวังทองหลาง)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1701"/>
        <w:gridCol w:w="1418"/>
        <w:gridCol w:w="1275"/>
        <w:gridCol w:w="1276"/>
        <w:gridCol w:w="1134"/>
        <w:gridCol w:w="1134"/>
        <w:gridCol w:w="1418"/>
      </w:tblGrid>
      <w:tr w:rsidR="00BC4BA7" w:rsidRPr="00BC4BA7" w14:paraId="261B4D76" w14:textId="77777777" w:rsidTr="008F1D1E">
        <w:trPr>
          <w:tblHeader/>
        </w:trPr>
        <w:tc>
          <w:tcPr>
            <w:tcW w:w="2802" w:type="dxa"/>
            <w:vMerge w:val="restart"/>
            <w:shd w:val="clear" w:color="auto" w:fill="auto"/>
          </w:tcPr>
          <w:p w14:paraId="1336D54A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ชื่อคลอง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9A132B4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จาก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822ED6B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ถึง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EFB0D64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กว้าง (ม.)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03DA858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ยาว (ม.)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8700AEA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แนวเขื่อนป้องกันน้ำท่วม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D5F8FC6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BC4BA7" w:rsidRPr="00BC4BA7" w14:paraId="3615F9F9" w14:textId="77777777" w:rsidTr="008F1D1E">
        <w:trPr>
          <w:tblHeader/>
        </w:trPr>
        <w:tc>
          <w:tcPr>
            <w:tcW w:w="2802" w:type="dxa"/>
            <w:vMerge/>
            <w:shd w:val="clear" w:color="auto" w:fill="auto"/>
          </w:tcPr>
          <w:p w14:paraId="007779FE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28FBBC0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F226A40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652F2C0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73784A4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27E88011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  <w:shd w:val="clear" w:color="auto" w:fill="auto"/>
          </w:tcPr>
          <w:p w14:paraId="1D85C2A7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  <w:shd w:val="clear" w:color="auto" w:fill="auto"/>
          </w:tcPr>
          <w:p w14:paraId="2F89362B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สนน.</w:t>
            </w:r>
          </w:p>
        </w:tc>
        <w:tc>
          <w:tcPr>
            <w:tcW w:w="1418" w:type="dxa"/>
            <w:shd w:val="clear" w:color="auto" w:fill="auto"/>
          </w:tcPr>
          <w:p w14:paraId="3DEFDD9F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สนข.</w:t>
            </w:r>
          </w:p>
        </w:tc>
      </w:tr>
      <w:tr w:rsidR="00BC4BA7" w:rsidRPr="00BC4BA7" w14:paraId="32458C8D" w14:textId="77777777" w:rsidTr="008F1D1E">
        <w:tc>
          <w:tcPr>
            <w:tcW w:w="2802" w:type="dxa"/>
            <w:shd w:val="clear" w:color="auto" w:fill="auto"/>
          </w:tcPr>
          <w:p w14:paraId="04239DCD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จิตรมิตรมหาดไทย</w:t>
            </w:r>
          </w:p>
        </w:tc>
        <w:tc>
          <w:tcPr>
            <w:tcW w:w="1984" w:type="dxa"/>
            <w:shd w:val="clear" w:color="auto" w:fill="auto"/>
          </w:tcPr>
          <w:p w14:paraId="65697ADE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คลองแสนแสบ</w:t>
            </w:r>
          </w:p>
        </w:tc>
        <w:tc>
          <w:tcPr>
            <w:tcW w:w="1701" w:type="dxa"/>
            <w:shd w:val="clear" w:color="auto" w:fill="auto"/>
          </w:tcPr>
          <w:p w14:paraId="1A9B75BC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คลองจั่น</w:t>
            </w:r>
          </w:p>
        </w:tc>
        <w:tc>
          <w:tcPr>
            <w:tcW w:w="1418" w:type="dxa"/>
            <w:shd w:val="clear" w:color="auto" w:fill="auto"/>
          </w:tcPr>
          <w:p w14:paraId="59007407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2.5-6.80</w:t>
            </w:r>
          </w:p>
        </w:tc>
        <w:tc>
          <w:tcPr>
            <w:tcW w:w="1275" w:type="dxa"/>
            <w:shd w:val="clear" w:color="auto" w:fill="auto"/>
          </w:tcPr>
          <w:p w14:paraId="01701C5E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FD043C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985395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CB3BA5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BBEB7A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BC4BA7" w:rsidRPr="00BC4BA7" w14:paraId="02FA4B7F" w14:textId="77777777" w:rsidTr="008F1D1E">
        <w:tc>
          <w:tcPr>
            <w:tcW w:w="2802" w:type="dxa"/>
            <w:shd w:val="clear" w:color="auto" w:fill="auto"/>
          </w:tcPr>
          <w:p w14:paraId="312DBFE9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ลำรางตาป่วน</w:t>
            </w:r>
          </w:p>
        </w:tc>
        <w:tc>
          <w:tcPr>
            <w:tcW w:w="1984" w:type="dxa"/>
            <w:shd w:val="clear" w:color="auto" w:fill="auto"/>
          </w:tcPr>
          <w:p w14:paraId="43281A72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คลองแสนแสบ</w:t>
            </w:r>
          </w:p>
        </w:tc>
        <w:tc>
          <w:tcPr>
            <w:tcW w:w="1701" w:type="dxa"/>
            <w:shd w:val="clear" w:color="auto" w:fill="auto"/>
          </w:tcPr>
          <w:p w14:paraId="748B6838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คลองจั่น</w:t>
            </w:r>
          </w:p>
        </w:tc>
        <w:tc>
          <w:tcPr>
            <w:tcW w:w="1418" w:type="dxa"/>
            <w:shd w:val="clear" w:color="auto" w:fill="auto"/>
          </w:tcPr>
          <w:p w14:paraId="232A2043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3.00-5.50</w:t>
            </w:r>
          </w:p>
        </w:tc>
        <w:tc>
          <w:tcPr>
            <w:tcW w:w="1275" w:type="dxa"/>
            <w:shd w:val="clear" w:color="auto" w:fill="auto"/>
          </w:tcPr>
          <w:p w14:paraId="22245DD1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760</w:t>
            </w:r>
          </w:p>
        </w:tc>
        <w:tc>
          <w:tcPr>
            <w:tcW w:w="1276" w:type="dxa"/>
            <w:shd w:val="clear" w:color="auto" w:fill="auto"/>
          </w:tcPr>
          <w:p w14:paraId="682FEC98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119482FA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97158B0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5C63FD53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BC4BA7" w:rsidRPr="00BC4BA7" w14:paraId="75BEA5B2" w14:textId="77777777" w:rsidTr="008F1D1E">
        <w:tc>
          <w:tcPr>
            <w:tcW w:w="2802" w:type="dxa"/>
            <w:shd w:val="clear" w:color="auto" w:fill="auto"/>
          </w:tcPr>
          <w:p w14:paraId="572F01A8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ลำรางเรียบถนนศรีวรา</w:t>
            </w:r>
          </w:p>
        </w:tc>
        <w:tc>
          <w:tcPr>
            <w:tcW w:w="1984" w:type="dxa"/>
            <w:shd w:val="clear" w:color="auto" w:fill="auto"/>
          </w:tcPr>
          <w:p w14:paraId="415F5E8E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คลองตาป่วน</w:t>
            </w:r>
          </w:p>
        </w:tc>
        <w:tc>
          <w:tcPr>
            <w:tcW w:w="1701" w:type="dxa"/>
            <w:shd w:val="clear" w:color="auto" w:fill="auto"/>
          </w:tcPr>
          <w:p w14:paraId="02BB33DF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ถ.อินทราภรณ์</w:t>
            </w:r>
          </w:p>
        </w:tc>
        <w:tc>
          <w:tcPr>
            <w:tcW w:w="1418" w:type="dxa"/>
            <w:shd w:val="clear" w:color="auto" w:fill="auto"/>
          </w:tcPr>
          <w:p w14:paraId="62C1B406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3.50-6.00</w:t>
            </w:r>
          </w:p>
        </w:tc>
        <w:tc>
          <w:tcPr>
            <w:tcW w:w="1275" w:type="dxa"/>
            <w:shd w:val="clear" w:color="auto" w:fill="auto"/>
          </w:tcPr>
          <w:p w14:paraId="3C2424FF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454</w:t>
            </w:r>
          </w:p>
        </w:tc>
        <w:tc>
          <w:tcPr>
            <w:tcW w:w="1276" w:type="dxa"/>
            <w:shd w:val="clear" w:color="auto" w:fill="auto"/>
          </w:tcPr>
          <w:p w14:paraId="51AC1ACF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528D5EAD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475E6C5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0A22D7D4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BC4BA7" w:rsidRPr="00BC4BA7" w14:paraId="00B8C5F6" w14:textId="77777777" w:rsidTr="008F1D1E">
        <w:tc>
          <w:tcPr>
            <w:tcW w:w="2802" w:type="dxa"/>
            <w:shd w:val="clear" w:color="auto" w:fill="auto"/>
          </w:tcPr>
          <w:p w14:paraId="2DE79B05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ลำรางหลังวิทยาลัยอินทราชัย</w:t>
            </w:r>
          </w:p>
        </w:tc>
        <w:tc>
          <w:tcPr>
            <w:tcW w:w="1984" w:type="dxa"/>
            <w:shd w:val="clear" w:color="auto" w:fill="auto"/>
          </w:tcPr>
          <w:p w14:paraId="2932E450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คลองแสนแสบ</w:t>
            </w:r>
          </w:p>
        </w:tc>
        <w:tc>
          <w:tcPr>
            <w:tcW w:w="1701" w:type="dxa"/>
            <w:shd w:val="clear" w:color="auto" w:fill="auto"/>
          </w:tcPr>
          <w:p w14:paraId="206D8E35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ถ.ศรีวรา</w:t>
            </w:r>
          </w:p>
        </w:tc>
        <w:tc>
          <w:tcPr>
            <w:tcW w:w="1418" w:type="dxa"/>
            <w:shd w:val="clear" w:color="auto" w:fill="auto"/>
          </w:tcPr>
          <w:p w14:paraId="25F54320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6.00-8.50</w:t>
            </w:r>
          </w:p>
        </w:tc>
        <w:tc>
          <w:tcPr>
            <w:tcW w:w="1275" w:type="dxa"/>
            <w:shd w:val="clear" w:color="auto" w:fill="auto"/>
          </w:tcPr>
          <w:p w14:paraId="4D1CDB1F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390</w:t>
            </w:r>
          </w:p>
        </w:tc>
        <w:tc>
          <w:tcPr>
            <w:tcW w:w="1276" w:type="dxa"/>
            <w:shd w:val="clear" w:color="auto" w:fill="auto"/>
          </w:tcPr>
          <w:p w14:paraId="670F0C73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75D8FF6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6B68B7B1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2B5BEDA6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BC4BA7" w:rsidRPr="00BC4BA7" w14:paraId="3614D751" w14:textId="77777777" w:rsidTr="008F1D1E">
        <w:tc>
          <w:tcPr>
            <w:tcW w:w="2802" w:type="dxa"/>
            <w:shd w:val="clear" w:color="auto" w:fill="auto"/>
          </w:tcPr>
          <w:p w14:paraId="4B8F1AE0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ลำรางหลังวิทยาลัยอินทราชัย</w:t>
            </w:r>
          </w:p>
        </w:tc>
        <w:tc>
          <w:tcPr>
            <w:tcW w:w="1984" w:type="dxa"/>
            <w:shd w:val="clear" w:color="auto" w:fill="auto"/>
          </w:tcPr>
          <w:p w14:paraId="4C06D92B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คลองแสนแสบ</w:t>
            </w:r>
          </w:p>
        </w:tc>
        <w:tc>
          <w:tcPr>
            <w:tcW w:w="1701" w:type="dxa"/>
            <w:shd w:val="clear" w:color="auto" w:fill="auto"/>
          </w:tcPr>
          <w:p w14:paraId="3DC62B1A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ถ.ศรีวรา</w:t>
            </w:r>
          </w:p>
        </w:tc>
        <w:tc>
          <w:tcPr>
            <w:tcW w:w="1418" w:type="dxa"/>
            <w:shd w:val="clear" w:color="auto" w:fill="auto"/>
          </w:tcPr>
          <w:p w14:paraId="76704E2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1.00-3.40</w:t>
            </w:r>
          </w:p>
        </w:tc>
        <w:tc>
          <w:tcPr>
            <w:tcW w:w="1275" w:type="dxa"/>
            <w:shd w:val="clear" w:color="auto" w:fill="auto"/>
          </w:tcPr>
          <w:p w14:paraId="4D73E3FF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167</w:t>
            </w:r>
          </w:p>
        </w:tc>
        <w:tc>
          <w:tcPr>
            <w:tcW w:w="1276" w:type="dxa"/>
            <w:shd w:val="clear" w:color="auto" w:fill="auto"/>
          </w:tcPr>
          <w:p w14:paraId="71FE8AC5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4D1E9F4D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AD23101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5CAEB9A5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FC"/>
            </w:r>
          </w:p>
        </w:tc>
      </w:tr>
      <w:tr w:rsidR="00BC4BA7" w:rsidRPr="00BC4BA7" w14:paraId="67F8B346" w14:textId="77777777" w:rsidTr="008F1D1E">
        <w:tc>
          <w:tcPr>
            <w:tcW w:w="2802" w:type="dxa"/>
            <w:shd w:val="clear" w:color="auto" w:fill="auto"/>
          </w:tcPr>
          <w:p w14:paraId="5895193D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ลำรางแยกคลองพลับพลากับตาป่วน</w:t>
            </w:r>
          </w:p>
        </w:tc>
        <w:tc>
          <w:tcPr>
            <w:tcW w:w="1984" w:type="dxa"/>
            <w:shd w:val="clear" w:color="auto" w:fill="auto"/>
          </w:tcPr>
          <w:p w14:paraId="6AF618B1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ลำรางตาป่วน</w:t>
            </w:r>
          </w:p>
        </w:tc>
        <w:tc>
          <w:tcPr>
            <w:tcW w:w="1701" w:type="dxa"/>
            <w:shd w:val="clear" w:color="auto" w:fill="auto"/>
          </w:tcPr>
          <w:p w14:paraId="7E1E2ED7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คลองพลับพลา</w:t>
            </w:r>
          </w:p>
        </w:tc>
        <w:tc>
          <w:tcPr>
            <w:tcW w:w="1418" w:type="dxa"/>
            <w:shd w:val="clear" w:color="auto" w:fill="auto"/>
          </w:tcPr>
          <w:p w14:paraId="66F7E7B6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4F8129D3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266</w:t>
            </w:r>
          </w:p>
        </w:tc>
        <w:tc>
          <w:tcPr>
            <w:tcW w:w="1276" w:type="dxa"/>
            <w:shd w:val="clear" w:color="auto" w:fill="auto"/>
          </w:tcPr>
          <w:p w14:paraId="292E7565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765A7330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701EDEE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70116FBE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BC4BA7" w:rsidRPr="00BC4BA7" w14:paraId="2DE6EE88" w14:textId="77777777" w:rsidTr="008F1D1E">
        <w:tc>
          <w:tcPr>
            <w:tcW w:w="2802" w:type="dxa"/>
            <w:shd w:val="clear" w:color="auto" w:fill="auto"/>
          </w:tcPr>
          <w:p w14:paraId="4B0269F5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ลำรางเลียบซอยจำเนียนเสริม</w:t>
            </w:r>
          </w:p>
        </w:tc>
        <w:tc>
          <w:tcPr>
            <w:tcW w:w="1984" w:type="dxa"/>
            <w:shd w:val="clear" w:color="auto" w:fill="auto"/>
          </w:tcPr>
          <w:p w14:paraId="36A7BA90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ลำรางตาป่วน</w:t>
            </w:r>
          </w:p>
        </w:tc>
        <w:tc>
          <w:tcPr>
            <w:tcW w:w="1701" w:type="dxa"/>
            <w:shd w:val="clear" w:color="auto" w:fill="auto"/>
          </w:tcPr>
          <w:p w14:paraId="5BAD08FE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ถ.ประชาอุทิศ</w:t>
            </w:r>
          </w:p>
        </w:tc>
        <w:tc>
          <w:tcPr>
            <w:tcW w:w="1418" w:type="dxa"/>
            <w:shd w:val="clear" w:color="auto" w:fill="auto"/>
          </w:tcPr>
          <w:p w14:paraId="183EDA95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2.00-3.50</w:t>
            </w:r>
          </w:p>
        </w:tc>
        <w:tc>
          <w:tcPr>
            <w:tcW w:w="1275" w:type="dxa"/>
            <w:shd w:val="clear" w:color="auto" w:fill="auto"/>
          </w:tcPr>
          <w:p w14:paraId="3E544598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315</w:t>
            </w:r>
          </w:p>
        </w:tc>
        <w:tc>
          <w:tcPr>
            <w:tcW w:w="1276" w:type="dxa"/>
            <w:shd w:val="clear" w:color="auto" w:fill="auto"/>
          </w:tcPr>
          <w:p w14:paraId="41FEAC4A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2246514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29469412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13AB4E48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BC4BA7" w:rsidRPr="00BC4BA7" w14:paraId="35796FCB" w14:textId="77777777" w:rsidTr="008F1D1E">
        <w:tc>
          <w:tcPr>
            <w:tcW w:w="2802" w:type="dxa"/>
            <w:shd w:val="clear" w:color="auto" w:fill="auto"/>
          </w:tcPr>
          <w:p w14:paraId="0F59B119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ลำรางเลียบ ซ.อินทราภรณ์</w:t>
            </w:r>
          </w:p>
        </w:tc>
        <w:tc>
          <w:tcPr>
            <w:tcW w:w="1984" w:type="dxa"/>
            <w:shd w:val="clear" w:color="auto" w:fill="auto"/>
          </w:tcPr>
          <w:p w14:paraId="7EEBCFD0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ทางเข้าทาวอินทาวน์</w:t>
            </w:r>
          </w:p>
        </w:tc>
        <w:tc>
          <w:tcPr>
            <w:tcW w:w="1701" w:type="dxa"/>
            <w:shd w:val="clear" w:color="auto" w:fill="auto"/>
          </w:tcPr>
          <w:p w14:paraId="3790668F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ม.บดินรักษา</w:t>
            </w:r>
          </w:p>
        </w:tc>
        <w:tc>
          <w:tcPr>
            <w:tcW w:w="1418" w:type="dxa"/>
            <w:shd w:val="clear" w:color="auto" w:fill="auto"/>
          </w:tcPr>
          <w:p w14:paraId="39BB4980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1.20-3.00</w:t>
            </w:r>
          </w:p>
        </w:tc>
        <w:tc>
          <w:tcPr>
            <w:tcW w:w="1275" w:type="dxa"/>
            <w:shd w:val="clear" w:color="auto" w:fill="auto"/>
          </w:tcPr>
          <w:p w14:paraId="60FF8D43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197</w:t>
            </w:r>
          </w:p>
        </w:tc>
        <w:tc>
          <w:tcPr>
            <w:tcW w:w="1276" w:type="dxa"/>
            <w:shd w:val="clear" w:color="auto" w:fill="auto"/>
          </w:tcPr>
          <w:p w14:paraId="46DB3468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276574A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70FFA618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1A93DC5C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BC4BA7" w:rsidRPr="00BC4BA7" w14:paraId="53087F9B" w14:textId="77777777" w:rsidTr="008F1D1E">
        <w:tc>
          <w:tcPr>
            <w:tcW w:w="2802" w:type="dxa"/>
            <w:shd w:val="clear" w:color="auto" w:fill="auto"/>
          </w:tcPr>
          <w:p w14:paraId="0EC28555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ลำรางแยกคลองจั่น</w:t>
            </w:r>
          </w:p>
        </w:tc>
        <w:tc>
          <w:tcPr>
            <w:tcW w:w="1984" w:type="dxa"/>
            <w:shd w:val="clear" w:color="auto" w:fill="auto"/>
          </w:tcPr>
          <w:p w14:paraId="5781C566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คลองจั่น</w:t>
            </w:r>
          </w:p>
        </w:tc>
        <w:tc>
          <w:tcPr>
            <w:tcW w:w="1701" w:type="dxa"/>
            <w:shd w:val="clear" w:color="auto" w:fill="auto"/>
          </w:tcPr>
          <w:p w14:paraId="287ECAC0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ม.</w:t>
            </w:r>
            <w:proofErr w:type="spellStart"/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พิ</w:t>
            </w:r>
            <w:proofErr w:type="spellEnd"/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มทอง แยก 2</w:t>
            </w:r>
          </w:p>
        </w:tc>
        <w:tc>
          <w:tcPr>
            <w:tcW w:w="1418" w:type="dxa"/>
            <w:shd w:val="clear" w:color="auto" w:fill="auto"/>
          </w:tcPr>
          <w:p w14:paraId="2334E26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3.00 -3.20</w:t>
            </w:r>
          </w:p>
        </w:tc>
        <w:tc>
          <w:tcPr>
            <w:tcW w:w="1275" w:type="dxa"/>
            <w:shd w:val="clear" w:color="auto" w:fill="auto"/>
          </w:tcPr>
          <w:p w14:paraId="3EDF0554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0CDC34EC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6E6E732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1340627A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280E98CC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  <w:tr w:rsidR="00BC4BA7" w:rsidRPr="00BC4BA7" w14:paraId="66E1823A" w14:textId="77777777" w:rsidTr="008F1D1E">
        <w:tc>
          <w:tcPr>
            <w:tcW w:w="2802" w:type="dxa"/>
            <w:shd w:val="clear" w:color="auto" w:fill="auto"/>
          </w:tcPr>
          <w:p w14:paraId="081451AD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ลำรางแยกคลองลาดพร้าวล่าง</w:t>
            </w:r>
          </w:p>
        </w:tc>
        <w:tc>
          <w:tcPr>
            <w:tcW w:w="1984" w:type="dxa"/>
            <w:shd w:val="clear" w:color="auto" w:fill="auto"/>
          </w:tcPr>
          <w:p w14:paraId="0E8E10B3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คลองลาดพร้าว</w:t>
            </w:r>
          </w:p>
        </w:tc>
        <w:tc>
          <w:tcPr>
            <w:tcW w:w="1701" w:type="dxa"/>
            <w:shd w:val="clear" w:color="auto" w:fill="auto"/>
          </w:tcPr>
          <w:p w14:paraId="7B235500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ซ.สถานทูตลาว</w:t>
            </w:r>
          </w:p>
        </w:tc>
        <w:tc>
          <w:tcPr>
            <w:tcW w:w="1418" w:type="dxa"/>
            <w:shd w:val="clear" w:color="auto" w:fill="auto"/>
          </w:tcPr>
          <w:p w14:paraId="1580E720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3.00-5.00</w:t>
            </w:r>
          </w:p>
        </w:tc>
        <w:tc>
          <w:tcPr>
            <w:tcW w:w="1275" w:type="dxa"/>
            <w:shd w:val="clear" w:color="auto" w:fill="auto"/>
          </w:tcPr>
          <w:p w14:paraId="0D2F6F80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14:paraId="6FD52FCE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097D56A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3BE32CC8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1539D65E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FC"/>
            </w:r>
          </w:p>
        </w:tc>
      </w:tr>
      <w:tr w:rsidR="00BC4BA7" w:rsidRPr="00BC4BA7" w14:paraId="4E7F6FF1" w14:textId="77777777" w:rsidTr="008F1D1E">
        <w:tc>
          <w:tcPr>
            <w:tcW w:w="2802" w:type="dxa"/>
            <w:shd w:val="clear" w:color="auto" w:fill="auto"/>
          </w:tcPr>
          <w:p w14:paraId="744DE01B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ลำรางแยกคลองลาดพร้าวบน</w:t>
            </w:r>
          </w:p>
        </w:tc>
        <w:tc>
          <w:tcPr>
            <w:tcW w:w="1984" w:type="dxa"/>
            <w:shd w:val="clear" w:color="auto" w:fill="auto"/>
          </w:tcPr>
          <w:p w14:paraId="6A9B615E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คลองลาดพร้าว</w:t>
            </w:r>
          </w:p>
        </w:tc>
        <w:tc>
          <w:tcPr>
            <w:tcW w:w="1701" w:type="dxa"/>
            <w:shd w:val="clear" w:color="auto" w:fill="auto"/>
          </w:tcPr>
          <w:p w14:paraId="65F35333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ซ.สถานทูตลาว</w:t>
            </w:r>
          </w:p>
        </w:tc>
        <w:tc>
          <w:tcPr>
            <w:tcW w:w="1418" w:type="dxa"/>
            <w:shd w:val="clear" w:color="auto" w:fill="auto"/>
          </w:tcPr>
          <w:p w14:paraId="42CBB5A0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3.00-4.00</w:t>
            </w:r>
          </w:p>
        </w:tc>
        <w:tc>
          <w:tcPr>
            <w:tcW w:w="1275" w:type="dxa"/>
            <w:shd w:val="clear" w:color="auto" w:fill="auto"/>
          </w:tcPr>
          <w:p w14:paraId="1C039CC2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420</w:t>
            </w:r>
          </w:p>
        </w:tc>
        <w:tc>
          <w:tcPr>
            <w:tcW w:w="1276" w:type="dxa"/>
            <w:shd w:val="clear" w:color="auto" w:fill="auto"/>
          </w:tcPr>
          <w:p w14:paraId="51A18BF4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D82E270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6135B183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63E7CBB9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FC"/>
            </w:r>
          </w:p>
        </w:tc>
      </w:tr>
      <w:tr w:rsidR="00BC4BA7" w:rsidRPr="00BC4BA7" w14:paraId="4DE50F35" w14:textId="77777777" w:rsidTr="008F1D1E">
        <w:tc>
          <w:tcPr>
            <w:tcW w:w="2802" w:type="dxa"/>
            <w:shd w:val="clear" w:color="auto" w:fill="auto"/>
          </w:tcPr>
          <w:p w14:paraId="09F6546F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ลำรางแยก ซ.ลาดพร้าว 112</w:t>
            </w:r>
          </w:p>
        </w:tc>
        <w:tc>
          <w:tcPr>
            <w:tcW w:w="1984" w:type="dxa"/>
            <w:shd w:val="clear" w:color="auto" w:fill="auto"/>
          </w:tcPr>
          <w:p w14:paraId="4A11DEAC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คลองแสนแสบ</w:t>
            </w:r>
          </w:p>
        </w:tc>
        <w:tc>
          <w:tcPr>
            <w:tcW w:w="1701" w:type="dxa"/>
            <w:shd w:val="clear" w:color="auto" w:fill="auto"/>
          </w:tcPr>
          <w:p w14:paraId="2A9836BD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ซ.ลาดพร้าว 112</w:t>
            </w:r>
          </w:p>
        </w:tc>
        <w:tc>
          <w:tcPr>
            <w:tcW w:w="1418" w:type="dxa"/>
            <w:shd w:val="clear" w:color="auto" w:fill="auto"/>
          </w:tcPr>
          <w:p w14:paraId="2C78CABA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1.70-3.60</w:t>
            </w:r>
          </w:p>
        </w:tc>
        <w:tc>
          <w:tcPr>
            <w:tcW w:w="1275" w:type="dxa"/>
            <w:shd w:val="clear" w:color="auto" w:fill="auto"/>
          </w:tcPr>
          <w:p w14:paraId="310601C9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976</w:t>
            </w:r>
          </w:p>
        </w:tc>
        <w:tc>
          <w:tcPr>
            <w:tcW w:w="1276" w:type="dxa"/>
            <w:shd w:val="clear" w:color="auto" w:fill="auto"/>
          </w:tcPr>
          <w:p w14:paraId="4E7F490C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42220B6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2C4DA74E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3A18363A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FC"/>
            </w:r>
          </w:p>
        </w:tc>
      </w:tr>
      <w:tr w:rsidR="00BC4BA7" w:rsidRPr="00BC4BA7" w14:paraId="78D1316B" w14:textId="77777777" w:rsidTr="008F1D1E">
        <w:tc>
          <w:tcPr>
            <w:tcW w:w="2802" w:type="dxa"/>
            <w:shd w:val="clear" w:color="auto" w:fill="auto"/>
          </w:tcPr>
          <w:p w14:paraId="678550AC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ทรงกระเทียม</w:t>
            </w:r>
          </w:p>
        </w:tc>
        <w:tc>
          <w:tcPr>
            <w:tcW w:w="1984" w:type="dxa"/>
            <w:shd w:val="clear" w:color="auto" w:fill="auto"/>
          </w:tcPr>
          <w:p w14:paraId="0074D052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คลองลาดพร้าว</w:t>
            </w:r>
          </w:p>
        </w:tc>
        <w:tc>
          <w:tcPr>
            <w:tcW w:w="1701" w:type="dxa"/>
            <w:shd w:val="clear" w:color="auto" w:fill="auto"/>
          </w:tcPr>
          <w:p w14:paraId="1C689A9B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คลองจั่น</w:t>
            </w:r>
          </w:p>
        </w:tc>
        <w:tc>
          <w:tcPr>
            <w:tcW w:w="1418" w:type="dxa"/>
            <w:shd w:val="clear" w:color="auto" w:fill="auto"/>
          </w:tcPr>
          <w:p w14:paraId="73FFE45A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6.00-8.00</w:t>
            </w:r>
          </w:p>
        </w:tc>
        <w:tc>
          <w:tcPr>
            <w:tcW w:w="1275" w:type="dxa"/>
            <w:shd w:val="clear" w:color="auto" w:fill="auto"/>
          </w:tcPr>
          <w:p w14:paraId="3AE8574E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787</w:t>
            </w:r>
          </w:p>
        </w:tc>
        <w:tc>
          <w:tcPr>
            <w:tcW w:w="1276" w:type="dxa"/>
            <w:shd w:val="clear" w:color="auto" w:fill="auto"/>
          </w:tcPr>
          <w:p w14:paraId="7E6A1E47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8188CEB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70E2E869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</w:tcPr>
          <w:p w14:paraId="4BFB0A91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C4BA7" w:rsidRPr="00BC4BA7" w14:paraId="02A81A29" w14:textId="77777777" w:rsidTr="008F1D1E">
        <w:tc>
          <w:tcPr>
            <w:tcW w:w="2802" w:type="dxa"/>
            <w:shd w:val="clear" w:color="auto" w:fill="auto"/>
          </w:tcPr>
          <w:p w14:paraId="0C61C06C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คลองจั่น</w:t>
            </w:r>
          </w:p>
        </w:tc>
        <w:tc>
          <w:tcPr>
            <w:tcW w:w="1984" w:type="dxa"/>
            <w:shd w:val="clear" w:color="auto" w:fill="auto"/>
          </w:tcPr>
          <w:p w14:paraId="1D1FAE1A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คลองทรงกระเทียม</w:t>
            </w:r>
          </w:p>
        </w:tc>
        <w:tc>
          <w:tcPr>
            <w:tcW w:w="1701" w:type="dxa"/>
            <w:shd w:val="clear" w:color="auto" w:fill="auto"/>
          </w:tcPr>
          <w:p w14:paraId="6366DE21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คลองจั่น</w:t>
            </w:r>
          </w:p>
        </w:tc>
        <w:tc>
          <w:tcPr>
            <w:tcW w:w="1418" w:type="dxa"/>
            <w:shd w:val="clear" w:color="auto" w:fill="auto"/>
          </w:tcPr>
          <w:p w14:paraId="7C648B26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8.00-20.00</w:t>
            </w:r>
          </w:p>
        </w:tc>
        <w:tc>
          <w:tcPr>
            <w:tcW w:w="1275" w:type="dxa"/>
            <w:shd w:val="clear" w:color="auto" w:fill="auto"/>
          </w:tcPr>
          <w:p w14:paraId="383B37FA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161</w:t>
            </w:r>
          </w:p>
        </w:tc>
        <w:tc>
          <w:tcPr>
            <w:tcW w:w="1276" w:type="dxa"/>
            <w:shd w:val="clear" w:color="auto" w:fill="auto"/>
          </w:tcPr>
          <w:p w14:paraId="52DF3F5F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98EF946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5CFDE37F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</w:tcPr>
          <w:p w14:paraId="130D5CA6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C4BA7" w:rsidRPr="00BC4BA7" w14:paraId="44F30FC0" w14:textId="77777777" w:rsidTr="008F1D1E">
        <w:tc>
          <w:tcPr>
            <w:tcW w:w="2802" w:type="dxa"/>
            <w:shd w:val="clear" w:color="auto" w:fill="auto"/>
          </w:tcPr>
          <w:p w14:paraId="06003FCF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คลองเจ้าคุณสิงห์</w:t>
            </w:r>
          </w:p>
        </w:tc>
        <w:tc>
          <w:tcPr>
            <w:tcW w:w="1984" w:type="dxa"/>
            <w:shd w:val="clear" w:color="auto" w:fill="auto"/>
          </w:tcPr>
          <w:p w14:paraId="529CA26C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คลองทรงกระเทียม</w:t>
            </w:r>
          </w:p>
        </w:tc>
        <w:tc>
          <w:tcPr>
            <w:tcW w:w="1701" w:type="dxa"/>
            <w:shd w:val="clear" w:color="auto" w:fill="auto"/>
          </w:tcPr>
          <w:p w14:paraId="5E0FD8DF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คลองแสนแสบ</w:t>
            </w:r>
          </w:p>
        </w:tc>
        <w:tc>
          <w:tcPr>
            <w:tcW w:w="1418" w:type="dxa"/>
            <w:shd w:val="clear" w:color="auto" w:fill="auto"/>
          </w:tcPr>
          <w:p w14:paraId="20FFD727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4.00-8.00</w:t>
            </w:r>
          </w:p>
        </w:tc>
        <w:tc>
          <w:tcPr>
            <w:tcW w:w="1275" w:type="dxa"/>
            <w:shd w:val="clear" w:color="auto" w:fill="auto"/>
          </w:tcPr>
          <w:p w14:paraId="11EDBB7A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834</w:t>
            </w:r>
          </w:p>
        </w:tc>
        <w:tc>
          <w:tcPr>
            <w:tcW w:w="1276" w:type="dxa"/>
            <w:shd w:val="clear" w:color="auto" w:fill="auto"/>
          </w:tcPr>
          <w:p w14:paraId="683DF5A9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C063308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04E07D32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</w:tcPr>
          <w:p w14:paraId="332F9EFD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C4BA7" w:rsidRPr="00BC4BA7" w14:paraId="577EA57B" w14:textId="77777777" w:rsidTr="008F1D1E">
        <w:tc>
          <w:tcPr>
            <w:tcW w:w="2802" w:type="dxa"/>
            <w:shd w:val="clear" w:color="auto" w:fill="auto"/>
          </w:tcPr>
          <w:p w14:paraId="3BB0094C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วัดตึก</w:t>
            </w:r>
          </w:p>
        </w:tc>
        <w:tc>
          <w:tcPr>
            <w:tcW w:w="1984" w:type="dxa"/>
            <w:shd w:val="clear" w:color="auto" w:fill="auto"/>
          </w:tcPr>
          <w:p w14:paraId="6B618C90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ถ.ลาดพร้าว</w:t>
            </w:r>
          </w:p>
        </w:tc>
        <w:tc>
          <w:tcPr>
            <w:tcW w:w="1701" w:type="dxa"/>
            <w:shd w:val="clear" w:color="auto" w:fill="auto"/>
          </w:tcPr>
          <w:p w14:paraId="185A55FE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คลองแสนแสบ</w:t>
            </w:r>
          </w:p>
        </w:tc>
        <w:tc>
          <w:tcPr>
            <w:tcW w:w="1418" w:type="dxa"/>
            <w:shd w:val="clear" w:color="auto" w:fill="auto"/>
          </w:tcPr>
          <w:p w14:paraId="5CA1B77B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6.00-8300</w:t>
            </w:r>
          </w:p>
        </w:tc>
        <w:tc>
          <w:tcPr>
            <w:tcW w:w="1275" w:type="dxa"/>
            <w:shd w:val="clear" w:color="auto" w:fill="auto"/>
          </w:tcPr>
          <w:p w14:paraId="4308CB17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732</w:t>
            </w:r>
          </w:p>
        </w:tc>
        <w:tc>
          <w:tcPr>
            <w:tcW w:w="1276" w:type="dxa"/>
            <w:shd w:val="clear" w:color="auto" w:fill="auto"/>
          </w:tcPr>
          <w:p w14:paraId="4364104A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0D1C60A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3AA761B3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</w:tcPr>
          <w:p w14:paraId="425BD171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C4BA7" w:rsidRPr="00BC4BA7" w14:paraId="1E90F288" w14:textId="77777777" w:rsidTr="008F1D1E">
        <w:tc>
          <w:tcPr>
            <w:tcW w:w="2802" w:type="dxa"/>
            <w:shd w:val="clear" w:color="auto" w:fill="auto"/>
          </w:tcPr>
          <w:p w14:paraId="309F39D3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</w:t>
            </w:r>
          </w:p>
        </w:tc>
        <w:tc>
          <w:tcPr>
            <w:tcW w:w="1984" w:type="dxa"/>
            <w:shd w:val="clear" w:color="auto" w:fill="auto"/>
          </w:tcPr>
          <w:p w14:paraId="677A1AD5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วัดลาดพร้าว</w:t>
            </w:r>
          </w:p>
        </w:tc>
        <w:tc>
          <w:tcPr>
            <w:tcW w:w="1701" w:type="dxa"/>
            <w:shd w:val="clear" w:color="auto" w:fill="auto"/>
          </w:tcPr>
          <w:p w14:paraId="52644CA6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คลองแสนแสบ</w:t>
            </w:r>
          </w:p>
        </w:tc>
        <w:tc>
          <w:tcPr>
            <w:tcW w:w="1418" w:type="dxa"/>
            <w:shd w:val="clear" w:color="auto" w:fill="auto"/>
          </w:tcPr>
          <w:p w14:paraId="6CDD4C07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30.00-40.00</w:t>
            </w:r>
          </w:p>
        </w:tc>
        <w:tc>
          <w:tcPr>
            <w:tcW w:w="1275" w:type="dxa"/>
            <w:shd w:val="clear" w:color="auto" w:fill="auto"/>
          </w:tcPr>
          <w:p w14:paraId="00BA8C94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223</w:t>
            </w:r>
          </w:p>
        </w:tc>
        <w:tc>
          <w:tcPr>
            <w:tcW w:w="1276" w:type="dxa"/>
            <w:shd w:val="clear" w:color="auto" w:fill="auto"/>
          </w:tcPr>
          <w:p w14:paraId="0FAFA9C3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11066D2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4D45687B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</w:tcPr>
          <w:p w14:paraId="7AC62546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C4BA7" w:rsidRPr="00BC4BA7" w14:paraId="0C27923C" w14:textId="77777777" w:rsidTr="008F1D1E">
        <w:tc>
          <w:tcPr>
            <w:tcW w:w="2802" w:type="dxa"/>
            <w:shd w:val="clear" w:color="auto" w:fill="auto"/>
          </w:tcPr>
          <w:p w14:paraId="39B507E0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แสนแสบ</w:t>
            </w:r>
          </w:p>
        </w:tc>
        <w:tc>
          <w:tcPr>
            <w:tcW w:w="1984" w:type="dxa"/>
            <w:shd w:val="clear" w:color="auto" w:fill="auto"/>
          </w:tcPr>
          <w:p w14:paraId="70FBE640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ค.ลาดพร้าว</w:t>
            </w:r>
          </w:p>
        </w:tc>
        <w:tc>
          <w:tcPr>
            <w:tcW w:w="1701" w:type="dxa"/>
            <w:shd w:val="clear" w:color="auto" w:fill="auto"/>
          </w:tcPr>
          <w:p w14:paraId="0ABD2934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คลองจั่น</w:t>
            </w:r>
          </w:p>
        </w:tc>
        <w:tc>
          <w:tcPr>
            <w:tcW w:w="1418" w:type="dxa"/>
            <w:shd w:val="clear" w:color="auto" w:fill="auto"/>
          </w:tcPr>
          <w:p w14:paraId="15E25E6D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30.00-0.00</w:t>
            </w:r>
          </w:p>
        </w:tc>
        <w:tc>
          <w:tcPr>
            <w:tcW w:w="1275" w:type="dxa"/>
            <w:shd w:val="clear" w:color="auto" w:fill="auto"/>
          </w:tcPr>
          <w:p w14:paraId="284D275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305</w:t>
            </w:r>
          </w:p>
        </w:tc>
        <w:tc>
          <w:tcPr>
            <w:tcW w:w="1276" w:type="dxa"/>
            <w:shd w:val="clear" w:color="auto" w:fill="auto"/>
          </w:tcPr>
          <w:p w14:paraId="32EBAAE5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607EF0E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496ABA16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</w:tcPr>
          <w:p w14:paraId="1E71BB35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C4BA7" w:rsidRPr="00BC4BA7" w14:paraId="3E1E866B" w14:textId="77777777" w:rsidTr="008F1D1E">
        <w:tc>
          <w:tcPr>
            <w:tcW w:w="2802" w:type="dxa"/>
            <w:shd w:val="clear" w:color="auto" w:fill="auto"/>
          </w:tcPr>
          <w:p w14:paraId="6521C131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พลับพลา</w:t>
            </w:r>
          </w:p>
        </w:tc>
        <w:tc>
          <w:tcPr>
            <w:tcW w:w="1984" w:type="dxa"/>
            <w:shd w:val="clear" w:color="auto" w:fill="auto"/>
          </w:tcPr>
          <w:p w14:paraId="5AFD53E2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ค.ลาดพร้าว</w:t>
            </w:r>
          </w:p>
        </w:tc>
        <w:tc>
          <w:tcPr>
            <w:tcW w:w="1701" w:type="dxa"/>
            <w:shd w:val="clear" w:color="auto" w:fill="auto"/>
          </w:tcPr>
          <w:p w14:paraId="4387F232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คลองแสนแสบ</w:t>
            </w:r>
          </w:p>
        </w:tc>
        <w:tc>
          <w:tcPr>
            <w:tcW w:w="1418" w:type="dxa"/>
            <w:shd w:val="clear" w:color="auto" w:fill="auto"/>
          </w:tcPr>
          <w:p w14:paraId="516353F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8.00-10.00</w:t>
            </w:r>
          </w:p>
        </w:tc>
        <w:tc>
          <w:tcPr>
            <w:tcW w:w="1275" w:type="dxa"/>
            <w:shd w:val="clear" w:color="auto" w:fill="auto"/>
          </w:tcPr>
          <w:p w14:paraId="6A99D2FF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755</w:t>
            </w:r>
          </w:p>
        </w:tc>
        <w:tc>
          <w:tcPr>
            <w:tcW w:w="1276" w:type="dxa"/>
            <w:shd w:val="clear" w:color="auto" w:fill="auto"/>
          </w:tcPr>
          <w:p w14:paraId="2A40626B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30C7E4A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14:paraId="11558114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</w:tcPr>
          <w:p w14:paraId="1845857B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0DD3D37C" w14:textId="77777777" w:rsidR="00BC4BA7" w:rsidRDefault="00BC4BA7" w:rsidP="00BC4BA7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</w:pPr>
    </w:p>
    <w:p w14:paraId="04098AF8" w14:textId="659B31D6" w:rsidR="00BC4BA7" w:rsidRPr="00BC4BA7" w:rsidRDefault="00BC4BA7" w:rsidP="00BC4BA7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  <w:t>จุดอ่อนน้ำท่วม การท่วมขัง และการระบายน้ำระยะเวลา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4889"/>
        <w:gridCol w:w="5815"/>
      </w:tblGrid>
      <w:tr w:rsidR="00BC4BA7" w:rsidRPr="00BC4BA7" w14:paraId="0A7F7EF3" w14:textId="77777777" w:rsidTr="008F1D1E">
        <w:tc>
          <w:tcPr>
            <w:tcW w:w="3177" w:type="dxa"/>
            <w:shd w:val="clear" w:color="auto" w:fill="auto"/>
          </w:tcPr>
          <w:p w14:paraId="7D250782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บริเวณที่เป็นจุดอ่อนน้ำท่วม</w:t>
            </w:r>
          </w:p>
        </w:tc>
        <w:tc>
          <w:tcPr>
            <w:tcW w:w="4889" w:type="dxa"/>
            <w:shd w:val="clear" w:color="auto" w:fill="auto"/>
          </w:tcPr>
          <w:p w14:paraId="109E0801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สาเหตุ</w:t>
            </w:r>
          </w:p>
        </w:tc>
        <w:tc>
          <w:tcPr>
            <w:tcW w:w="5815" w:type="dxa"/>
            <w:shd w:val="clear" w:color="auto" w:fill="auto"/>
          </w:tcPr>
          <w:p w14:paraId="19A5D8EB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ระยะเวลาเฉลี่ยในการระบายน้ำ (นาที)</w:t>
            </w:r>
          </w:p>
        </w:tc>
      </w:tr>
      <w:tr w:rsidR="00BC4BA7" w:rsidRPr="00BC4BA7" w14:paraId="4854CC3B" w14:textId="77777777" w:rsidTr="008F1D1E">
        <w:tc>
          <w:tcPr>
            <w:tcW w:w="3177" w:type="dxa"/>
            <w:shd w:val="clear" w:color="auto" w:fill="auto"/>
          </w:tcPr>
          <w:p w14:paraId="5835E001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ซ.ลาดพร้าว 64</w:t>
            </w:r>
          </w:p>
        </w:tc>
        <w:tc>
          <w:tcPr>
            <w:tcW w:w="4889" w:type="dxa"/>
            <w:shd w:val="clear" w:color="auto" w:fill="auto"/>
          </w:tcPr>
          <w:p w14:paraId="25DF7B41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ซอยดังกล่าวเป็นพื้นที่ต่ำ ท่อระบาย น้ำมีขนาดเล็ก</w:t>
            </w:r>
          </w:p>
        </w:tc>
        <w:tc>
          <w:tcPr>
            <w:tcW w:w="5815" w:type="dxa"/>
            <w:shd w:val="clear" w:color="auto" w:fill="auto"/>
          </w:tcPr>
          <w:p w14:paraId="09882DE1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ประมาณ 60-120 นาที</w:t>
            </w:r>
          </w:p>
        </w:tc>
      </w:tr>
      <w:tr w:rsidR="00BC4BA7" w:rsidRPr="00BC4BA7" w14:paraId="5814A515" w14:textId="77777777" w:rsidTr="008F1D1E">
        <w:tc>
          <w:tcPr>
            <w:tcW w:w="3177" w:type="dxa"/>
            <w:shd w:val="clear" w:color="auto" w:fill="auto"/>
          </w:tcPr>
          <w:p w14:paraId="782BD5D0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ซ. ลาดพร้าว 80</w:t>
            </w:r>
          </w:p>
        </w:tc>
        <w:tc>
          <w:tcPr>
            <w:tcW w:w="4889" w:type="dxa"/>
            <w:shd w:val="clear" w:color="auto" w:fill="auto"/>
          </w:tcPr>
          <w:p w14:paraId="44B6795C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ซอยดังกล่าวเป็นพื้นที่ต่ำ ท่อระบาย น้ำมีขนาดเล็ก</w:t>
            </w:r>
          </w:p>
        </w:tc>
        <w:tc>
          <w:tcPr>
            <w:tcW w:w="5815" w:type="dxa"/>
            <w:shd w:val="clear" w:color="auto" w:fill="auto"/>
          </w:tcPr>
          <w:p w14:paraId="275A8E5F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ประมาณ 60 นาที</w:t>
            </w:r>
          </w:p>
        </w:tc>
      </w:tr>
      <w:tr w:rsidR="00BC4BA7" w:rsidRPr="00BC4BA7" w14:paraId="7FDB9F61" w14:textId="77777777" w:rsidTr="008F1D1E">
        <w:tc>
          <w:tcPr>
            <w:tcW w:w="3177" w:type="dxa"/>
            <w:shd w:val="clear" w:color="auto" w:fill="auto"/>
          </w:tcPr>
          <w:p w14:paraId="2B0DF6EA" w14:textId="77B03EDD" w:rsidR="00BC4BA7" w:rsidRPr="00BC4BA7" w:rsidRDefault="00CC4E4D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ซอยรามคำแหง 43/1 (ติดคลองแสนแสบ)</w:t>
            </w:r>
          </w:p>
        </w:tc>
        <w:tc>
          <w:tcPr>
            <w:tcW w:w="4889" w:type="dxa"/>
            <w:shd w:val="clear" w:color="auto" w:fill="auto"/>
          </w:tcPr>
          <w:p w14:paraId="51C63225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ซอยดังกล่าวเป็นพื้นที่ต่ำ ท่อระบาย น้ำมีขนาดเล็ก</w:t>
            </w:r>
          </w:p>
        </w:tc>
        <w:tc>
          <w:tcPr>
            <w:tcW w:w="5815" w:type="dxa"/>
            <w:shd w:val="clear" w:color="auto" w:fill="auto"/>
          </w:tcPr>
          <w:p w14:paraId="3B7E85B1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ประมาณ 60-120 นาที</w:t>
            </w:r>
          </w:p>
        </w:tc>
      </w:tr>
      <w:tr w:rsidR="00CC4E4D" w:rsidRPr="00BC4BA7" w14:paraId="456CBCAD" w14:textId="77777777" w:rsidTr="008F1D1E">
        <w:tc>
          <w:tcPr>
            <w:tcW w:w="3177" w:type="dxa"/>
            <w:shd w:val="clear" w:color="auto" w:fill="auto"/>
          </w:tcPr>
          <w:p w14:paraId="003EA157" w14:textId="00A4EE36" w:rsidR="00CC4E4D" w:rsidRDefault="00CC4E4D" w:rsidP="00CC4E4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ซอยรามคำแหง 21</w:t>
            </w:r>
          </w:p>
        </w:tc>
        <w:tc>
          <w:tcPr>
            <w:tcW w:w="4889" w:type="dxa"/>
            <w:shd w:val="clear" w:color="auto" w:fill="auto"/>
          </w:tcPr>
          <w:p w14:paraId="7DC02F37" w14:textId="14E9977E" w:rsidR="00CC4E4D" w:rsidRPr="00BC4BA7" w:rsidRDefault="00CC4E4D" w:rsidP="00CC4E4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ซอยดังกล่าวเป็นพื้นที่ต่ำ ท่อระบาย น้ำมีขนาดเล็ก</w:t>
            </w:r>
          </w:p>
        </w:tc>
        <w:tc>
          <w:tcPr>
            <w:tcW w:w="5815" w:type="dxa"/>
            <w:shd w:val="clear" w:color="auto" w:fill="auto"/>
          </w:tcPr>
          <w:p w14:paraId="50E03C0E" w14:textId="7FA7A16D" w:rsidR="00CC4E4D" w:rsidRPr="00BC4BA7" w:rsidRDefault="00CC4E4D" w:rsidP="00CC4E4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ประมาณ 60-120 นาที</w:t>
            </w:r>
          </w:p>
        </w:tc>
      </w:tr>
      <w:tr w:rsidR="00CC4E4D" w:rsidRPr="00BC4BA7" w14:paraId="6BD2B59B" w14:textId="77777777" w:rsidTr="008F1D1E">
        <w:tc>
          <w:tcPr>
            <w:tcW w:w="3177" w:type="dxa"/>
            <w:shd w:val="clear" w:color="auto" w:fill="auto"/>
          </w:tcPr>
          <w:p w14:paraId="354A7D5F" w14:textId="5DB19C31" w:rsidR="00CC4E4D" w:rsidRDefault="00CC4E4D" w:rsidP="00CC4E4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ถ.อินทราภรณ์</w:t>
            </w:r>
          </w:p>
        </w:tc>
        <w:tc>
          <w:tcPr>
            <w:tcW w:w="4889" w:type="dxa"/>
            <w:shd w:val="clear" w:color="auto" w:fill="auto"/>
          </w:tcPr>
          <w:p w14:paraId="05B86F8B" w14:textId="3AC07176" w:rsidR="00CC4E4D" w:rsidRPr="00BC4BA7" w:rsidRDefault="00CC4E4D" w:rsidP="00CC4E4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ซอยดังกล่าวเป็นพื้นที่ต่ำ ท่อระบาย น้ำมีขนาดเล็ก</w:t>
            </w:r>
          </w:p>
        </w:tc>
        <w:tc>
          <w:tcPr>
            <w:tcW w:w="5815" w:type="dxa"/>
            <w:shd w:val="clear" w:color="auto" w:fill="auto"/>
          </w:tcPr>
          <w:p w14:paraId="0F9BECA8" w14:textId="7AA8A388" w:rsidR="00CC4E4D" w:rsidRPr="00BC4BA7" w:rsidRDefault="00CC4E4D" w:rsidP="00CC4E4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ประมาณ 60 นาที</w:t>
            </w:r>
          </w:p>
        </w:tc>
      </w:tr>
    </w:tbl>
    <w:p w14:paraId="277E4267" w14:textId="77777777" w:rsidR="00BC4BA7" w:rsidRPr="00BC4BA7" w:rsidRDefault="00BC4BA7" w:rsidP="00BC4BA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ปริมาณน้ำฝนรวมของพื้น 1505.1 มิลลิเมตร/ปี (ณ พ.ศ. 2556)</w:t>
      </w:r>
    </w:p>
    <w:p w14:paraId="453FF99C" w14:textId="77777777" w:rsidR="00BC4BA7" w:rsidRDefault="00BC4BA7" w:rsidP="00BC4BA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BEDC33C" w14:textId="77777777" w:rsidR="00EB4B8E" w:rsidRDefault="00EB4B8E" w:rsidP="00BC4BA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2F6FCA6" w14:textId="77777777" w:rsidR="00EB4B8E" w:rsidRDefault="00EB4B8E" w:rsidP="00BC4BA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E19309E" w14:textId="77777777" w:rsidR="00EB4B8E" w:rsidRDefault="00EB4B8E" w:rsidP="00BC4BA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E6AA799" w14:textId="77777777" w:rsidR="00EB4B8E" w:rsidRDefault="00EB4B8E" w:rsidP="00BC4BA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B6FB049" w14:textId="77777777" w:rsidR="00EB4B8E" w:rsidRDefault="00EB4B8E" w:rsidP="00BC4BA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4CD4D1C" w14:textId="77777777" w:rsidR="00EB4B8E" w:rsidRDefault="00EB4B8E" w:rsidP="00BC4BA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2FFAB08" w14:textId="77777777" w:rsidR="00EB4B8E" w:rsidRDefault="00EB4B8E" w:rsidP="00BC4BA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0B2AD7E" w14:textId="77777777" w:rsidR="00EB4B8E" w:rsidRDefault="00EB4B8E" w:rsidP="00BC4BA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236F650" w14:textId="77777777" w:rsidR="00EB4B8E" w:rsidRDefault="00EB4B8E" w:rsidP="00BC4BA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F39C284" w14:textId="77777777" w:rsidR="00EB4B8E" w:rsidRDefault="00EB4B8E" w:rsidP="00BC4BA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92AD69D" w14:textId="77777777" w:rsidR="00EB4B8E" w:rsidRDefault="00EB4B8E" w:rsidP="00BC4BA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AE4711F" w14:textId="1264EF60" w:rsidR="00BC4BA7" w:rsidRPr="00BC4BA7" w:rsidRDefault="00BC4BA7" w:rsidP="00BC4BA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สถิติอาชญากรรมในพื้นที่เขตวังทองหลาง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809"/>
        <w:gridCol w:w="795"/>
        <w:gridCol w:w="809"/>
        <w:gridCol w:w="828"/>
        <w:gridCol w:w="809"/>
        <w:gridCol w:w="795"/>
        <w:gridCol w:w="800"/>
        <w:gridCol w:w="798"/>
        <w:gridCol w:w="793"/>
        <w:gridCol w:w="801"/>
        <w:gridCol w:w="796"/>
        <w:gridCol w:w="796"/>
        <w:gridCol w:w="798"/>
        <w:gridCol w:w="796"/>
        <w:gridCol w:w="796"/>
        <w:gridCol w:w="791"/>
      </w:tblGrid>
      <w:tr w:rsidR="00BC4BA7" w:rsidRPr="00BC4BA7" w14:paraId="37CE4EB7" w14:textId="77777777" w:rsidTr="008F1D1E">
        <w:trPr>
          <w:tblHeader/>
        </w:trPr>
        <w:tc>
          <w:tcPr>
            <w:tcW w:w="460" w:type="pct"/>
            <w:vMerge w:val="restart"/>
            <w:shd w:val="clear" w:color="auto" w:fill="auto"/>
          </w:tcPr>
          <w:p w14:paraId="48D47087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287" w:type="pct"/>
            <w:vMerge w:val="restart"/>
            <w:shd w:val="clear" w:color="auto" w:fill="auto"/>
          </w:tcPr>
          <w:p w14:paraId="18EDC2B6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</w:t>
            </w:r>
          </w:p>
        </w:tc>
        <w:tc>
          <w:tcPr>
            <w:tcW w:w="863" w:type="pct"/>
            <w:gridSpan w:val="3"/>
            <w:shd w:val="clear" w:color="auto" w:fill="auto"/>
          </w:tcPr>
          <w:p w14:paraId="74538785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คดีกลุ่ม 1 </w:t>
            </w:r>
          </w:p>
          <w:p w14:paraId="4382FD7D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คดีอุกฉกรรจ์และ</w:t>
            </w:r>
          </w:p>
          <w:p w14:paraId="13438E23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สะเทือนขวัญ</w:t>
            </w:r>
          </w:p>
        </w:tc>
        <w:tc>
          <w:tcPr>
            <w:tcW w:w="853" w:type="pct"/>
            <w:gridSpan w:val="3"/>
            <w:shd w:val="clear" w:color="auto" w:fill="auto"/>
          </w:tcPr>
          <w:p w14:paraId="21B09382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คดีกลุ่ม 2</w:t>
            </w:r>
          </w:p>
          <w:p w14:paraId="0E179DF3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คดีประทุษร้ายต่อชีวิต ร่างกาย และเพศ</w:t>
            </w:r>
          </w:p>
        </w:tc>
        <w:tc>
          <w:tcPr>
            <w:tcW w:w="848" w:type="pct"/>
            <w:gridSpan w:val="3"/>
            <w:shd w:val="clear" w:color="auto" w:fill="auto"/>
          </w:tcPr>
          <w:p w14:paraId="3B131DD6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คดีกลุ่ม 3</w:t>
            </w:r>
          </w:p>
          <w:p w14:paraId="676C7B2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คดีเกี่ยวกับทรัพย์</w:t>
            </w:r>
          </w:p>
        </w:tc>
        <w:tc>
          <w:tcPr>
            <w:tcW w:w="847" w:type="pct"/>
            <w:gridSpan w:val="3"/>
            <w:shd w:val="clear" w:color="auto" w:fill="auto"/>
          </w:tcPr>
          <w:p w14:paraId="47BE3E6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คดีกลุ่ม 4</w:t>
            </w:r>
          </w:p>
          <w:p w14:paraId="686D7D3D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คดีที่น่าสนใจ</w:t>
            </w:r>
          </w:p>
        </w:tc>
        <w:tc>
          <w:tcPr>
            <w:tcW w:w="842" w:type="pct"/>
            <w:gridSpan w:val="3"/>
            <w:shd w:val="clear" w:color="auto" w:fill="auto"/>
          </w:tcPr>
          <w:p w14:paraId="4B6A7C5A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คดีกลุ่ม 5</w:t>
            </w:r>
          </w:p>
          <w:p w14:paraId="4F3177D0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คดีที่รัฐเป็นผู้เสียหาย</w:t>
            </w:r>
          </w:p>
        </w:tc>
      </w:tr>
      <w:tr w:rsidR="00BC4BA7" w:rsidRPr="00BC4BA7" w14:paraId="10A96811" w14:textId="77777777" w:rsidTr="008F1D1E">
        <w:trPr>
          <w:tblHeader/>
        </w:trPr>
        <w:tc>
          <w:tcPr>
            <w:tcW w:w="460" w:type="pct"/>
            <w:vMerge/>
            <w:shd w:val="clear" w:color="auto" w:fill="auto"/>
          </w:tcPr>
          <w:p w14:paraId="00AE8865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14:paraId="42B329DD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63" w:type="pct"/>
            <w:gridSpan w:val="3"/>
            <w:shd w:val="clear" w:color="auto" w:fill="auto"/>
          </w:tcPr>
          <w:p w14:paraId="6E59CC57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 ม.ค. – 20 มิ.ย.</w:t>
            </w:r>
          </w:p>
        </w:tc>
        <w:tc>
          <w:tcPr>
            <w:tcW w:w="853" w:type="pct"/>
            <w:gridSpan w:val="3"/>
            <w:shd w:val="clear" w:color="auto" w:fill="auto"/>
          </w:tcPr>
          <w:p w14:paraId="06010EB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 ม.ค. – 20 มิ.ย.</w:t>
            </w:r>
          </w:p>
        </w:tc>
        <w:tc>
          <w:tcPr>
            <w:tcW w:w="848" w:type="pct"/>
            <w:gridSpan w:val="3"/>
            <w:shd w:val="clear" w:color="auto" w:fill="auto"/>
          </w:tcPr>
          <w:p w14:paraId="719EEFC7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 ม.ค. – 20 มิ.ย.</w:t>
            </w:r>
          </w:p>
        </w:tc>
        <w:tc>
          <w:tcPr>
            <w:tcW w:w="847" w:type="pct"/>
            <w:gridSpan w:val="3"/>
            <w:shd w:val="clear" w:color="auto" w:fill="auto"/>
          </w:tcPr>
          <w:p w14:paraId="796188F2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 ม.ค. – 20 มิ.ย.</w:t>
            </w:r>
          </w:p>
        </w:tc>
        <w:tc>
          <w:tcPr>
            <w:tcW w:w="842" w:type="pct"/>
            <w:gridSpan w:val="3"/>
            <w:shd w:val="clear" w:color="auto" w:fill="auto"/>
          </w:tcPr>
          <w:p w14:paraId="2DCF9C3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 ม.ค. – 20 มิ.ย.</w:t>
            </w:r>
          </w:p>
        </w:tc>
      </w:tr>
      <w:tr w:rsidR="00BC4BA7" w:rsidRPr="00BC4BA7" w14:paraId="2E73328D" w14:textId="77777777" w:rsidTr="008F1D1E">
        <w:trPr>
          <w:tblHeader/>
        </w:trPr>
        <w:tc>
          <w:tcPr>
            <w:tcW w:w="460" w:type="pct"/>
            <w:vMerge/>
            <w:shd w:val="clear" w:color="auto" w:fill="auto"/>
          </w:tcPr>
          <w:p w14:paraId="4E0A057A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14:paraId="71810716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82" w:type="pct"/>
            <w:shd w:val="clear" w:color="auto" w:fill="auto"/>
          </w:tcPr>
          <w:p w14:paraId="7DF9DB2A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2556</w:t>
            </w:r>
          </w:p>
        </w:tc>
        <w:tc>
          <w:tcPr>
            <w:tcW w:w="287" w:type="pct"/>
            <w:shd w:val="clear" w:color="auto" w:fill="auto"/>
          </w:tcPr>
          <w:p w14:paraId="7559C3FB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2557</w:t>
            </w:r>
          </w:p>
        </w:tc>
        <w:tc>
          <w:tcPr>
            <w:tcW w:w="294" w:type="pct"/>
            <w:shd w:val="clear" w:color="auto" w:fill="auto"/>
          </w:tcPr>
          <w:p w14:paraId="0FC0596A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2558</w:t>
            </w:r>
          </w:p>
        </w:tc>
        <w:tc>
          <w:tcPr>
            <w:tcW w:w="287" w:type="pct"/>
            <w:shd w:val="clear" w:color="auto" w:fill="auto"/>
          </w:tcPr>
          <w:p w14:paraId="6132FA44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2556</w:t>
            </w:r>
          </w:p>
        </w:tc>
        <w:tc>
          <w:tcPr>
            <w:tcW w:w="282" w:type="pct"/>
            <w:shd w:val="clear" w:color="auto" w:fill="auto"/>
          </w:tcPr>
          <w:p w14:paraId="7BB7FCD5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2557</w:t>
            </w:r>
          </w:p>
        </w:tc>
        <w:tc>
          <w:tcPr>
            <w:tcW w:w="284" w:type="pct"/>
            <w:shd w:val="clear" w:color="auto" w:fill="auto"/>
          </w:tcPr>
          <w:p w14:paraId="5C6B7A6D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2558</w:t>
            </w:r>
          </w:p>
        </w:tc>
        <w:tc>
          <w:tcPr>
            <w:tcW w:w="283" w:type="pct"/>
            <w:shd w:val="clear" w:color="auto" w:fill="auto"/>
          </w:tcPr>
          <w:p w14:paraId="22449BF7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2556</w:t>
            </w:r>
          </w:p>
        </w:tc>
        <w:tc>
          <w:tcPr>
            <w:tcW w:w="281" w:type="pct"/>
            <w:shd w:val="clear" w:color="auto" w:fill="auto"/>
          </w:tcPr>
          <w:p w14:paraId="3D200994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2557</w:t>
            </w:r>
          </w:p>
        </w:tc>
        <w:tc>
          <w:tcPr>
            <w:tcW w:w="284" w:type="pct"/>
            <w:shd w:val="clear" w:color="auto" w:fill="auto"/>
          </w:tcPr>
          <w:p w14:paraId="111C4B1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2558</w:t>
            </w:r>
          </w:p>
        </w:tc>
        <w:tc>
          <w:tcPr>
            <w:tcW w:w="282" w:type="pct"/>
            <w:shd w:val="clear" w:color="auto" w:fill="auto"/>
          </w:tcPr>
          <w:p w14:paraId="057A2A92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2556</w:t>
            </w:r>
          </w:p>
        </w:tc>
        <w:tc>
          <w:tcPr>
            <w:tcW w:w="282" w:type="pct"/>
            <w:shd w:val="clear" w:color="auto" w:fill="auto"/>
          </w:tcPr>
          <w:p w14:paraId="3ABFDBC3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2557</w:t>
            </w:r>
          </w:p>
        </w:tc>
        <w:tc>
          <w:tcPr>
            <w:tcW w:w="283" w:type="pct"/>
            <w:shd w:val="clear" w:color="auto" w:fill="auto"/>
          </w:tcPr>
          <w:p w14:paraId="6D5E8E92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2558</w:t>
            </w:r>
          </w:p>
        </w:tc>
        <w:tc>
          <w:tcPr>
            <w:tcW w:w="282" w:type="pct"/>
            <w:shd w:val="clear" w:color="auto" w:fill="auto"/>
          </w:tcPr>
          <w:p w14:paraId="5F9062D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2556</w:t>
            </w:r>
          </w:p>
        </w:tc>
        <w:tc>
          <w:tcPr>
            <w:tcW w:w="282" w:type="pct"/>
            <w:shd w:val="clear" w:color="auto" w:fill="auto"/>
          </w:tcPr>
          <w:p w14:paraId="412D7A72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2557</w:t>
            </w:r>
          </w:p>
        </w:tc>
        <w:tc>
          <w:tcPr>
            <w:tcW w:w="278" w:type="pct"/>
            <w:shd w:val="clear" w:color="auto" w:fill="auto"/>
          </w:tcPr>
          <w:p w14:paraId="08BF502B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2558</w:t>
            </w:r>
          </w:p>
        </w:tc>
      </w:tr>
      <w:tr w:rsidR="00BC4BA7" w:rsidRPr="00BC4BA7" w14:paraId="7CAF8242" w14:textId="77777777" w:rsidTr="008F1D1E">
        <w:tc>
          <w:tcPr>
            <w:tcW w:w="460" w:type="pct"/>
            <w:vMerge w:val="restart"/>
            <w:shd w:val="clear" w:color="auto" w:fill="auto"/>
            <w:vAlign w:val="center"/>
          </w:tcPr>
          <w:p w14:paraId="14671627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โชคชัย 4</w:t>
            </w:r>
          </w:p>
        </w:tc>
        <w:tc>
          <w:tcPr>
            <w:tcW w:w="287" w:type="pct"/>
            <w:shd w:val="clear" w:color="auto" w:fill="auto"/>
          </w:tcPr>
          <w:p w14:paraId="51C9A238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รับแจ้ง</w:t>
            </w:r>
          </w:p>
        </w:tc>
        <w:tc>
          <w:tcPr>
            <w:tcW w:w="282" w:type="pct"/>
            <w:shd w:val="clear" w:color="auto" w:fill="auto"/>
          </w:tcPr>
          <w:p w14:paraId="3F612632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87" w:type="pct"/>
            <w:shd w:val="clear" w:color="auto" w:fill="auto"/>
          </w:tcPr>
          <w:p w14:paraId="0D031C91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94" w:type="pct"/>
            <w:shd w:val="clear" w:color="auto" w:fill="auto"/>
          </w:tcPr>
          <w:p w14:paraId="4B6B9654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87" w:type="pct"/>
            <w:shd w:val="clear" w:color="auto" w:fill="auto"/>
          </w:tcPr>
          <w:p w14:paraId="7973026F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36</w:t>
            </w:r>
          </w:p>
        </w:tc>
        <w:tc>
          <w:tcPr>
            <w:tcW w:w="282" w:type="pct"/>
            <w:shd w:val="clear" w:color="auto" w:fill="auto"/>
          </w:tcPr>
          <w:p w14:paraId="4C314812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284" w:type="pct"/>
            <w:shd w:val="clear" w:color="auto" w:fill="auto"/>
          </w:tcPr>
          <w:p w14:paraId="19A6BC2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283" w:type="pct"/>
            <w:shd w:val="clear" w:color="auto" w:fill="auto"/>
          </w:tcPr>
          <w:p w14:paraId="2C8DB176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151</w:t>
            </w:r>
          </w:p>
        </w:tc>
        <w:tc>
          <w:tcPr>
            <w:tcW w:w="281" w:type="pct"/>
            <w:shd w:val="clear" w:color="auto" w:fill="auto"/>
          </w:tcPr>
          <w:p w14:paraId="52DDCEAA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93</w:t>
            </w:r>
          </w:p>
        </w:tc>
        <w:tc>
          <w:tcPr>
            <w:tcW w:w="284" w:type="pct"/>
            <w:shd w:val="clear" w:color="auto" w:fill="auto"/>
          </w:tcPr>
          <w:p w14:paraId="224E1E96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72</w:t>
            </w:r>
          </w:p>
        </w:tc>
        <w:tc>
          <w:tcPr>
            <w:tcW w:w="282" w:type="pct"/>
            <w:shd w:val="clear" w:color="auto" w:fill="auto"/>
          </w:tcPr>
          <w:p w14:paraId="29F81744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106</w:t>
            </w:r>
          </w:p>
        </w:tc>
        <w:tc>
          <w:tcPr>
            <w:tcW w:w="282" w:type="pct"/>
            <w:shd w:val="clear" w:color="auto" w:fill="auto"/>
          </w:tcPr>
          <w:p w14:paraId="2DA15D14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85</w:t>
            </w:r>
          </w:p>
        </w:tc>
        <w:tc>
          <w:tcPr>
            <w:tcW w:w="283" w:type="pct"/>
            <w:shd w:val="clear" w:color="auto" w:fill="auto"/>
          </w:tcPr>
          <w:p w14:paraId="227C85C9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282" w:type="pct"/>
            <w:shd w:val="clear" w:color="auto" w:fill="auto"/>
          </w:tcPr>
          <w:p w14:paraId="1E25285E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635</w:t>
            </w:r>
          </w:p>
        </w:tc>
        <w:tc>
          <w:tcPr>
            <w:tcW w:w="282" w:type="pct"/>
            <w:shd w:val="clear" w:color="auto" w:fill="auto"/>
          </w:tcPr>
          <w:p w14:paraId="128A6868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345</w:t>
            </w:r>
          </w:p>
        </w:tc>
        <w:tc>
          <w:tcPr>
            <w:tcW w:w="278" w:type="pct"/>
            <w:shd w:val="clear" w:color="auto" w:fill="auto"/>
          </w:tcPr>
          <w:p w14:paraId="62D4117B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346</w:t>
            </w:r>
          </w:p>
        </w:tc>
      </w:tr>
      <w:tr w:rsidR="00BC4BA7" w:rsidRPr="00BC4BA7" w14:paraId="10C71B0C" w14:textId="77777777" w:rsidTr="008F1D1E">
        <w:tc>
          <w:tcPr>
            <w:tcW w:w="460" w:type="pct"/>
            <w:vMerge/>
            <w:shd w:val="clear" w:color="auto" w:fill="auto"/>
            <w:vAlign w:val="center"/>
          </w:tcPr>
          <w:p w14:paraId="7425115D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87" w:type="pct"/>
            <w:shd w:val="clear" w:color="auto" w:fill="auto"/>
          </w:tcPr>
          <w:p w14:paraId="4D18127F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จับกุม</w:t>
            </w:r>
          </w:p>
        </w:tc>
        <w:tc>
          <w:tcPr>
            <w:tcW w:w="282" w:type="pct"/>
            <w:shd w:val="clear" w:color="auto" w:fill="auto"/>
          </w:tcPr>
          <w:p w14:paraId="2F8A79C4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87" w:type="pct"/>
            <w:shd w:val="clear" w:color="auto" w:fill="auto"/>
          </w:tcPr>
          <w:p w14:paraId="6E6E0FB2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94" w:type="pct"/>
            <w:shd w:val="clear" w:color="auto" w:fill="auto"/>
          </w:tcPr>
          <w:p w14:paraId="0F5D020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14:paraId="7E244CDD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23</w:t>
            </w:r>
          </w:p>
        </w:tc>
        <w:tc>
          <w:tcPr>
            <w:tcW w:w="282" w:type="pct"/>
            <w:shd w:val="clear" w:color="auto" w:fill="auto"/>
          </w:tcPr>
          <w:p w14:paraId="51A5B791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84" w:type="pct"/>
            <w:shd w:val="clear" w:color="auto" w:fill="auto"/>
          </w:tcPr>
          <w:p w14:paraId="5D800420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283" w:type="pct"/>
            <w:shd w:val="clear" w:color="auto" w:fill="auto"/>
          </w:tcPr>
          <w:p w14:paraId="132B2049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281" w:type="pct"/>
            <w:shd w:val="clear" w:color="auto" w:fill="auto"/>
          </w:tcPr>
          <w:p w14:paraId="78825021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39</w:t>
            </w:r>
          </w:p>
        </w:tc>
        <w:tc>
          <w:tcPr>
            <w:tcW w:w="284" w:type="pct"/>
            <w:shd w:val="clear" w:color="auto" w:fill="auto"/>
          </w:tcPr>
          <w:p w14:paraId="3A490A5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22</w:t>
            </w:r>
          </w:p>
        </w:tc>
        <w:tc>
          <w:tcPr>
            <w:tcW w:w="282" w:type="pct"/>
            <w:shd w:val="clear" w:color="auto" w:fill="auto"/>
          </w:tcPr>
          <w:p w14:paraId="1F1F3561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282" w:type="pct"/>
            <w:shd w:val="clear" w:color="auto" w:fill="auto"/>
          </w:tcPr>
          <w:p w14:paraId="0B4F886F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283" w:type="pct"/>
            <w:shd w:val="clear" w:color="auto" w:fill="auto"/>
          </w:tcPr>
          <w:p w14:paraId="0531B4AA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282" w:type="pct"/>
            <w:shd w:val="clear" w:color="auto" w:fill="auto"/>
          </w:tcPr>
          <w:p w14:paraId="5EEC82E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14:paraId="3267752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14:paraId="4606DFDE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BC4BA7" w:rsidRPr="00BC4BA7" w14:paraId="50C92B95" w14:textId="77777777" w:rsidTr="008F1D1E">
        <w:tc>
          <w:tcPr>
            <w:tcW w:w="460" w:type="pct"/>
            <w:vMerge w:val="restart"/>
            <w:shd w:val="clear" w:color="auto" w:fill="auto"/>
            <w:vAlign w:val="center"/>
          </w:tcPr>
          <w:p w14:paraId="41655534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ลาดพร้าว</w:t>
            </w:r>
          </w:p>
        </w:tc>
        <w:tc>
          <w:tcPr>
            <w:tcW w:w="287" w:type="pct"/>
            <w:shd w:val="clear" w:color="auto" w:fill="auto"/>
          </w:tcPr>
          <w:p w14:paraId="67828E6B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รับแจ้ง</w:t>
            </w:r>
          </w:p>
        </w:tc>
        <w:tc>
          <w:tcPr>
            <w:tcW w:w="282" w:type="pct"/>
            <w:shd w:val="clear" w:color="auto" w:fill="auto"/>
          </w:tcPr>
          <w:p w14:paraId="169E999B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87" w:type="pct"/>
            <w:shd w:val="clear" w:color="auto" w:fill="auto"/>
          </w:tcPr>
          <w:p w14:paraId="5D779703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14:paraId="4FE947C6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287" w:type="pct"/>
            <w:shd w:val="clear" w:color="auto" w:fill="auto"/>
          </w:tcPr>
          <w:p w14:paraId="4373502B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282" w:type="pct"/>
            <w:shd w:val="clear" w:color="auto" w:fill="auto"/>
          </w:tcPr>
          <w:p w14:paraId="39D76846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53</w:t>
            </w:r>
          </w:p>
        </w:tc>
        <w:tc>
          <w:tcPr>
            <w:tcW w:w="284" w:type="pct"/>
            <w:shd w:val="clear" w:color="auto" w:fill="auto"/>
          </w:tcPr>
          <w:p w14:paraId="17C8196D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39</w:t>
            </w:r>
          </w:p>
        </w:tc>
        <w:tc>
          <w:tcPr>
            <w:tcW w:w="283" w:type="pct"/>
            <w:shd w:val="clear" w:color="auto" w:fill="auto"/>
          </w:tcPr>
          <w:p w14:paraId="728435D3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160</w:t>
            </w:r>
          </w:p>
        </w:tc>
        <w:tc>
          <w:tcPr>
            <w:tcW w:w="281" w:type="pct"/>
            <w:shd w:val="clear" w:color="auto" w:fill="auto"/>
          </w:tcPr>
          <w:p w14:paraId="5511C794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198</w:t>
            </w:r>
          </w:p>
        </w:tc>
        <w:tc>
          <w:tcPr>
            <w:tcW w:w="284" w:type="pct"/>
            <w:shd w:val="clear" w:color="auto" w:fill="auto"/>
          </w:tcPr>
          <w:p w14:paraId="26225035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177</w:t>
            </w:r>
          </w:p>
        </w:tc>
        <w:tc>
          <w:tcPr>
            <w:tcW w:w="282" w:type="pct"/>
            <w:shd w:val="clear" w:color="auto" w:fill="auto"/>
          </w:tcPr>
          <w:p w14:paraId="0D6BDA1F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74</w:t>
            </w:r>
          </w:p>
        </w:tc>
        <w:tc>
          <w:tcPr>
            <w:tcW w:w="282" w:type="pct"/>
            <w:shd w:val="clear" w:color="auto" w:fill="auto"/>
          </w:tcPr>
          <w:p w14:paraId="7D9B9B12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125</w:t>
            </w:r>
          </w:p>
        </w:tc>
        <w:tc>
          <w:tcPr>
            <w:tcW w:w="283" w:type="pct"/>
            <w:shd w:val="clear" w:color="auto" w:fill="auto"/>
          </w:tcPr>
          <w:p w14:paraId="5598EA23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122</w:t>
            </w:r>
          </w:p>
        </w:tc>
        <w:tc>
          <w:tcPr>
            <w:tcW w:w="282" w:type="pct"/>
            <w:shd w:val="clear" w:color="auto" w:fill="auto"/>
          </w:tcPr>
          <w:p w14:paraId="665B306E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435</w:t>
            </w:r>
          </w:p>
        </w:tc>
        <w:tc>
          <w:tcPr>
            <w:tcW w:w="282" w:type="pct"/>
            <w:shd w:val="clear" w:color="auto" w:fill="auto"/>
          </w:tcPr>
          <w:p w14:paraId="535DE57E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406</w:t>
            </w:r>
          </w:p>
        </w:tc>
        <w:tc>
          <w:tcPr>
            <w:tcW w:w="278" w:type="pct"/>
            <w:shd w:val="clear" w:color="auto" w:fill="auto"/>
          </w:tcPr>
          <w:p w14:paraId="543A0470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210</w:t>
            </w:r>
          </w:p>
        </w:tc>
      </w:tr>
      <w:tr w:rsidR="00BC4BA7" w:rsidRPr="00BC4BA7" w14:paraId="57375EEF" w14:textId="77777777" w:rsidTr="008F1D1E">
        <w:tc>
          <w:tcPr>
            <w:tcW w:w="460" w:type="pct"/>
            <w:vMerge/>
            <w:shd w:val="clear" w:color="auto" w:fill="auto"/>
            <w:vAlign w:val="center"/>
          </w:tcPr>
          <w:p w14:paraId="5099C660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87" w:type="pct"/>
            <w:shd w:val="clear" w:color="auto" w:fill="auto"/>
          </w:tcPr>
          <w:p w14:paraId="365C2326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จับกุม</w:t>
            </w:r>
          </w:p>
        </w:tc>
        <w:tc>
          <w:tcPr>
            <w:tcW w:w="282" w:type="pct"/>
            <w:shd w:val="clear" w:color="auto" w:fill="auto"/>
          </w:tcPr>
          <w:p w14:paraId="07BD2D38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87" w:type="pct"/>
            <w:shd w:val="clear" w:color="auto" w:fill="auto"/>
          </w:tcPr>
          <w:p w14:paraId="7F7C6A99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94" w:type="pct"/>
            <w:shd w:val="clear" w:color="auto" w:fill="auto"/>
          </w:tcPr>
          <w:p w14:paraId="631264B1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87" w:type="pct"/>
            <w:shd w:val="clear" w:color="auto" w:fill="auto"/>
          </w:tcPr>
          <w:p w14:paraId="53ADD6E8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282" w:type="pct"/>
            <w:shd w:val="clear" w:color="auto" w:fill="auto"/>
          </w:tcPr>
          <w:p w14:paraId="4F1A5EBE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284" w:type="pct"/>
            <w:shd w:val="clear" w:color="auto" w:fill="auto"/>
          </w:tcPr>
          <w:p w14:paraId="41B17E68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283" w:type="pct"/>
            <w:shd w:val="clear" w:color="auto" w:fill="auto"/>
          </w:tcPr>
          <w:p w14:paraId="514B3E63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48</w:t>
            </w:r>
          </w:p>
        </w:tc>
        <w:tc>
          <w:tcPr>
            <w:tcW w:w="281" w:type="pct"/>
            <w:shd w:val="clear" w:color="auto" w:fill="auto"/>
          </w:tcPr>
          <w:p w14:paraId="4EA5374D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54</w:t>
            </w:r>
          </w:p>
        </w:tc>
        <w:tc>
          <w:tcPr>
            <w:tcW w:w="284" w:type="pct"/>
            <w:shd w:val="clear" w:color="auto" w:fill="auto"/>
          </w:tcPr>
          <w:p w14:paraId="33476EE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39</w:t>
            </w:r>
          </w:p>
        </w:tc>
        <w:tc>
          <w:tcPr>
            <w:tcW w:w="282" w:type="pct"/>
            <w:shd w:val="clear" w:color="auto" w:fill="auto"/>
          </w:tcPr>
          <w:p w14:paraId="5677276E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282" w:type="pct"/>
            <w:shd w:val="clear" w:color="auto" w:fill="auto"/>
          </w:tcPr>
          <w:p w14:paraId="34307CAE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283" w:type="pct"/>
            <w:shd w:val="clear" w:color="auto" w:fill="auto"/>
          </w:tcPr>
          <w:p w14:paraId="432BF142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82" w:type="pct"/>
            <w:shd w:val="clear" w:color="auto" w:fill="auto"/>
          </w:tcPr>
          <w:p w14:paraId="07D346D9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14:paraId="4F51AC74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14:paraId="0B51ABC5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BC4BA7" w:rsidRPr="00BC4BA7" w14:paraId="5CE7E2D4" w14:textId="77777777" w:rsidTr="008F1D1E">
        <w:tc>
          <w:tcPr>
            <w:tcW w:w="460" w:type="pct"/>
            <w:vMerge w:val="restart"/>
            <w:shd w:val="clear" w:color="auto" w:fill="auto"/>
            <w:vAlign w:val="center"/>
          </w:tcPr>
          <w:p w14:paraId="0241E3C6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วังทองหลาง</w:t>
            </w:r>
          </w:p>
        </w:tc>
        <w:tc>
          <w:tcPr>
            <w:tcW w:w="287" w:type="pct"/>
            <w:shd w:val="clear" w:color="auto" w:fill="auto"/>
          </w:tcPr>
          <w:p w14:paraId="34CBDA74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รับแจ้ง</w:t>
            </w:r>
          </w:p>
        </w:tc>
        <w:tc>
          <w:tcPr>
            <w:tcW w:w="282" w:type="pct"/>
            <w:shd w:val="clear" w:color="auto" w:fill="auto"/>
          </w:tcPr>
          <w:p w14:paraId="0B885E7A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87" w:type="pct"/>
            <w:shd w:val="clear" w:color="auto" w:fill="auto"/>
          </w:tcPr>
          <w:p w14:paraId="099D19A2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94" w:type="pct"/>
            <w:shd w:val="clear" w:color="auto" w:fill="auto"/>
          </w:tcPr>
          <w:p w14:paraId="6AED0EE0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87" w:type="pct"/>
            <w:shd w:val="clear" w:color="auto" w:fill="auto"/>
          </w:tcPr>
          <w:p w14:paraId="23609BF7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282" w:type="pct"/>
            <w:shd w:val="clear" w:color="auto" w:fill="auto"/>
          </w:tcPr>
          <w:p w14:paraId="4C4C1E7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284" w:type="pct"/>
            <w:shd w:val="clear" w:color="auto" w:fill="auto"/>
          </w:tcPr>
          <w:p w14:paraId="1F3A4707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283" w:type="pct"/>
            <w:shd w:val="clear" w:color="auto" w:fill="auto"/>
          </w:tcPr>
          <w:p w14:paraId="19C39211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63</w:t>
            </w:r>
          </w:p>
        </w:tc>
        <w:tc>
          <w:tcPr>
            <w:tcW w:w="281" w:type="pct"/>
            <w:shd w:val="clear" w:color="auto" w:fill="auto"/>
          </w:tcPr>
          <w:p w14:paraId="7EC74454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51</w:t>
            </w:r>
          </w:p>
        </w:tc>
        <w:tc>
          <w:tcPr>
            <w:tcW w:w="284" w:type="pct"/>
            <w:shd w:val="clear" w:color="auto" w:fill="auto"/>
          </w:tcPr>
          <w:p w14:paraId="3D954686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62</w:t>
            </w:r>
          </w:p>
        </w:tc>
        <w:tc>
          <w:tcPr>
            <w:tcW w:w="282" w:type="pct"/>
            <w:shd w:val="clear" w:color="auto" w:fill="auto"/>
          </w:tcPr>
          <w:p w14:paraId="22BF4DD6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48</w:t>
            </w:r>
          </w:p>
        </w:tc>
        <w:tc>
          <w:tcPr>
            <w:tcW w:w="282" w:type="pct"/>
            <w:shd w:val="clear" w:color="auto" w:fill="auto"/>
          </w:tcPr>
          <w:p w14:paraId="2019C557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41</w:t>
            </w:r>
          </w:p>
        </w:tc>
        <w:tc>
          <w:tcPr>
            <w:tcW w:w="283" w:type="pct"/>
            <w:shd w:val="clear" w:color="auto" w:fill="auto"/>
          </w:tcPr>
          <w:p w14:paraId="17B44FBB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282" w:type="pct"/>
            <w:shd w:val="clear" w:color="auto" w:fill="auto"/>
          </w:tcPr>
          <w:p w14:paraId="7B638A74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564</w:t>
            </w:r>
          </w:p>
        </w:tc>
        <w:tc>
          <w:tcPr>
            <w:tcW w:w="282" w:type="pct"/>
            <w:shd w:val="clear" w:color="auto" w:fill="auto"/>
          </w:tcPr>
          <w:p w14:paraId="34C375F5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424</w:t>
            </w:r>
          </w:p>
        </w:tc>
        <w:tc>
          <w:tcPr>
            <w:tcW w:w="278" w:type="pct"/>
            <w:shd w:val="clear" w:color="auto" w:fill="auto"/>
          </w:tcPr>
          <w:p w14:paraId="49910E8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559</w:t>
            </w:r>
          </w:p>
        </w:tc>
      </w:tr>
      <w:tr w:rsidR="00BC4BA7" w:rsidRPr="00BC4BA7" w14:paraId="2C27F153" w14:textId="77777777" w:rsidTr="008F1D1E">
        <w:tc>
          <w:tcPr>
            <w:tcW w:w="460" w:type="pct"/>
            <w:vMerge/>
            <w:shd w:val="clear" w:color="auto" w:fill="auto"/>
          </w:tcPr>
          <w:p w14:paraId="46F5D447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87" w:type="pct"/>
            <w:shd w:val="clear" w:color="auto" w:fill="auto"/>
          </w:tcPr>
          <w:p w14:paraId="5FDD8BE5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จับกุม</w:t>
            </w:r>
          </w:p>
        </w:tc>
        <w:tc>
          <w:tcPr>
            <w:tcW w:w="282" w:type="pct"/>
            <w:shd w:val="clear" w:color="auto" w:fill="auto"/>
          </w:tcPr>
          <w:p w14:paraId="514CC3CE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14:paraId="09009A18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94" w:type="pct"/>
            <w:shd w:val="clear" w:color="auto" w:fill="auto"/>
          </w:tcPr>
          <w:p w14:paraId="77243F8A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14:paraId="44A69382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82" w:type="pct"/>
            <w:shd w:val="clear" w:color="auto" w:fill="auto"/>
          </w:tcPr>
          <w:p w14:paraId="4575BE2A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284" w:type="pct"/>
            <w:shd w:val="clear" w:color="auto" w:fill="auto"/>
          </w:tcPr>
          <w:p w14:paraId="510D263A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83" w:type="pct"/>
            <w:shd w:val="clear" w:color="auto" w:fill="auto"/>
          </w:tcPr>
          <w:p w14:paraId="0080582A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281" w:type="pct"/>
            <w:shd w:val="clear" w:color="auto" w:fill="auto"/>
          </w:tcPr>
          <w:p w14:paraId="56C2F59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284" w:type="pct"/>
            <w:shd w:val="clear" w:color="auto" w:fill="auto"/>
          </w:tcPr>
          <w:p w14:paraId="10553DEA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282" w:type="pct"/>
            <w:shd w:val="clear" w:color="auto" w:fill="auto"/>
          </w:tcPr>
          <w:p w14:paraId="3134E997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282" w:type="pct"/>
            <w:shd w:val="clear" w:color="auto" w:fill="auto"/>
          </w:tcPr>
          <w:p w14:paraId="55F20671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83" w:type="pct"/>
            <w:shd w:val="clear" w:color="auto" w:fill="auto"/>
          </w:tcPr>
          <w:p w14:paraId="40EE0CEB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14:paraId="0772747B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14:paraId="4CEB55BE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14:paraId="7B4549AA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</w:tbl>
    <w:p w14:paraId="1361CCA8" w14:textId="77777777" w:rsidR="00BC4BA7" w:rsidRPr="00BC4BA7" w:rsidRDefault="00BC4BA7" w:rsidP="00BC4BA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C369109" w14:textId="77777777" w:rsidR="00BC4BA7" w:rsidRPr="00BC4BA7" w:rsidRDefault="00BC4BA7" w:rsidP="00BC4BA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คุณภาพอากาศจากสถานีตรวจวัดคุณภาพอากาศและเสียงบริเวณพื้นที่ทั่วไป (เขตวังทองหลาง) 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3"/>
        <w:gridCol w:w="600"/>
        <w:gridCol w:w="851"/>
        <w:gridCol w:w="567"/>
        <w:gridCol w:w="567"/>
        <w:gridCol w:w="850"/>
        <w:gridCol w:w="567"/>
        <w:gridCol w:w="709"/>
        <w:gridCol w:w="709"/>
        <w:gridCol w:w="567"/>
        <w:gridCol w:w="709"/>
        <w:gridCol w:w="708"/>
        <w:gridCol w:w="567"/>
        <w:gridCol w:w="567"/>
        <w:gridCol w:w="851"/>
        <w:gridCol w:w="534"/>
        <w:gridCol w:w="600"/>
        <w:gridCol w:w="850"/>
        <w:gridCol w:w="709"/>
        <w:gridCol w:w="709"/>
        <w:gridCol w:w="851"/>
      </w:tblGrid>
      <w:tr w:rsidR="00BC4BA7" w:rsidRPr="00BC4BA7" w14:paraId="6ADEDB3A" w14:textId="77777777" w:rsidTr="00EB4B8E">
        <w:trPr>
          <w:tblHeader/>
        </w:trPr>
        <w:tc>
          <w:tcPr>
            <w:tcW w:w="993" w:type="dxa"/>
            <w:vMerge w:val="restart"/>
            <w:shd w:val="clear" w:color="auto" w:fill="auto"/>
          </w:tcPr>
          <w:p w14:paraId="6466E08E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สถานีตรวจวัดคุณภาพอากาศ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59C1A311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ก๊าซ</w:t>
            </w:r>
            <w:proofErr w:type="spellStart"/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ซัลเฟ</w:t>
            </w:r>
            <w:proofErr w:type="spellEnd"/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อร์</w:t>
            </w:r>
            <w:proofErr w:type="spellStart"/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ได</w:t>
            </w:r>
            <w:proofErr w:type="spellEnd"/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ออกไซด์ (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SO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ค่าเฉลี่ย 1 ชั่วโมง (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ppb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</w:t>
            </w:r>
          </w:p>
          <w:p w14:paraId="7499AA33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(ส่วนในพันล้านส่วน)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46235D5D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ก๊าซไนโตรเจน</w:t>
            </w:r>
            <w:proofErr w:type="spellStart"/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ได</w:t>
            </w:r>
            <w:proofErr w:type="spellEnd"/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ออกไซด์ (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NO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ค่าเฉลี่ย 1 ชั่วโมง (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ppb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</w:t>
            </w:r>
          </w:p>
          <w:p w14:paraId="55C195E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(ส่วนในพันล้านส่วน)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7EA1501A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ก๊าซคาร์บอนมอนอกไซด์ (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CO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 ค่าเฉลี่ย 1 ชั่วโมง (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ppm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</w:t>
            </w:r>
          </w:p>
          <w:p w14:paraId="0D8AFFB1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(ส่วนในล้านส่วน)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287FE1B9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ก๊าซคาร์บอนมอนอกไซด์ (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CO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 ค่าเฉลี่ย 8 ชั่วโมง (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ppm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</w:t>
            </w:r>
          </w:p>
          <w:p w14:paraId="4D03476E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(ส่วนในล้านส่วน)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11D81CE8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ก๊าซโอโซน (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vertAlign w:val="subscript"/>
              </w:rPr>
              <w:t>3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 ค่าเฉลี่ย 1ชั่วโมง (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ppb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</w:t>
            </w:r>
          </w:p>
          <w:p w14:paraId="2AD9B0DF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(ส่วนในพันล้านส่วน)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7C632483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ก๊าซโอโซน (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vertAlign w:val="subscript"/>
              </w:rPr>
              <w:t>3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 ค่าเฉลี่ย 8ชั่วโมง (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ppb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</w:t>
            </w:r>
          </w:p>
          <w:p w14:paraId="027CBD10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(ส่วนในพันล้านส่วน)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066DD1E1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ฝุ่นขนาดเล็กกว่า 10 ไมครอน (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PM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vertAlign w:val="subscript"/>
              </w:rPr>
              <w:t>10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ค่าเฉลี่ย 24 ชั่วโมง (</w:t>
            </w:r>
            <w:proofErr w:type="spellStart"/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Ue</w:t>
            </w:r>
            <w:proofErr w:type="spellEnd"/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/m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vertAlign w:val="superscript"/>
              </w:rPr>
              <w:t>3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14:paraId="3E1947A8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(ไมโครกรัม/ลูกลาศก์เมตร)</w:t>
            </w:r>
          </w:p>
        </w:tc>
      </w:tr>
      <w:tr w:rsidR="00BC4BA7" w:rsidRPr="00BC4BA7" w14:paraId="30B603AF" w14:textId="77777777" w:rsidTr="00EB4B8E">
        <w:trPr>
          <w:tblHeader/>
        </w:trPr>
        <w:tc>
          <w:tcPr>
            <w:tcW w:w="993" w:type="dxa"/>
            <w:vMerge/>
            <w:shd w:val="clear" w:color="auto" w:fill="auto"/>
          </w:tcPr>
          <w:p w14:paraId="028D1D83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33" w:type="dxa"/>
            <w:shd w:val="clear" w:color="auto" w:fill="auto"/>
          </w:tcPr>
          <w:p w14:paraId="7AB1CB2E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</w:t>
            </w:r>
          </w:p>
          <w:p w14:paraId="11CCA471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สูงสุด</w:t>
            </w:r>
          </w:p>
        </w:tc>
        <w:tc>
          <w:tcPr>
            <w:tcW w:w="600" w:type="dxa"/>
            <w:shd w:val="clear" w:color="auto" w:fill="auto"/>
          </w:tcPr>
          <w:p w14:paraId="72CD4FD9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</w:t>
            </w:r>
          </w:p>
          <w:p w14:paraId="497D3F01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ต่ำสุด</w:t>
            </w:r>
          </w:p>
        </w:tc>
        <w:tc>
          <w:tcPr>
            <w:tcW w:w="851" w:type="dxa"/>
            <w:shd w:val="clear" w:color="auto" w:fill="auto"/>
          </w:tcPr>
          <w:p w14:paraId="64E6D6EA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ครั้ง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&gt; std.</w:t>
            </w:r>
          </w:p>
        </w:tc>
        <w:tc>
          <w:tcPr>
            <w:tcW w:w="567" w:type="dxa"/>
            <w:shd w:val="clear" w:color="auto" w:fill="auto"/>
          </w:tcPr>
          <w:p w14:paraId="06CFA8C7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</w:t>
            </w:r>
          </w:p>
          <w:p w14:paraId="678A7EA2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สูงสุด</w:t>
            </w:r>
          </w:p>
        </w:tc>
        <w:tc>
          <w:tcPr>
            <w:tcW w:w="567" w:type="dxa"/>
            <w:shd w:val="clear" w:color="auto" w:fill="auto"/>
          </w:tcPr>
          <w:p w14:paraId="4728EA5D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20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pacing w:val="-20"/>
                <w:sz w:val="32"/>
                <w:szCs w:val="32"/>
                <w:cs/>
              </w:rPr>
              <w:t>ค่า</w:t>
            </w:r>
          </w:p>
          <w:p w14:paraId="07B3BFA4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20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pacing w:val="-20"/>
                <w:sz w:val="32"/>
                <w:szCs w:val="32"/>
                <w:cs/>
              </w:rPr>
              <w:t>ต่ำสุด</w:t>
            </w:r>
          </w:p>
        </w:tc>
        <w:tc>
          <w:tcPr>
            <w:tcW w:w="850" w:type="dxa"/>
            <w:shd w:val="clear" w:color="auto" w:fill="auto"/>
          </w:tcPr>
          <w:p w14:paraId="15CB9F7E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ครั้ง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&gt; std</w:t>
            </w:r>
          </w:p>
        </w:tc>
        <w:tc>
          <w:tcPr>
            <w:tcW w:w="567" w:type="dxa"/>
            <w:shd w:val="clear" w:color="auto" w:fill="auto"/>
          </w:tcPr>
          <w:p w14:paraId="3FB25EFE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</w:t>
            </w:r>
          </w:p>
          <w:p w14:paraId="38F31549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สูงสุด</w:t>
            </w:r>
          </w:p>
        </w:tc>
        <w:tc>
          <w:tcPr>
            <w:tcW w:w="709" w:type="dxa"/>
            <w:shd w:val="clear" w:color="auto" w:fill="auto"/>
          </w:tcPr>
          <w:p w14:paraId="60845148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ค่าต่ำสุด</w:t>
            </w:r>
          </w:p>
        </w:tc>
        <w:tc>
          <w:tcPr>
            <w:tcW w:w="709" w:type="dxa"/>
            <w:shd w:val="clear" w:color="auto" w:fill="auto"/>
          </w:tcPr>
          <w:p w14:paraId="4F2F2719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ครั้ง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&gt; std</w:t>
            </w:r>
          </w:p>
        </w:tc>
        <w:tc>
          <w:tcPr>
            <w:tcW w:w="567" w:type="dxa"/>
            <w:shd w:val="clear" w:color="auto" w:fill="auto"/>
          </w:tcPr>
          <w:p w14:paraId="5EFBD228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</w:t>
            </w:r>
          </w:p>
          <w:p w14:paraId="7DBA2DD5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สูงสุด</w:t>
            </w:r>
          </w:p>
        </w:tc>
        <w:tc>
          <w:tcPr>
            <w:tcW w:w="709" w:type="dxa"/>
            <w:shd w:val="clear" w:color="auto" w:fill="auto"/>
          </w:tcPr>
          <w:p w14:paraId="6A7D3465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</w:t>
            </w:r>
          </w:p>
          <w:p w14:paraId="604FF5CF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ต่ำสุด</w:t>
            </w:r>
          </w:p>
        </w:tc>
        <w:tc>
          <w:tcPr>
            <w:tcW w:w="708" w:type="dxa"/>
            <w:shd w:val="clear" w:color="auto" w:fill="auto"/>
          </w:tcPr>
          <w:p w14:paraId="7695EE59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ครั้ง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&gt; std</w:t>
            </w:r>
          </w:p>
        </w:tc>
        <w:tc>
          <w:tcPr>
            <w:tcW w:w="567" w:type="dxa"/>
            <w:shd w:val="clear" w:color="auto" w:fill="auto"/>
          </w:tcPr>
          <w:p w14:paraId="70E5B89A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</w:t>
            </w:r>
          </w:p>
          <w:p w14:paraId="37E7D7EB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สูงสุด</w:t>
            </w:r>
          </w:p>
        </w:tc>
        <w:tc>
          <w:tcPr>
            <w:tcW w:w="567" w:type="dxa"/>
            <w:shd w:val="clear" w:color="auto" w:fill="auto"/>
          </w:tcPr>
          <w:p w14:paraId="54532278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20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pacing w:val="-20"/>
                <w:sz w:val="32"/>
                <w:szCs w:val="32"/>
                <w:cs/>
              </w:rPr>
              <w:t>ค่า</w:t>
            </w:r>
          </w:p>
          <w:p w14:paraId="145E361B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pacing w:val="-20"/>
                <w:sz w:val="32"/>
                <w:szCs w:val="32"/>
                <w:cs/>
              </w:rPr>
              <w:t>ต่ำสุด</w:t>
            </w:r>
          </w:p>
        </w:tc>
        <w:tc>
          <w:tcPr>
            <w:tcW w:w="851" w:type="dxa"/>
            <w:shd w:val="clear" w:color="auto" w:fill="auto"/>
          </w:tcPr>
          <w:p w14:paraId="7D4E5B7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ครั้ง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&gt; std</w:t>
            </w:r>
          </w:p>
        </w:tc>
        <w:tc>
          <w:tcPr>
            <w:tcW w:w="534" w:type="dxa"/>
            <w:shd w:val="clear" w:color="auto" w:fill="auto"/>
          </w:tcPr>
          <w:p w14:paraId="42188E4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20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pacing w:val="-20"/>
                <w:sz w:val="32"/>
                <w:szCs w:val="32"/>
                <w:cs/>
              </w:rPr>
              <w:t>ค่า</w:t>
            </w:r>
          </w:p>
          <w:p w14:paraId="4317C2F7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pacing w:val="-20"/>
                <w:sz w:val="32"/>
                <w:szCs w:val="32"/>
                <w:cs/>
              </w:rPr>
              <w:t>สูงสุด</w:t>
            </w:r>
          </w:p>
        </w:tc>
        <w:tc>
          <w:tcPr>
            <w:tcW w:w="600" w:type="dxa"/>
            <w:shd w:val="clear" w:color="auto" w:fill="auto"/>
          </w:tcPr>
          <w:p w14:paraId="019F50E8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</w:t>
            </w:r>
          </w:p>
          <w:p w14:paraId="57EF7938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ต่ำสุด</w:t>
            </w:r>
          </w:p>
        </w:tc>
        <w:tc>
          <w:tcPr>
            <w:tcW w:w="850" w:type="dxa"/>
            <w:shd w:val="clear" w:color="auto" w:fill="auto"/>
          </w:tcPr>
          <w:p w14:paraId="190A483E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ครั้ง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&gt; std</w:t>
            </w:r>
          </w:p>
        </w:tc>
        <w:tc>
          <w:tcPr>
            <w:tcW w:w="709" w:type="dxa"/>
            <w:shd w:val="clear" w:color="auto" w:fill="auto"/>
          </w:tcPr>
          <w:p w14:paraId="3A822ADF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</w:t>
            </w:r>
          </w:p>
          <w:p w14:paraId="2EB37744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สูงสุด</w:t>
            </w:r>
          </w:p>
        </w:tc>
        <w:tc>
          <w:tcPr>
            <w:tcW w:w="709" w:type="dxa"/>
            <w:shd w:val="clear" w:color="auto" w:fill="auto"/>
          </w:tcPr>
          <w:p w14:paraId="35F345C5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ค่าต่ำสุด</w:t>
            </w:r>
          </w:p>
        </w:tc>
        <w:tc>
          <w:tcPr>
            <w:tcW w:w="851" w:type="dxa"/>
            <w:shd w:val="clear" w:color="auto" w:fill="auto"/>
          </w:tcPr>
          <w:p w14:paraId="50C856C7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ครั้ง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&gt; std</w:t>
            </w:r>
          </w:p>
        </w:tc>
      </w:tr>
      <w:tr w:rsidR="00BC4BA7" w:rsidRPr="00BC4BA7" w14:paraId="4EEDC93C" w14:textId="77777777" w:rsidTr="00BC4BA7">
        <w:tc>
          <w:tcPr>
            <w:tcW w:w="993" w:type="dxa"/>
            <w:shd w:val="clear" w:color="auto" w:fill="auto"/>
          </w:tcPr>
          <w:p w14:paraId="51B81FE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โรงเรียนบดินทร</w:t>
            </w:r>
          </w:p>
          <w:p w14:paraId="1FAD884A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เดชา</w:t>
            </w:r>
          </w:p>
        </w:tc>
        <w:tc>
          <w:tcPr>
            <w:tcW w:w="533" w:type="dxa"/>
            <w:shd w:val="clear" w:color="auto" w:fill="auto"/>
          </w:tcPr>
          <w:p w14:paraId="5F523368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600" w:type="dxa"/>
            <w:shd w:val="clear" w:color="auto" w:fill="auto"/>
          </w:tcPr>
          <w:p w14:paraId="6F8B0348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309CD94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0/707</w:t>
            </w:r>
          </w:p>
        </w:tc>
        <w:tc>
          <w:tcPr>
            <w:tcW w:w="567" w:type="dxa"/>
            <w:shd w:val="clear" w:color="auto" w:fill="auto"/>
          </w:tcPr>
          <w:p w14:paraId="6A207A4F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14:paraId="7B0116D7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3D636C1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0/707</w:t>
            </w:r>
          </w:p>
        </w:tc>
        <w:tc>
          <w:tcPr>
            <w:tcW w:w="567" w:type="dxa"/>
            <w:shd w:val="clear" w:color="auto" w:fill="auto"/>
          </w:tcPr>
          <w:p w14:paraId="7BFF85AB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4B7DF32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CFA2E32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4CB145F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DD9630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7B9715D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3EEADB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14:paraId="18C4A6E2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B42DEFA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0/708</w:t>
            </w:r>
          </w:p>
        </w:tc>
        <w:tc>
          <w:tcPr>
            <w:tcW w:w="534" w:type="dxa"/>
            <w:shd w:val="clear" w:color="auto" w:fill="auto"/>
          </w:tcPr>
          <w:p w14:paraId="5F710378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72</w:t>
            </w:r>
          </w:p>
        </w:tc>
        <w:tc>
          <w:tcPr>
            <w:tcW w:w="600" w:type="dxa"/>
            <w:shd w:val="clear" w:color="auto" w:fill="auto"/>
          </w:tcPr>
          <w:p w14:paraId="0D9F0CF4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9C0B7DF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b/>
                <w:bCs/>
                <w:i/>
                <w:iCs/>
                <w:color w:val="000000" w:themeColor="text1"/>
                <w:sz w:val="32"/>
                <w:szCs w:val="32"/>
              </w:rPr>
              <w:t>2/735</w:t>
            </w:r>
          </w:p>
        </w:tc>
        <w:tc>
          <w:tcPr>
            <w:tcW w:w="709" w:type="dxa"/>
            <w:shd w:val="clear" w:color="auto" w:fill="auto"/>
          </w:tcPr>
          <w:p w14:paraId="615AA793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106</w:t>
            </w:r>
          </w:p>
        </w:tc>
        <w:tc>
          <w:tcPr>
            <w:tcW w:w="709" w:type="dxa"/>
            <w:shd w:val="clear" w:color="auto" w:fill="auto"/>
          </w:tcPr>
          <w:p w14:paraId="6DDB89C4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14:paraId="1A411C77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0/31</w:t>
            </w:r>
          </w:p>
        </w:tc>
      </w:tr>
      <w:tr w:rsidR="00BC4BA7" w:rsidRPr="00BC4BA7" w14:paraId="7845BCC7" w14:textId="77777777" w:rsidTr="00BC4BA7">
        <w:tc>
          <w:tcPr>
            <w:tcW w:w="993" w:type="dxa"/>
            <w:shd w:val="clear" w:color="auto" w:fill="auto"/>
          </w:tcPr>
          <w:p w14:paraId="134DF1FE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สถานีตำรวจนครบาลโชคชัย 4</w:t>
            </w:r>
          </w:p>
        </w:tc>
        <w:tc>
          <w:tcPr>
            <w:tcW w:w="533" w:type="dxa"/>
            <w:shd w:val="clear" w:color="auto" w:fill="auto"/>
          </w:tcPr>
          <w:p w14:paraId="30496608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21</w:t>
            </w:r>
          </w:p>
        </w:tc>
        <w:tc>
          <w:tcPr>
            <w:tcW w:w="600" w:type="dxa"/>
            <w:shd w:val="clear" w:color="auto" w:fill="auto"/>
          </w:tcPr>
          <w:p w14:paraId="0ADC02B2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5602C93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0/272**</w:t>
            </w:r>
          </w:p>
        </w:tc>
        <w:tc>
          <w:tcPr>
            <w:tcW w:w="567" w:type="dxa"/>
            <w:shd w:val="clear" w:color="auto" w:fill="auto"/>
          </w:tcPr>
          <w:p w14:paraId="459AC8F0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99</w:t>
            </w:r>
          </w:p>
        </w:tc>
        <w:tc>
          <w:tcPr>
            <w:tcW w:w="567" w:type="dxa"/>
            <w:shd w:val="clear" w:color="auto" w:fill="auto"/>
          </w:tcPr>
          <w:p w14:paraId="5E1B683E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5C7AF02F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0/698</w:t>
            </w:r>
          </w:p>
        </w:tc>
        <w:tc>
          <w:tcPr>
            <w:tcW w:w="567" w:type="dxa"/>
            <w:shd w:val="clear" w:color="auto" w:fill="auto"/>
          </w:tcPr>
          <w:p w14:paraId="735D16D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542E351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2177BC3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20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pacing w:val="-20"/>
                <w:sz w:val="32"/>
                <w:szCs w:val="32"/>
                <w:cs/>
              </w:rPr>
              <w:t>0/712</w:t>
            </w:r>
          </w:p>
        </w:tc>
        <w:tc>
          <w:tcPr>
            <w:tcW w:w="567" w:type="dxa"/>
            <w:shd w:val="clear" w:color="auto" w:fill="auto"/>
          </w:tcPr>
          <w:p w14:paraId="59F39971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2.4</w:t>
            </w:r>
          </w:p>
        </w:tc>
        <w:tc>
          <w:tcPr>
            <w:tcW w:w="709" w:type="dxa"/>
            <w:shd w:val="clear" w:color="auto" w:fill="auto"/>
          </w:tcPr>
          <w:p w14:paraId="71526755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0.04</w:t>
            </w:r>
          </w:p>
        </w:tc>
        <w:tc>
          <w:tcPr>
            <w:tcW w:w="708" w:type="dxa"/>
            <w:shd w:val="clear" w:color="auto" w:fill="auto"/>
          </w:tcPr>
          <w:p w14:paraId="01530C36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20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pacing w:val="-20"/>
                <w:sz w:val="32"/>
                <w:szCs w:val="32"/>
                <w:cs/>
              </w:rPr>
              <w:t>0/744</w:t>
            </w:r>
          </w:p>
        </w:tc>
        <w:tc>
          <w:tcPr>
            <w:tcW w:w="567" w:type="dxa"/>
            <w:shd w:val="clear" w:color="auto" w:fill="auto"/>
          </w:tcPr>
          <w:p w14:paraId="6A082F7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14:paraId="571286E8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CCE55EF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0/668</w:t>
            </w:r>
          </w:p>
        </w:tc>
        <w:tc>
          <w:tcPr>
            <w:tcW w:w="534" w:type="dxa"/>
            <w:shd w:val="clear" w:color="auto" w:fill="auto"/>
          </w:tcPr>
          <w:p w14:paraId="12C3A1FF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31</w:t>
            </w:r>
          </w:p>
        </w:tc>
        <w:tc>
          <w:tcPr>
            <w:tcW w:w="600" w:type="dxa"/>
            <w:shd w:val="clear" w:color="auto" w:fill="auto"/>
          </w:tcPr>
          <w:p w14:paraId="762A63F6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349DAA3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0/693</w:t>
            </w:r>
          </w:p>
        </w:tc>
        <w:tc>
          <w:tcPr>
            <w:tcW w:w="709" w:type="dxa"/>
            <w:shd w:val="clear" w:color="auto" w:fill="auto"/>
          </w:tcPr>
          <w:p w14:paraId="53558C3C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14:paraId="13F1BEA7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3C2BD2E0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0/26</w:t>
            </w:r>
          </w:p>
        </w:tc>
      </w:tr>
      <w:tr w:rsidR="00BC4BA7" w:rsidRPr="00BC4BA7" w14:paraId="5584D6D0" w14:textId="77777777" w:rsidTr="00BC4BA7">
        <w:tc>
          <w:tcPr>
            <w:tcW w:w="993" w:type="dxa"/>
            <w:shd w:val="clear" w:color="auto" w:fill="auto"/>
          </w:tcPr>
          <w:p w14:paraId="26682398" w14:textId="15D7C935" w:rsidR="00BC4BA7" w:rsidRPr="00BC4BA7" w:rsidRDefault="00BC4BA7" w:rsidP="00BC4BA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ค่า</w:t>
            </w:r>
            <w:r w:rsidRPr="00BC4BA7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ม</w:t>
            </w:r>
            <w:r w:rsidRPr="00BC4BA7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าตรฐาน</w:t>
            </w:r>
          </w:p>
          <w:p w14:paraId="042A3718" w14:textId="77777777" w:rsidR="00BC4BA7" w:rsidRPr="00BC4BA7" w:rsidRDefault="00BC4BA7" w:rsidP="00BC4BA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(</w:t>
            </w:r>
            <w:r w:rsidRPr="00BC4BA7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std.</w:t>
            </w:r>
            <w:r w:rsidRPr="00BC4BA7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62904206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300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5341C3C2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170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1CFFD2AE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1D421197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0AA98010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23A28DC0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2E24D179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120</w:t>
            </w:r>
          </w:p>
        </w:tc>
      </w:tr>
    </w:tbl>
    <w:p w14:paraId="6431CAD1" w14:textId="77777777" w:rsidR="00BC4BA7" w:rsidRPr="00BC4BA7" w:rsidRDefault="00BC4BA7" w:rsidP="00BC4BA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หมายเหตุ</w:t>
      </w:r>
    </w:p>
    <w:p w14:paraId="653EAB49" w14:textId="77777777" w:rsidR="00BC4BA7" w:rsidRPr="00BC4BA7" w:rsidRDefault="00BC4BA7" w:rsidP="00BC4BA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จุดโรงเรียนบ</w:t>
      </w:r>
      <w:proofErr w:type="spellStart"/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ดิ</w:t>
      </w:r>
      <w:proofErr w:type="spellEnd"/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นทรเดชา ตรวจวัดโดยกรมควบคุมมลพิษ และกองจัดการคุณภาพอากาศและเสียง สำนักสิ่งแวดล้อม กรุงเทพมหานคร</w:t>
      </w:r>
    </w:p>
    <w:p w14:paraId="303DF6EC" w14:textId="77777777" w:rsidR="00BC4BA7" w:rsidRPr="00BC4BA7" w:rsidRDefault="00BC4BA7" w:rsidP="00BC4BA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จุดสถานีตำรวจนครบาลโชคชัย 4 ตรวจวัดโดยกรุงเทพมหานครและกรมควบคุมมลพิษ</w:t>
      </w:r>
    </w:p>
    <w:p w14:paraId="4B269051" w14:textId="77777777" w:rsidR="00BC4BA7" w:rsidRPr="00BC4BA7" w:rsidRDefault="00BC4BA7" w:rsidP="00BC4BA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** 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ข้อมูลน้อยกว่าร้อยละ 50 ของจำนวนครั้งที่ทำการตรวจวัด</w:t>
      </w:r>
    </w:p>
    <w:p w14:paraId="217B5F1A" w14:textId="77777777" w:rsidR="00BC4BA7" w:rsidRPr="00BC4BA7" w:rsidRDefault="00BC4BA7" w:rsidP="00BC4BA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: 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ไม่ได้ทำการตรวจวัด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FC1C99" w14:textId="77777777" w:rsidR="00BC4BA7" w:rsidRPr="00BC4BA7" w:rsidRDefault="00BC4BA7" w:rsidP="00BC4BA7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  <w:sectPr w:rsidR="00BC4BA7" w:rsidRPr="00BC4BA7" w:rsidSect="00E12CC0">
          <w:pgSz w:w="15840" w:h="12240" w:orient="landscape"/>
          <w:pgMar w:top="1440" w:right="956" w:bottom="1440" w:left="993" w:header="709" w:footer="709" w:gutter="0"/>
          <w:cols w:space="708"/>
          <w:docGrid w:linePitch="435"/>
        </w:sectPr>
      </w:pPr>
    </w:p>
    <w:p w14:paraId="26E1DD3E" w14:textId="77777777" w:rsidR="00BC4BA7" w:rsidRPr="00BC4BA7" w:rsidRDefault="00BC4BA7" w:rsidP="00BC4BA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BC4BA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lastRenderedPageBreak/>
        <w:t>การวิเคราะห์การวิเคราะห์จุดแข็ง จุดอ่อน โอกาส</w:t>
      </w:r>
      <w:r w:rsidRPr="00BC4BA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BC4BA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และอุปสรรค</w:t>
      </w:r>
      <w:r w:rsidRPr="00BC4BA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BC4BA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ของสำนักงานเขตวังทองหลาง</w:t>
      </w:r>
    </w:p>
    <w:p w14:paraId="41F16E30" w14:textId="77777777" w:rsidR="00BC4BA7" w:rsidRPr="00BC4BA7" w:rsidRDefault="00BC4BA7" w:rsidP="00BC4BA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90"/>
        <w:gridCol w:w="3071"/>
        <w:gridCol w:w="3071"/>
      </w:tblGrid>
      <w:tr w:rsidR="00BC4BA7" w:rsidRPr="00BC4BA7" w14:paraId="747843AE" w14:textId="77777777" w:rsidTr="008F1D1E">
        <w:trPr>
          <w:tblHeader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661CF908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ประเด็นการวิเคราะห์</w:t>
            </w:r>
          </w:p>
        </w:tc>
        <w:tc>
          <w:tcPr>
            <w:tcW w:w="6692" w:type="dxa"/>
            <w:gridSpan w:val="2"/>
            <w:shd w:val="clear" w:color="auto" w:fill="auto"/>
            <w:vAlign w:val="bottom"/>
          </w:tcPr>
          <w:p w14:paraId="008AA0B2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ปัจจัยภายใน</w:t>
            </w:r>
          </w:p>
        </w:tc>
        <w:tc>
          <w:tcPr>
            <w:tcW w:w="6142" w:type="dxa"/>
            <w:gridSpan w:val="2"/>
            <w:shd w:val="clear" w:color="auto" w:fill="auto"/>
            <w:vAlign w:val="bottom"/>
          </w:tcPr>
          <w:p w14:paraId="614378A5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ปัจจัยภายนอก</w:t>
            </w:r>
          </w:p>
        </w:tc>
      </w:tr>
      <w:tr w:rsidR="00BC4BA7" w:rsidRPr="00BC4BA7" w14:paraId="5BD49F1F" w14:textId="77777777" w:rsidTr="008F1D1E">
        <w:trPr>
          <w:tblHeader/>
        </w:trPr>
        <w:tc>
          <w:tcPr>
            <w:tcW w:w="2518" w:type="dxa"/>
            <w:vMerge/>
            <w:shd w:val="clear" w:color="auto" w:fill="auto"/>
          </w:tcPr>
          <w:p w14:paraId="44C96B8A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14:paraId="7E2F5463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จุดแข็ง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(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Strength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290" w:type="dxa"/>
            <w:shd w:val="clear" w:color="auto" w:fill="auto"/>
          </w:tcPr>
          <w:p w14:paraId="78C55033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จุดอ่อน (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Weakness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071" w:type="dxa"/>
            <w:shd w:val="clear" w:color="auto" w:fill="auto"/>
          </w:tcPr>
          <w:p w14:paraId="44A2A6A5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โอกาส (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Opportunity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071" w:type="dxa"/>
            <w:shd w:val="clear" w:color="auto" w:fill="auto"/>
          </w:tcPr>
          <w:p w14:paraId="2EDFD3FF" w14:textId="77777777" w:rsidR="00BC4BA7" w:rsidRPr="00BC4BA7" w:rsidRDefault="00BC4BA7" w:rsidP="008F1D1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อุปสรรค (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Threat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BC4BA7" w:rsidRPr="00BC4BA7" w14:paraId="3846BE46" w14:textId="77777777" w:rsidTr="008F1D1E">
        <w:tc>
          <w:tcPr>
            <w:tcW w:w="2518" w:type="dxa"/>
            <w:shd w:val="clear" w:color="auto" w:fill="auto"/>
          </w:tcPr>
          <w:p w14:paraId="06E95F07" w14:textId="77777777" w:rsidR="00BC4BA7" w:rsidRPr="00BC4BA7" w:rsidRDefault="00BC4BA7" w:rsidP="00BC4BA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3402" w:type="dxa"/>
            <w:shd w:val="clear" w:color="auto" w:fill="auto"/>
          </w:tcPr>
          <w:p w14:paraId="41EF3F33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ผู้บริหารของสำนักงานเขตมีวิสัยทัศน์และนโยบายการพัฒนา</w:t>
            </w:r>
          </w:p>
          <w:p w14:paraId="12584F16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การสัญจรไปมาสามารถเดินทางหลายเส้นทาง ทั้งทางบก และทางน้ำ </w:t>
            </w:r>
          </w:p>
          <w:p w14:paraId="60DEC460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มีการจัดหาเส้นทางลัดเพิ่มเติมในพื้นที่อย่างต่อเนื่อง พร้อมทั้งมีการติดตั้งป้ายจราจร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,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กระจกโค้ง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,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กล้องวงจรปิด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,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สัญญาณจราจร เพื่ออำนวยความสะดวกให้ผู้ที่ใช้เส้นทาง</w:t>
            </w:r>
          </w:p>
          <w:p w14:paraId="5D20785B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สำนักงานเขตมีการจัดเจ้าหน้าที่ออก   ให้บริการเร่งด่วนเพื่อบรรเทาความเดือดร้อนและแก้ปัญหาด้านโครงสร้างพื้นฐานให้กับประชาชนได้ทันที</w:t>
            </w:r>
          </w:p>
        </w:tc>
        <w:tc>
          <w:tcPr>
            <w:tcW w:w="3290" w:type="dxa"/>
            <w:shd w:val="clear" w:color="auto" w:fill="auto"/>
          </w:tcPr>
          <w:p w14:paraId="41B620F6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ลักษณะพื้นที่แอ่งกระทะ เสี่ยงต่อน้ำท่วมขังได้ง่าย </w:t>
            </w:r>
          </w:p>
          <w:p w14:paraId="031B5869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ถนนบางสายถูกใช้มานานเกินกว่า10 ปี ทำให้เสื่อมสภาพการใช้งาน และยังไม่ได้รับการปรับปรุง</w:t>
            </w:r>
          </w:p>
          <w:p w14:paraId="4B1B5BDB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งบประมาณที่ได้รับจัดสรรเพื่อปรับปรุงโครงข่ายถนนค่อนข้างจำกัด ทำให้ไม่สามารถดำเนินการปรับปรุงโครงข่ายถนนให้ครบทุก สายได้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นอกจากนี้ถนนเส้นทางหลักอยู่ในการดูแลของสำนักการโยธา ซึ่งทางสำนักงานเขตไม่สามารถเข้าไปซ่อมแซมหรือพัฒนาเองได้</w:t>
            </w:r>
          </w:p>
        </w:tc>
        <w:tc>
          <w:tcPr>
            <w:tcW w:w="3071" w:type="dxa"/>
            <w:shd w:val="clear" w:color="auto" w:fill="auto"/>
          </w:tcPr>
          <w:p w14:paraId="739FC4BD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มีหน่วยงานที่ดำเนินกิจการการบริการสาธารณะและโครงสร้างพื้นฐานครอบคลุมเขตพื้นที่ เช่น ประปา ไฟฟ้า และโทรศัพท์ เป็นต้น</w:t>
            </w:r>
          </w:p>
          <w:p w14:paraId="534B71E2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นโยบายของผู้ว่าราชการกรุงเทพมหานคร สนับสนุนให้กรุงเทพมหานครหาจุดตัด ทางลัด ทางแยกเพิ่มเติมในพื้นที่</w:t>
            </w:r>
          </w:p>
          <w:p w14:paraId="105CC23F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ุงเทพมหานครมีการพัฒนาระบบสารสนเทศเพื่อใช้ในการควบคุมการพัฒนาโครงสร้างพื้นฐานในพื้นที่กรุงเทพมหานคร ทำให้วางแผนการพัฒนาฯ ทำได้ชัดเจน อาทิเช่น ระบบการรายงานผลการลงจุดแสดงตำแหน่งการอนุญาตก่อสร้างอาคารและการออกเลขรหัสประจำบ้าน</w:t>
            </w:r>
          </w:p>
          <w:p w14:paraId="5194A7E1" w14:textId="77777777" w:rsidR="00BC4BA7" w:rsidRPr="00BC4BA7" w:rsidRDefault="00BC4BA7" w:rsidP="008F1D1E">
            <w:pPr>
              <w:tabs>
                <w:tab w:val="left" w:pos="158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14:paraId="4EF93708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การก่อสร้าง/ปรับปรุงโครงข่ายถนน ตรอก ซอยจะไม่สามารถดำเนินการได้ในช่วงฤดูฝน เนื่องจากจะส่งผลกระทบต่อประชาชนที่พักอาศัยในพื้นที่ </w:t>
            </w:r>
          </w:p>
          <w:p w14:paraId="49C11502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การประสานงานกับหน่วยงานที่ดูแลระบบสาธารณูปโภคเพื่อเตรียมการปรับปรุง ซ่อมแซมโครงข่ายถนนเป็นไปด้วยความล่าช้า</w:t>
            </w:r>
          </w:p>
          <w:p w14:paraId="0F4FC52C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การคมนาคมขนส่ง ของรถบรรทุกที่บรรทุกน้ำหนักเกินจากภายนอกที่ใช้เส้นทางในพื้นที่เขต ทำให้ถนนเกิดการชำรุดเร็วขึ้น</w:t>
            </w:r>
          </w:p>
          <w:p w14:paraId="024BDB7D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มีผู้สัญจรใช้ถนนจำนวนมาก   ทำให้การจัดระเบียบการจราจรทำได้ยากและติดขัดในชั่วโมงเร่งด่วน เกิดการชำรุดเสียหายของผิวการจราจร</w:t>
            </w:r>
          </w:p>
          <w:p w14:paraId="33300E39" w14:textId="77777777" w:rsidR="00BC4BA7" w:rsidRPr="00BC4BA7" w:rsidRDefault="00BC4BA7" w:rsidP="008F1D1E">
            <w:pPr>
              <w:tabs>
                <w:tab w:val="left" w:pos="158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 xml:space="preserve">- ทางเท้าที่ชำรุดทางสำนักงานเขตไม่สามารถดำเนินการเองได้  เนื่องจากอยู่ในความรับผิดชอบของสำนักการโยธา </w:t>
            </w:r>
          </w:p>
          <w:p w14:paraId="559E62F2" w14:textId="77777777" w:rsidR="00BC4BA7" w:rsidRPr="00BC4BA7" w:rsidRDefault="00BC4BA7" w:rsidP="008F1D1E">
            <w:pPr>
              <w:tabs>
                <w:tab w:val="left" w:pos="158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 ปัญหาฝุ่นละออง, มลพิษทางเสียง ที่เกิดจากการพัฒนาเมือง และการก่อสร้างต่างๆ ซึ่งส่งผลกระทบโดยตรงต่อชีวิตความเป็นอยู่ของประชาชน</w:t>
            </w:r>
          </w:p>
        </w:tc>
      </w:tr>
      <w:tr w:rsidR="00BC4BA7" w:rsidRPr="00BC4BA7" w14:paraId="5684BEB5" w14:textId="77777777" w:rsidTr="008F1D1E">
        <w:trPr>
          <w:trHeight w:val="91"/>
        </w:trPr>
        <w:tc>
          <w:tcPr>
            <w:tcW w:w="2518" w:type="dxa"/>
            <w:shd w:val="clear" w:color="auto" w:fill="auto"/>
          </w:tcPr>
          <w:p w14:paraId="0CFE4D8A" w14:textId="77777777" w:rsidR="00BC4BA7" w:rsidRPr="00BC4BA7" w:rsidRDefault="00BC4BA7" w:rsidP="00BC4BA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ด้านเศรษฐกิจ</w:t>
            </w:r>
          </w:p>
        </w:tc>
        <w:tc>
          <w:tcPr>
            <w:tcW w:w="3402" w:type="dxa"/>
            <w:shd w:val="clear" w:color="auto" w:fill="auto"/>
          </w:tcPr>
          <w:p w14:paraId="12F14CE6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บริหารของสำนักงานเขตให้ความสำคัญและมุ่งเน้นให้มีการจัดกิจกรรมเพื่อส่งเสริมการท่องเที่ยวในพื้นที่ทั้งในด้านของกิจกรรมมวลชน และกิจกรรมเชิงอนุรักษ์ สืบสานวัฒนธรรม ประเพณีไทย</w:t>
            </w:r>
          </w:p>
          <w:p w14:paraId="4E1FDC03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การผสมผสานของกิจการค้า เช่น ตลาดนัดขายของราคาถูกสามารถจัดงาน </w:t>
            </w:r>
            <w:r w:rsidRPr="00BC4BA7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>OTOP</w:t>
            </w:r>
            <w:r w:rsidRPr="00BC4BA7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 ได้และนำผลิตภัณฑ์ของโรงงานต่างๆ มาจำหน่ายในราคาถูก </w:t>
            </w:r>
          </w:p>
          <w:p w14:paraId="3ECA8BF5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ร้านค้าเอกชนให้การสนับสนุนในการนำสินค้าชุมชนไปตั้งจำหน่าย</w:t>
            </w:r>
          </w:p>
          <w:p w14:paraId="37482B5E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</w:pPr>
          </w:p>
        </w:tc>
        <w:tc>
          <w:tcPr>
            <w:tcW w:w="3290" w:type="dxa"/>
            <w:shd w:val="clear" w:color="auto" w:fill="auto"/>
          </w:tcPr>
          <w:p w14:paraId="66B48B8A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ยังไม่มีการประชาสัมพันธ์ รณรงค์ส่งเสริมด้านการท่องเที่ยวในพื้นที่เท่าที่ควร</w:t>
            </w:r>
          </w:p>
          <w:p w14:paraId="375A1788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ไม่ได้รับการสนับสนุนงบประมาณเพื่อดำเนินโครงการด้านการส่งเสริมการท่องเที่ยว</w:t>
            </w:r>
          </w:p>
          <w:p w14:paraId="1645938D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มาตรการส่งเสริมการจำหน่ายสินค้า/ผลิตภัณฑ์ที่ผลิตได้ในชุมชนมีน้อย </w:t>
            </w:r>
          </w:p>
        </w:tc>
        <w:tc>
          <w:tcPr>
            <w:tcW w:w="3071" w:type="dxa"/>
            <w:shd w:val="clear" w:color="auto" w:fill="auto"/>
          </w:tcPr>
          <w:p w14:paraId="063A4538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เป็นย่านที่พักอาศัยและธุรกิจ มีการขยายตัว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ของพื้นที่ มีทำเลที่ตั้งเหมาะสมต่อการทำธุรกิจการค้า</w:t>
            </w:r>
          </w:p>
          <w:p w14:paraId="047E2347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มีผู้เข้ามาใช้พื้นที่จำนวนมาก มีความหลากหลายของผู้เข้ามาใช้พื้นที่หลายกลุ่มอาชีพ </w:t>
            </w:r>
          </w:p>
          <w:p w14:paraId="761C1B87" w14:textId="77777777" w:rsidR="00BC4BA7" w:rsidRPr="00BC4BA7" w:rsidRDefault="00BC4BA7" w:rsidP="008F1D1E">
            <w:pPr>
              <w:tabs>
                <w:tab w:val="left" w:pos="158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14:paraId="2F5907D9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  <w:tab w:val="left" w:pos="1134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เกิดผลกระทบจากความไม่แน่นอนทางการเมือง ทำให้การดำเนินกิจกรรมส่งเสริมการท่องเที่ยว และกิจกรรมด้านมวลชนไม่สามารถดำเนินการได้ตามเป้าหมาย เนื่องจากมีข้อจำกัดด้านกฎหมาย โดยเฉพาะในช่วงเวลาที่มีการเลือกตั้ง</w:t>
            </w:r>
          </w:p>
          <w:p w14:paraId="058EE8C7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C4BA7" w:rsidRPr="00BC4BA7" w14:paraId="4F487FD5" w14:textId="77777777" w:rsidTr="008F1D1E">
        <w:tc>
          <w:tcPr>
            <w:tcW w:w="2518" w:type="dxa"/>
            <w:shd w:val="clear" w:color="auto" w:fill="auto"/>
          </w:tcPr>
          <w:p w14:paraId="3D950A3C" w14:textId="77777777" w:rsidR="00BC4BA7" w:rsidRPr="00BC4BA7" w:rsidRDefault="00BC4BA7" w:rsidP="00BC4BA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ด้านสิ่งแวดล้อม</w:t>
            </w:r>
          </w:p>
        </w:tc>
        <w:tc>
          <w:tcPr>
            <w:tcW w:w="3402" w:type="dxa"/>
            <w:shd w:val="clear" w:color="auto" w:fill="auto"/>
          </w:tcPr>
          <w:p w14:paraId="19B66987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  <w:tab w:val="left" w:pos="1134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มีการบริหารจัดการอัตรากำลังเจ้าหน้าที่ในการออกปฏิบัติหน้าที่ด้านการรักษาความสะอาด และจัดการขยะมูลฝอยในพื้นที่อย่างทั่วถึงและมีประสิทธิภาพ</w:t>
            </w:r>
          </w:p>
          <w:p w14:paraId="05FB2FB2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  <w:tab w:val="left" w:pos="1134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เจ้าหน้าที่มีความรู้ ความชำนาญการและประสบการณ์ในการจัดการขยะมูลฝอยสูง</w:t>
            </w:r>
          </w:p>
          <w:p w14:paraId="1061765D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  <w:tab w:val="left" w:pos="1134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มีการจัดพื้นที่นัดทิ้ง นัดเก็บขยะมูลฝอยเป็นช่วงเวลาในชุมชน</w:t>
            </w:r>
          </w:p>
          <w:p w14:paraId="06069831" w14:textId="77777777" w:rsidR="00BC4BA7" w:rsidRPr="00BC4BA7" w:rsidRDefault="00BC4BA7" w:rsidP="008F1D1E">
            <w:pPr>
              <w:tabs>
                <w:tab w:val="left" w:pos="176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สำนักงานเขตจัดกิจกรรมส่งเสริมการ  แปรรูปและการนำขยะมูลฝอยกลับไปใช้ประโยชน์ โดยการให้ความรู้กับประชาชนในพื้นที่</w:t>
            </w:r>
          </w:p>
          <w:p w14:paraId="46095170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  <w:tab w:val="left" w:pos="1134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เจ้าหน้าที่ผู้ปฏิบัติงานด้านการเกษตรมีความรู้ ประสบการณ์ ความชำนาญการ และมีความสร้างสรรค์ และความกระตือรือร้นในการพัฒนาพื้นที่สีเขียวเพื่อสภาพแวดล้อมที่ดี</w:t>
            </w:r>
          </w:p>
          <w:p w14:paraId="6E861405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ไม่มีปัญหาขยะตกค้างในพื้นที่เขต</w:t>
            </w:r>
          </w:p>
          <w:p w14:paraId="28BAF7F5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7C73A76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90" w:type="dxa"/>
            <w:shd w:val="clear" w:color="auto" w:fill="auto"/>
          </w:tcPr>
          <w:p w14:paraId="211A8D25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ความร่วมมือระหว่างผู้ที่มีส่วนเกี่ยวข้องในการจัดการดูแลสิ่งแวดล้อมมีน้อย </w:t>
            </w:r>
          </w:p>
          <w:p w14:paraId="12A59AD6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งบประมาณมีจำกัดในการจัดซื้อครุภัณฑ์หรือการดำเนินการเกี่ยวกับสิ่งแวดล้อม</w:t>
            </w:r>
          </w:p>
          <w:p w14:paraId="7631C7C6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ประชาชนบางส่วนในเขตพื้นที่ยังขาดจิตสำนึกในการรักษาความสะอาด เช่น การทิ้งขยะไม่เป็นที่, การปล่อยน้ำเสียจากบ้านเรือน ร้านค้า และโรงงานลงสู่แหล่งน้ำสาธารณะในพื้นที่ ส่งผลให้น้ำเน่าเสียและท่อระบายน้ำอุดตัน</w:t>
            </w:r>
          </w:p>
          <w:p w14:paraId="6EC9F46F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14:paraId="54B329C1" w14:textId="77777777" w:rsidR="00BC4BA7" w:rsidRPr="00BC4BA7" w:rsidRDefault="00BC4BA7" w:rsidP="008F1D1E">
            <w:pPr>
              <w:numPr>
                <w:ilvl w:val="0"/>
                <w:numId w:val="6"/>
              </w:numPr>
              <w:spacing w:after="0" w:line="240" w:lineRule="auto"/>
              <w:ind w:left="175" w:hanging="141"/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ภาคเอกชนให้การสนับสนุน งบประมาณและดำเนินการพัฒนาสภาพแวดล้อม ตลอดจนการเพิ่มพื้นที่สีเขียวในพื้นที่ อาทิเช่น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BC4BA7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บริษัทอารียาพรอพเพอร์ตี้  จำกัด  (มหาชน)</w:t>
            </w:r>
            <w:r w:rsidRPr="00BC4BA7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 xml:space="preserve">  </w:t>
            </w:r>
            <w:r w:rsidRPr="00BC4BA7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สนับสนุนการจัดสวนสาธารณะวังทอง  2 ขนาดพื้นที่  1 ไร่,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บริษัทแหลมทองการแพทย์</w:t>
            </w:r>
            <w:r w:rsidRPr="00BC4BA7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สนับสนุนการจัดสวนถนนซอยลาดพร้าว 73  ขนาดพื้นที่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360 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ตารางเมตร  บริษัท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Health Land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สนับสนุนการจัดสวนหย่อมริมถนนประดิษฐ์มนู-ธรรมฝั่งขาเข้าบริเวณหน้า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ขนาดพื้นที่ 420  ตารางเมตร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14:paraId="7855AC73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ศักยภาพการระบายน้ำในพื้นที่ สามารถรองรับการระบายปริมาณน้ำฝนที่จะตกลงมาในแต่ละพื้นที่ได้เพียง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60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มิลลิเมตร/ชั่วโมง แต่หากมีปริมาณน้ำฝนตกลงมามากเกิน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60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มิลลิเมตร จะทำให้น้ำท่วมขัง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ต้องใช้เวลาในการระบายน้ำประมาณ 2- 3 ชั่วโมง เนื่องจากท่อสูบน้ำที่ทางสำนักงานเขตมีอยู่เป็นท่อรุ่นเก่า</w:t>
            </w:r>
          </w:p>
          <w:p w14:paraId="09C5A1BB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หมู่บ้านเอกชนที่มีการก่อสร้างมานาน มีการวางท่อระบายน้ำขนาดไม่ได้มาตรฐานทำให้การระบายน้ำเป็นไปได้ช้า</w:t>
            </w:r>
          </w:p>
          <w:p w14:paraId="7DDA3069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  <w:tab w:val="left" w:pos="1134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มีการบุกรุกพื้นที่คู คลอง ทำให้ขัดขวางทางระบายน้ำ</w:t>
            </w:r>
          </w:p>
          <w:p w14:paraId="3680362A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  <w:tab w:val="left" w:pos="1134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ประชากรแฝงเข้ามาพักอาศัยในพื้นที่ทั้งชั่วคราว และถาวรทำให้ปริมาณขยะมูลฝอยในพื้นที่เพิ่มมากขึ้น</w:t>
            </w:r>
          </w:p>
          <w:p w14:paraId="6FAAB336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2AA032D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C4BA7" w:rsidRPr="00BC4BA7" w14:paraId="441FB209" w14:textId="77777777" w:rsidTr="008F1D1E">
        <w:tc>
          <w:tcPr>
            <w:tcW w:w="2518" w:type="dxa"/>
            <w:shd w:val="clear" w:color="auto" w:fill="auto"/>
          </w:tcPr>
          <w:p w14:paraId="2B5CE7D9" w14:textId="77777777" w:rsidR="00BC4BA7" w:rsidRPr="00BC4BA7" w:rsidRDefault="00BC4BA7" w:rsidP="00BC4BA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คุณภาพชีวิต</w:t>
            </w:r>
          </w:p>
        </w:tc>
        <w:tc>
          <w:tcPr>
            <w:tcW w:w="3402" w:type="dxa"/>
            <w:shd w:val="clear" w:color="auto" w:fill="auto"/>
          </w:tcPr>
          <w:p w14:paraId="263735AB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กลุ่มสังคมเป็นชุมชนเข้มแข็ง มีการรวมกลุ่มและดำเนินกิจกรรมต่างๆ ได้อย่างมีประสิทธิภาพ มีการร่วมมือร่วมใจกันทำงานเพื่อผลประโยชน์ส่วนรวม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และให้ความร่วมมือในการดำเนินการ/กิจกรรมกับทางสำนักงานเขตเป็นอย่างดี</w:t>
            </w:r>
          </w:p>
          <w:p w14:paraId="2F129FB0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right="-10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ส่งเสริมการออกกำลังกายแก่ประชาชน โดยการสนับสนุนทั้งในด้านการพัฒนาลานกีฬา วัสดุอุปกรณ์ อาสาสมัครลานกีฬา การจัดกิจกรรมการแข่งขันกีฬาในชุมชน เพื่อเสริมสร้างความสัมพันธ์อันดีระหว่างสำนักงานเขต ชุมชน และประชาชนในพื้นที่ได้เป็นอย่างดี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รวมไปถึงกิจกรรมส่งเสริมการออกกำลังกาย เช่น การเต้นแอ</w:t>
            </w:r>
            <w:proofErr w:type="spellStart"/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โรบิค</w:t>
            </w:r>
            <w:proofErr w:type="spellEnd"/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เป็นต้น</w:t>
            </w:r>
          </w:p>
          <w:p w14:paraId="7884F01C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ผู้บริหารให้ความสำคัญต่อการพัฒนาด้านการศึกษา มีการจัดเตรียมความพร้อมด้านบุคลากร หลักสูตร สื่อการเรียนการสอน อาคารสถานที่ และกิจกรรมพัฒนาผู้เรียนทั้งในด้าน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 xml:space="preserve">ความรู้ ทักษะ และคุณธรรม จริยธรรม </w:t>
            </w:r>
          </w:p>
          <w:p w14:paraId="1EFC65D3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ผู้บริหาร ครู และบุคลากรทางทางการศึกษามีศักยภาพสูงทั้งในด้านความรู้ ประสบการณ์</w:t>
            </w:r>
          </w:p>
          <w:p w14:paraId="53DB08AC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เจ้าหน้าที่ผู้ปฏิบัติงานด้านการดูแลความเป็นระเบียบเรียบร้อยของเมืองอุทิศตน และเสียสละในการออกปฏิบัติหน้าที่อย่างเต็มที่</w:t>
            </w:r>
          </w:p>
          <w:p w14:paraId="14E89118" w14:textId="77777777" w:rsidR="00BC4BA7" w:rsidRPr="00BC4BA7" w:rsidRDefault="00BC4BA7" w:rsidP="008F1D1E">
            <w:pPr>
              <w:spacing w:after="0" w:line="240" w:lineRule="auto"/>
              <w:ind w:left="93" w:hanging="9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สำนักงานเขตวังทองหลางมีการเตรียมความพร้อมในการป้องกันโรคติดต่อในพื้นที่เขต โดยประสานงานร่วมกับศูนย์สาธารณสุข 15 และ ชุมชน</w:t>
            </w:r>
          </w:p>
          <w:p w14:paraId="628ADF42" w14:textId="77777777" w:rsidR="00BC4BA7" w:rsidRPr="00BC4BA7" w:rsidRDefault="00BC4BA7" w:rsidP="008F1D1E">
            <w:pPr>
              <w:spacing w:after="0" w:line="240" w:lineRule="auto"/>
              <w:ind w:left="93" w:hanging="9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ชุมชน สถานประกอบการเอกชน ในพื้นที่เขตมีความพร้อมในการรับมือเหตุสาธารณภัย เนื่องจากทางสำนักงานเขตมีการจัดอบรมอาสาสมัครป้องกันภัยฝ่ายพลเรือน (อปพร.) ให้กับชุมชนและพนักงานสถานประกอบการ</w:t>
            </w:r>
          </w:p>
          <w:p w14:paraId="3912FAB2" w14:textId="77777777" w:rsidR="00BC4BA7" w:rsidRPr="00BC4BA7" w:rsidRDefault="00BC4BA7" w:rsidP="008F1D1E">
            <w:pPr>
              <w:spacing w:after="0" w:line="240" w:lineRule="auto"/>
              <w:ind w:left="93" w:hanging="9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90" w:type="dxa"/>
            <w:shd w:val="clear" w:color="auto" w:fill="auto"/>
          </w:tcPr>
          <w:p w14:paraId="28284240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แหล่งเรียนรู้ในชุมชนไม่เพียงพอ   ไม่ครอบคลุมพื้นที่ในชุมชน เนื่องจากข้อจำกัดด้านงบประมาณและสถานที่</w:t>
            </w:r>
          </w:p>
          <w:p w14:paraId="2B8264F2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ประชาชนบางส่วนยังขาดระเบียบวินัยในการดำเนินชีวิตร่วมกัน เช่นวินัยด้านการจราจร, การรักษาความสะอาด, การก่อความเดือดร้อนในสังคม, การไม่เคารพต่อกฎหมาย เป็นต้น</w:t>
            </w:r>
          </w:p>
          <w:p w14:paraId="44676DA2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ผลสัมฤทธิ์ทางการเรียนของนักเรียนสังกัดกรุงเทพมหานครค่อนข้างต่ำ</w:t>
            </w:r>
          </w:p>
          <w:p w14:paraId="4EE5B1E6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ยังคงเกิดปัญหาความปลอดภัยในชีวิตและทรัพย์สิน เช่น การลักขโมย การทำร้ายร่างกาย และการทะเลาะวิวาท เป็นต้น</w:t>
            </w:r>
          </w:p>
          <w:p w14:paraId="5CE69A6C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  <w:tab w:val="left" w:pos="1134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เขตวังทองหลาง มีพื้นที่ 18.905 ตารางกิโลเมตร มีพื้นที่รกร้าง ตรอก ซอยค่อนข้างมาก ในขณะที่สำนักงานเขตมีอัตรากำลังเจ้าหน้าที่จำกัด ทำให้การ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ตรวจสอบไม่ทั่วถึง</w:t>
            </w:r>
          </w:p>
          <w:p w14:paraId="15BF0138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ข้อจำกัดด้านอัตรากำลังในการปฏิบัติหน้าที่ในด้านการควบคุมความเป็นระเบียบเรียบร้อยของเมืองที่ไม่เพียงพอต่อภารกิจที่หน่วยงานมี</w:t>
            </w:r>
          </w:p>
          <w:p w14:paraId="5B9E8EF8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พาหนะที่ใช้ในการออกปฏิบัติหน้าที่ในการตรวจสอบความเป็นระเบียบเรียบร้อยในพื้นที่มีจำกัด </w:t>
            </w:r>
          </w:p>
          <w:p w14:paraId="6CDFA0D3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ไม่มีการสร้างเครือข่ายในการสอดส่อง ดูแล และประสานงานกับสำนักงานเขตในด้านความเป็นระเบียบเรียบร้อยและความปลอดภัยในพื้นที่เท่าที่ควร</w:t>
            </w:r>
          </w:p>
          <w:p w14:paraId="5A29AB99" w14:textId="77777777" w:rsidR="00BC4BA7" w:rsidRPr="00BC4BA7" w:rsidRDefault="00BC4BA7" w:rsidP="008F1D1E">
            <w:pPr>
              <w:tabs>
                <w:tab w:val="left" w:pos="176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พื้นที่เขตวังทองหลาง เป็นลักษณะที่อยู่อาศัยหนาแน่น มีประชาชนอาศัยอยู่เป็นจำนวนมาก ส่งผลให้การพัฒนาพื้นที่สีเขียวทำได้ยาก เพราะพื้นที่ในการพัฒนาเป็นพื้นที่สีเขียวหาได้ยาก</w:t>
            </w:r>
          </w:p>
        </w:tc>
        <w:tc>
          <w:tcPr>
            <w:tcW w:w="3071" w:type="dxa"/>
            <w:shd w:val="clear" w:color="auto" w:fill="auto"/>
          </w:tcPr>
          <w:p w14:paraId="0BA8EA9F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การกระจายอำนาจให้สำนักงานเขต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ทำให้สำนักงานเขตสามารถดูแลด้านสุขอนามัยของประชาชน และควบคุมคุณภาพ มาตรฐานของสถานประกอบการต่างๆ ตามอำนาจหน้าที่ได้อย่างเต็มที่และทั่วถึงมากยิ่งขึ้น</w:t>
            </w:r>
          </w:p>
          <w:p w14:paraId="6A3D87A9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ในเขตพื้นที่มีสถาบันการศึกษาทุกระดับ หลายประเภท อาทิเช่น โรงเรียนสังกัด กทม.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สพฐ</w:t>
            </w:r>
            <w:proofErr w:type="spellEnd"/>
            <w:proofErr w:type="gramStart"/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proofErr w:type="gramEnd"/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สถาบันศึกษาเอกชน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,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สถาบันศึกษาอาชีวะ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,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ศูนย์การศึกษานอกโรงเรียน เป็นต้น ทำให้สามารถพัฒนาศักยภาพทางการศึกษาให้แก่เด็กและเยาวชนได้อย่างทั่วถึงและมีประสิทธิภาพ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ไม่จำเป็นต้องเดินทางเข้าไปเรียนโรงเรียนในเมืองซึ่งเสียค่าใช้จ่ายและระยะเวลาในการเดินทาง</w:t>
            </w:r>
          </w:p>
          <w:p w14:paraId="558A5D8C" w14:textId="77777777" w:rsidR="00BC4BA7" w:rsidRPr="00BC4BA7" w:rsidRDefault="00BC4BA7" w:rsidP="008F1D1E">
            <w:pPr>
              <w:tabs>
                <w:tab w:val="left" w:pos="146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เจ้าหน้าที่ตำรวจในพื้นที่ให้ความร่วมมือและประสานการทำงานร่วมกันในการดูแลความสงบ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เรียบร้อยและความปลอดภัยของประชาชนในพื้นที่</w:t>
            </w:r>
          </w:p>
          <w:p w14:paraId="3833A711" w14:textId="77777777" w:rsidR="00BC4BA7" w:rsidRPr="00BC4BA7" w:rsidRDefault="00BC4BA7" w:rsidP="008F1D1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นโยบายของผู้บริหารสนับสนุนให้มีการอนุรักษ์ ฟื้นฟูและส่งเสริมวัฒนธรรมท้องถิ่น</w:t>
            </w:r>
          </w:p>
        </w:tc>
        <w:tc>
          <w:tcPr>
            <w:tcW w:w="3071" w:type="dxa"/>
            <w:shd w:val="clear" w:color="auto" w:fill="auto"/>
          </w:tcPr>
          <w:p w14:paraId="309CFD89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  <w:tab w:val="left" w:pos="1134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ภาวะเศรษฐกิจตกต่ำ ประชาชนต้องหารายได้เพิ่ม จึงมีการทำการค้าในพื้นที่สาธารณะโดยไม่ได้รับอนุญาตเพิ่มมากขึ้น</w:t>
            </w:r>
          </w:p>
          <w:p w14:paraId="11B739C1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  <w:tab w:val="left" w:pos="1134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อาคารเดิม ที่มีการก่อสร้างก่อนกฎหมายบังคับให้มีการติดตั้งอุปกรณ์ป้องกันอัคคีภัย ต้องใช้ค่าใช้จ่ายในการแก้ไขให้ถูกต้อง สูงมาก ทำให้เจ้าของอาคารไม่สามารถดำเนินการได้</w:t>
            </w:r>
          </w:p>
          <w:p w14:paraId="3D2F5171" w14:textId="77777777" w:rsidR="00BC4BA7" w:rsidRPr="00BC4BA7" w:rsidRDefault="00BC4BA7" w:rsidP="008F1D1E">
            <w:pPr>
              <w:tabs>
                <w:tab w:val="left" w:pos="158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 การประสานงานระหว่างหน่วยงานในการแก้ปัญหาให้กับประชาชนอาจเกิดความล่าช้า เช่น การคิดตั้ง/ซ่อมแซมไฟฟ้า ขึ้นอยู่กับงบประมาณ และความพร้อมในการดำเนินการของการไฟฟ้า เป็นต้น</w:t>
            </w:r>
          </w:p>
          <w:p w14:paraId="5B543BF5" w14:textId="77777777" w:rsidR="00BC4BA7" w:rsidRPr="00BC4BA7" w:rsidRDefault="00BC4BA7" w:rsidP="008F1D1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98D1306" w14:textId="77777777" w:rsidR="00BC4BA7" w:rsidRPr="00BC4BA7" w:rsidRDefault="00BC4BA7" w:rsidP="008F1D1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C4BA7" w:rsidRPr="00BC4BA7" w14:paraId="7A618382" w14:textId="77777777" w:rsidTr="008F1D1E">
        <w:tc>
          <w:tcPr>
            <w:tcW w:w="2518" w:type="dxa"/>
            <w:shd w:val="clear" w:color="auto" w:fill="auto"/>
          </w:tcPr>
          <w:p w14:paraId="0EFDC97B" w14:textId="77777777" w:rsidR="00BC4BA7" w:rsidRPr="00BC4BA7" w:rsidRDefault="00BC4BA7" w:rsidP="00BC4BA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ด้านการบริหารจัดการ</w:t>
            </w:r>
          </w:p>
        </w:tc>
        <w:tc>
          <w:tcPr>
            <w:tcW w:w="3402" w:type="dxa"/>
            <w:shd w:val="clear" w:color="auto" w:fill="auto"/>
          </w:tcPr>
          <w:p w14:paraId="39272EBA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  <w:tab w:val="left" w:pos="1134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สำนักงานเขตมีช่องทางในการเผยแพร่ประชาสัมพันธ์ข้อมูลข่าวสาร การดำเนินกิจกรรมต่างๆ ของสำนักงานเขตหลายช่องทาง อาทิเช่น ทางเว็บไซต์,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Facebook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 บอร์ดประชาสัมพันธ์, แผ่นพับ, ป้ายประชาสัมพันธ์ต่างๆ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รวมไปถึงการ ลงพื้นที่ชุมชน</w:t>
            </w:r>
          </w:p>
          <w:p w14:paraId="2F387481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  <w:tab w:val="left" w:pos="1134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ผู้บริหารให้ความสำคัญต่อความพึงพอใจของประชาชนที่มีต่อการให้บริการของฝ่ายต่างๆ โดยมีการกำกับ ติดตามการปฏิบัติหน้าที่ของเจ้าหน้าที่อย่างใกล้ชิด</w:t>
            </w:r>
          </w:p>
          <w:p w14:paraId="23DA5806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  <w:tab w:val="left" w:pos="1134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ผู้บริหาร มีวิสัยทัศน์และนโยบายในการพัฒนาอย่างชัดเจนและมีความจริงจังในการพัฒนาพื้นที่ โดยมีวิสัยทัศน์ของสำนักงานเขตและนโยบายของผู้บริหารกรุงเทพมหานครเป็นเป้าหมายในการพัฒนา </w:t>
            </w:r>
          </w:p>
          <w:p w14:paraId="0A6FABE2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  <w:tab w:val="left" w:pos="1134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มีการลงตรวจพื้นที่ชุมชน ของคณะผู้บริหารทุกสัปดาห์ เพื่อติดตามการ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แก้ไขปัญหาเรื่องร้องเรียน การดำเนินโครงการ/กิจกรรม และรับฟังสภาพปัญหาจากประชาชนโดยตรง</w:t>
            </w:r>
          </w:p>
          <w:p w14:paraId="7921BE70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  <w:tab w:val="left" w:pos="1134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การพัฒนาเทคโนโลยีสารสนเทศเพื่อใช้ในการบริหารจัดการทุกด้าน เช่น การใช้ระบบ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MIS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บริหารข้อมูลสารสนเทศด้านงานสารบรรณ งบประมาณ และการพัสดุ เป็นต้น อีกทั้งมีโครงข่ายการเชื่อมโยงข้อมูลภายในองค์กรของกรุงเทพมหานครขนาดใหญ่ผ่านสายสัญญาณ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Fiber Optic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ที่มีประสิทธิภาพสูง</w:t>
            </w:r>
          </w:p>
          <w:p w14:paraId="1E93B784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ข้าราชการและบุคลากรของกรุงเทพมหานคร ทำงานด้วยความโปร่งใส ตรวจสอบได้ ส่งผลให้ไม่มีเรื่องทุจริตร้องเรียนประพฤติมิชอบ</w:t>
            </w:r>
          </w:p>
          <w:p w14:paraId="23F3FAED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สำนักงานเขตวังทองหลางให้บริการแบบ </w:t>
            </w:r>
            <w:r w:rsidRPr="00BC4BA7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>“</w:t>
            </w:r>
            <w:r w:rsidRPr="00BC4BA7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ศูนย์บริการกรุงเทพมหานคร </w:t>
            </w:r>
            <w:r w:rsidRPr="00BC4BA7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 xml:space="preserve">” </w:t>
            </w:r>
            <w:r w:rsidRPr="00BC4BA7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(</w:t>
            </w:r>
            <w:r w:rsidRPr="00BC4BA7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 xml:space="preserve">Bangkok Service Center </w:t>
            </w:r>
            <w:r w:rsidRPr="00BC4BA7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) ส่งผลให้สำนักงานเขตวังทองหลางสามารถให้บริการประชาชนได้อย่างรวดเร็ว </w:t>
            </w:r>
          </w:p>
        </w:tc>
        <w:tc>
          <w:tcPr>
            <w:tcW w:w="3290" w:type="dxa"/>
            <w:shd w:val="clear" w:color="auto" w:fill="auto"/>
          </w:tcPr>
          <w:p w14:paraId="61EE23DF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สำนักงานเขตไม่มีที่ตั้งเป็นของตนเอง มีพื้นที่ในการปฏิบัติงาน การให้บริการ รวมไปถึงการจัดเก็บเอกสารค่อนข้างจำกัด               การปรับปรุง พัฒนาพื้นที่ทำได้ ไม่เต็มที่เนื่องจากเป็นสถานที่เช่า</w:t>
            </w:r>
          </w:p>
          <w:p w14:paraId="07E310AF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ภาระงานของสำนักงานเขตวังทองหลางมีภาระหน้าที่ที่ต้องปฏิบัติเพิ่มมากขึ้น ทั้งภารกิจตามกฎหมาย ภารกิจตามนโยบายของรัฐบาล และภารกิจตามนโยบายของผู้ว่าราชการกรุงเทพมหานคร ในขณะที่โครงการสร้างและอัตรากำลังของสำนักงานเขตไม่เหมาะสมกับภารกิจที่ได้รับ</w:t>
            </w:r>
          </w:p>
          <w:p w14:paraId="2D03C7EB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บุคลากรส่วนใหญ่ยังขาดความรู้ ความเข้าใจ และทักษะการใช้เทคโนโลยีที่ทันสมัย </w:t>
            </w:r>
          </w:p>
          <w:p w14:paraId="05193AA5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ขาดความพร้อมของวัสดุ/ครุภัณฑ์สำนักงานที่ไม่สอดคล้องกับปริมาณงาน </w:t>
            </w:r>
          </w:p>
          <w:p w14:paraId="33EB8F3A" w14:textId="77777777" w:rsidR="00BC4BA7" w:rsidRPr="00BC4BA7" w:rsidRDefault="00BC4BA7" w:rsidP="008F1D1E">
            <w:pPr>
              <w:tabs>
                <w:tab w:val="left" w:pos="158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71" w:type="dxa"/>
            <w:shd w:val="clear" w:color="auto" w:fill="auto"/>
          </w:tcPr>
          <w:p w14:paraId="6EE28241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กรุงเทพมหานครให้ความสำคัญกับการพัฒนาบุคลากร โดยจัดการฝึกอบรมให้แก่บุคลากรในแต่ละสายงาน และสนับสนุนงบประมาณ ในการฝึกอบรม สัมมนา และศึกษา ดูงาน</w:t>
            </w:r>
          </w:p>
          <w:p w14:paraId="02ABDDD2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มีแรงจูงใจให้เกิดการพัฒนาองค์กร เช่น การประกวดและให้รางวัลในการจัดอันดันมาตรฐานการให้บริการของสำนักงานเขต มีระบบการติดตามและประเมินผลการปฏิบัติราชการทั้งในส่วนของหน่วยงานและรายบุคคล เพื่อจ่ายเงินรางวัลประจำปี (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Bonus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 เป็นต้น</w:t>
            </w:r>
          </w:p>
          <w:p w14:paraId="16696B7A" w14:textId="77777777" w:rsidR="00BC4BA7" w:rsidRPr="00BC4BA7" w:rsidRDefault="00BC4BA7" w:rsidP="008F1D1E">
            <w:pPr>
              <w:tabs>
                <w:tab w:val="left" w:pos="158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71" w:type="dxa"/>
            <w:shd w:val="clear" w:color="auto" w:fill="auto"/>
          </w:tcPr>
          <w:p w14:paraId="654CE4E9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  <w:tab w:val="left" w:pos="1134"/>
              </w:tabs>
              <w:spacing w:after="0" w:line="240" w:lineRule="auto"/>
              <w:ind w:left="158" w:right="-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สภาพเศรษฐกิจโลกและประเทศตกต่ำ ส่งผลให้ค่าใช้จ่ายในการ ครองชีพเพิ่มมากขึ้น การจัดเก็บ</w:t>
            </w:r>
            <w:r w:rsidRPr="00BC4BA7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รายได้จากการชำระภาษีกระทำได้ยาก</w:t>
            </w:r>
          </w:p>
          <w:p w14:paraId="51F6BB53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  <w:tab w:val="left" w:pos="1134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การจัดสรรงบประมาณสนับสนุนจากรัฐบาลมีน้อยและล่าช้าทำให้การดำเนินการไม่เป็นไปตามแผนที่วางไว้</w:t>
            </w:r>
          </w:p>
          <w:p w14:paraId="017D4296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  <w:tab w:val="left" w:pos="1134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สำนักงานเขตขาดอำนาจทางกฎหมายในการดำเนินงานในอีกหลายเรื่อง ส่งผลให้สามารถแก้ไขปัญหาความเดือนร้อน  ของประชาชนได้</w:t>
            </w:r>
          </w:p>
          <w:p w14:paraId="3D702964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  <w:tab w:val="left" w:pos="1134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หน่วยงานที่ไม่ใช่ของกรุงเทพมหานคร ที่มีอำนาจในการแก้ไขปัญหาเรื่องร้องเรียน ที่สำนักงานเขตประสานให้เข้ามาแก้ไขปัญหาเรื่องร้องเรียน มักดำเนินการล่าช้า ส่งผลให้สำนักงานเขตได้รับเรื่องร้องเรียนซ้ำ</w:t>
            </w:r>
          </w:p>
          <w:p w14:paraId="12F0C450" w14:textId="77777777" w:rsidR="00BC4BA7" w:rsidRPr="00BC4BA7" w:rsidRDefault="00BC4BA7" w:rsidP="008F1D1E">
            <w:pPr>
              <w:numPr>
                <w:ilvl w:val="0"/>
                <w:numId w:val="6"/>
              </w:numPr>
              <w:tabs>
                <w:tab w:val="left" w:pos="158"/>
                <w:tab w:val="left" w:pos="1134"/>
              </w:tabs>
              <w:spacing w:after="0" w:line="240" w:lineRule="auto"/>
              <w:ind w:left="158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 xml:space="preserve">ประชาชนเข้าใจผิดในเรื่องอำนาจหน้าที่ของสำนักงานเขต ซึ่งเข้าใจว่าสำนักงานเขตมีอำนาจในการแก้ไขปัญหาได้ทุกเรื่อง  </w:t>
            </w:r>
          </w:p>
          <w:p w14:paraId="39A7EDFB" w14:textId="77777777" w:rsidR="00BC4BA7" w:rsidRPr="00BC4BA7" w:rsidRDefault="00BC4BA7" w:rsidP="008F1D1E">
            <w:pPr>
              <w:tabs>
                <w:tab w:val="left" w:pos="158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09FEFD74" w14:textId="77777777" w:rsidR="00BC4BA7" w:rsidRPr="00BC4BA7" w:rsidRDefault="00BC4BA7" w:rsidP="00BC4BA7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  <w:sectPr w:rsidR="00BC4BA7" w:rsidRPr="00BC4BA7" w:rsidSect="00E12CC0">
          <w:pgSz w:w="16838" w:h="11906" w:orient="landscape"/>
          <w:pgMar w:top="1701" w:right="851" w:bottom="1134" w:left="851" w:header="709" w:footer="709" w:gutter="0"/>
          <w:cols w:space="708"/>
          <w:docGrid w:linePitch="435"/>
        </w:sectPr>
      </w:pPr>
    </w:p>
    <w:p w14:paraId="164DFBEC" w14:textId="77777777" w:rsidR="00BC4BA7" w:rsidRPr="00BC4BA7" w:rsidRDefault="00BC4BA7" w:rsidP="00BC4BA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BC4BA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lastRenderedPageBreak/>
        <w:t>การวิเคราะห์ประเมินสถานการณ์</w:t>
      </w:r>
    </w:p>
    <w:p w14:paraId="48C649BA" w14:textId="77777777" w:rsidR="00BC4BA7" w:rsidRPr="00BC4BA7" w:rsidRDefault="00BC4BA7" w:rsidP="00BC4BA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7A0738DD" w14:textId="77777777" w:rsidR="00BC4BA7" w:rsidRPr="00BC4BA7" w:rsidRDefault="00BC4BA7" w:rsidP="00BC4BA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สถานการณ์ที่มีอิทธิพลต่อการกำหนดทิศทางในการพัฒนาเขตวังทองหลางตามแพนพัฒนากรุงเทพมหานคร ระยะ 20 ปี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021D5D64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 ด้านประชาชนพื้นที่เขตวังทองหลางมีประชากรตามทะเบียนราษฎร จำนวน  110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580 คน (ข้อมูล ณ วันที่ 25 กันยายน 2562 ) แต่มีประชากรแฝงซึ่งสัญจรไปมาเป็นจำนวนมาก (ไม่มีข้อมูลจำนวนประชากรแฝง ) ซึ่งไม่สามารถควบคุมได้เนื่องจากว่าไม่มีฐานข้อมูลอยู่ในระบบทะเบียนราษฎร์ที่ทำให้เกิดปัญหาอาชญากรรมจากบุคคลเหล่านี้อยู่เสมอ ส่งผลให้เกิดความเสียหายทั้งด้านสภาพพื้นที่ ทรัพย์สินและสภาพแวดล้อม </w:t>
      </w:r>
    </w:p>
    <w:p w14:paraId="3B947668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 ด้านอาชญากรรมสภาพพื้นที่ของเขตวังทองหลางมีตรอก ซอยและทางลัด จำนวนมาก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ประมาณ 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74 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แห่ง ส่งผลให้ในบางจุดนั้นเกิดเป็นจุดเสี่ยงภัยต่อการเกิดอาชญากรรมเนื่องจากเป็นที่เปลี่ยวไ ซึ่งทางสำนักงานเขตไม่สามารถเข้าไปดำเนินการปรับปรุงได้เพราะเป็นที่ของเอกชน ถึงแม้ว่าทางสำนักงานเขตจะมีการจัดชุดสายตรวจออกตรวจพื้นที่อย่างสม่ำเสมอก็ไม่สามารถที่จะดูแลความปลอดภัยได้อย่างทั่วถึง เนื่องจากพื้นที่มีอาณาเขตกว้างและจำนวนเจ้าหน้าที่ไม่เพียงพอต่อการออกตรวจ นอกจากนี้ถึงแม้สำนักงานเขตจะมีการประสานขอไฟฟ้าแสงสว่างไปยังการไฟฟ้านครหลวง ก็ยังมีความล่าช้าในการติดตั้งและซ่อมแซมไฟฟ้าที่ชำรุด ซึ่งทางสำนักงานเขตไม่มีอำนาจหน้าที่เข้าไปดำเนินการแก้ไข ส่งผลให้พื้นที่เขตวังทองหลางมีปัญหาการเกิดอาชญากรรมในพื้นที่ได้ง่าย ทำให้ประชาชนอาจไม่ได้รับความปลอกภัยในชีวิตและทรัพย์สินอย่างเต็มที่</w:t>
      </w:r>
    </w:p>
    <w:p w14:paraId="498F4CA6" w14:textId="77777777" w:rsidR="00BC4BA7" w:rsidRPr="00BC4BA7" w:rsidRDefault="00BC4BA7" w:rsidP="00BC4BA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3. ด้านการค้าการลงทุนในพื้นที่เขตวังทองหลางมีสถานประกอบประเภทต่างๆในพื้นที่เป็นจำนวนมาก ทั้งห้างสรรพสินค้าขนาดใหญ่ รวมถึงกิจการส่วนตัวของประชาชน แบ่งเป็นประเภทต่างๆ              ได้ดังนี้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066"/>
        <w:gridCol w:w="2690"/>
      </w:tblGrid>
      <w:tr w:rsidR="00BC4BA7" w:rsidRPr="00BC4BA7" w14:paraId="3C3BE181" w14:textId="77777777" w:rsidTr="008F1D1E">
        <w:trPr>
          <w:tblHeader/>
        </w:trPr>
        <w:tc>
          <w:tcPr>
            <w:tcW w:w="4361" w:type="dxa"/>
            <w:vMerge w:val="restart"/>
            <w:shd w:val="clear" w:color="auto" w:fill="auto"/>
          </w:tcPr>
          <w:p w14:paraId="197C571F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ประเภท</w:t>
            </w:r>
          </w:p>
        </w:tc>
        <w:tc>
          <w:tcPr>
            <w:tcW w:w="4756" w:type="dxa"/>
            <w:gridSpan w:val="2"/>
            <w:shd w:val="clear" w:color="auto" w:fill="auto"/>
          </w:tcPr>
          <w:p w14:paraId="5226F96E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</w:t>
            </w:r>
          </w:p>
        </w:tc>
      </w:tr>
      <w:tr w:rsidR="00BC4BA7" w:rsidRPr="00BC4BA7" w14:paraId="2C3C43DE" w14:textId="77777777" w:rsidTr="008F1D1E">
        <w:trPr>
          <w:tblHeader/>
        </w:trPr>
        <w:tc>
          <w:tcPr>
            <w:tcW w:w="4361" w:type="dxa"/>
            <w:vMerge/>
            <w:shd w:val="clear" w:color="auto" w:fill="auto"/>
          </w:tcPr>
          <w:p w14:paraId="6046E4F5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66" w:type="dxa"/>
            <w:shd w:val="clear" w:color="auto" w:fill="auto"/>
          </w:tcPr>
          <w:p w14:paraId="1ACA75B4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2690" w:type="dxa"/>
          </w:tcPr>
          <w:p w14:paraId="6412470A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ค่าธรรมเนียม (บาท)</w:t>
            </w:r>
          </w:p>
        </w:tc>
      </w:tr>
      <w:tr w:rsidR="00BC4BA7" w:rsidRPr="00BC4BA7" w14:paraId="6CFB4417" w14:textId="77777777" w:rsidTr="008F1D1E">
        <w:tc>
          <w:tcPr>
            <w:tcW w:w="4361" w:type="dxa"/>
            <w:shd w:val="clear" w:color="auto" w:fill="auto"/>
          </w:tcPr>
          <w:p w14:paraId="1F047172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กิจการที่เป็นอันตรายต่อสุขภาพ</w:t>
            </w:r>
          </w:p>
        </w:tc>
        <w:tc>
          <w:tcPr>
            <w:tcW w:w="2066" w:type="dxa"/>
            <w:shd w:val="clear" w:color="auto" w:fill="auto"/>
          </w:tcPr>
          <w:p w14:paraId="0880D512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694</w:t>
            </w:r>
          </w:p>
        </w:tc>
        <w:tc>
          <w:tcPr>
            <w:tcW w:w="2690" w:type="dxa"/>
          </w:tcPr>
          <w:p w14:paraId="517ABEEC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  <w:r w:rsidRPr="00BC4BA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246</w:t>
            </w:r>
            <w:r w:rsidRPr="00BC4BA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313</w:t>
            </w:r>
          </w:p>
        </w:tc>
      </w:tr>
      <w:tr w:rsidR="00BC4BA7" w:rsidRPr="00BC4BA7" w14:paraId="787C6ABD" w14:textId="77777777" w:rsidTr="008F1D1E">
        <w:tc>
          <w:tcPr>
            <w:tcW w:w="4361" w:type="dxa"/>
            <w:shd w:val="clear" w:color="auto" w:fill="auto"/>
          </w:tcPr>
          <w:p w14:paraId="7E7016D2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ใบอนุญาตจำหน่าย/สะสมอาหาร</w:t>
            </w:r>
          </w:p>
          <w:p w14:paraId="2D2868DB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 พื้นที่ประกอบการมากกว่า 200 ตารางเมตร)</w:t>
            </w:r>
          </w:p>
          <w:p w14:paraId="024B6910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- จำหน่ายอาหาร</w:t>
            </w:r>
          </w:p>
          <w:p w14:paraId="220A3393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สะสมอาหาร</w:t>
            </w:r>
          </w:p>
        </w:tc>
        <w:tc>
          <w:tcPr>
            <w:tcW w:w="2066" w:type="dxa"/>
            <w:shd w:val="clear" w:color="auto" w:fill="auto"/>
          </w:tcPr>
          <w:p w14:paraId="7C69610C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1BD079C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BD9EE6B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76</w:t>
            </w:r>
          </w:p>
          <w:p w14:paraId="729C7DB9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52</w:t>
            </w:r>
          </w:p>
        </w:tc>
        <w:tc>
          <w:tcPr>
            <w:tcW w:w="2690" w:type="dxa"/>
          </w:tcPr>
          <w:p w14:paraId="78900FF9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9C1C7B5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A173529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270</w:t>
            </w:r>
            <w:r w:rsidRPr="00BC4BA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970</w:t>
            </w:r>
          </w:p>
          <w:p w14:paraId="575F2788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159</w:t>
            </w:r>
            <w:r w:rsidRPr="00BC4BA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910</w:t>
            </w:r>
          </w:p>
        </w:tc>
      </w:tr>
      <w:tr w:rsidR="00BC4BA7" w:rsidRPr="00BC4BA7" w14:paraId="6805368B" w14:textId="77777777" w:rsidTr="008F1D1E">
        <w:tc>
          <w:tcPr>
            <w:tcW w:w="4361" w:type="dxa"/>
            <w:shd w:val="clear" w:color="auto" w:fill="auto"/>
          </w:tcPr>
          <w:p w14:paraId="5817C8CC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หนังสือรับรองการแจ้งจำหน่าย/สะสมอาหาร</w:t>
            </w:r>
          </w:p>
          <w:p w14:paraId="237F28EE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 พื้นที่ประกอบการมากกว่า 200 ตารางเมตร)</w:t>
            </w:r>
          </w:p>
          <w:p w14:paraId="6051FEBC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- จำหน่ายอาหาร</w:t>
            </w:r>
          </w:p>
          <w:p w14:paraId="44A66F0D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สะสมอาหาร</w:t>
            </w:r>
          </w:p>
        </w:tc>
        <w:tc>
          <w:tcPr>
            <w:tcW w:w="2066" w:type="dxa"/>
            <w:shd w:val="clear" w:color="auto" w:fill="auto"/>
          </w:tcPr>
          <w:p w14:paraId="3FFF301F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BE5EC67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EAB0EC5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217</w:t>
            </w:r>
          </w:p>
          <w:p w14:paraId="0362963A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111</w:t>
            </w:r>
          </w:p>
        </w:tc>
        <w:tc>
          <w:tcPr>
            <w:tcW w:w="2690" w:type="dxa"/>
          </w:tcPr>
          <w:p w14:paraId="7829EFE1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BE48F82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A626956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151</w:t>
            </w:r>
            <w:r w:rsidRPr="00BC4BA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560</w:t>
            </w:r>
          </w:p>
          <w:p w14:paraId="7C6FCC80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107</w:t>
            </w:r>
            <w:r w:rsidRPr="00BC4BA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690</w:t>
            </w:r>
          </w:p>
        </w:tc>
      </w:tr>
      <w:tr w:rsidR="00BC4BA7" w:rsidRPr="00BC4BA7" w14:paraId="4DCB09CC" w14:textId="77777777" w:rsidTr="008F1D1E">
        <w:tc>
          <w:tcPr>
            <w:tcW w:w="4361" w:type="dxa"/>
            <w:shd w:val="clear" w:color="auto" w:fill="auto"/>
          </w:tcPr>
          <w:p w14:paraId="2B0A7001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ตลาดเอกชน</w:t>
            </w:r>
          </w:p>
        </w:tc>
        <w:tc>
          <w:tcPr>
            <w:tcW w:w="2066" w:type="dxa"/>
            <w:shd w:val="clear" w:color="auto" w:fill="auto"/>
          </w:tcPr>
          <w:p w14:paraId="4A77935B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2690" w:type="dxa"/>
          </w:tcPr>
          <w:p w14:paraId="685CDE5A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52</w:t>
            </w:r>
            <w:r w:rsidRPr="00BC4BA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000</w:t>
            </w:r>
          </w:p>
        </w:tc>
      </w:tr>
      <w:tr w:rsidR="00BC4BA7" w:rsidRPr="00BC4BA7" w14:paraId="117C8D5D" w14:textId="77777777" w:rsidTr="008F1D1E">
        <w:tc>
          <w:tcPr>
            <w:tcW w:w="4361" w:type="dxa"/>
            <w:shd w:val="clear" w:color="auto" w:fill="auto"/>
          </w:tcPr>
          <w:p w14:paraId="0143AE8E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การจำหน่ายสินค้าในหรือที่ทางสาธารณะ</w:t>
            </w:r>
          </w:p>
        </w:tc>
        <w:tc>
          <w:tcPr>
            <w:tcW w:w="2066" w:type="dxa"/>
            <w:shd w:val="clear" w:color="auto" w:fill="auto"/>
          </w:tcPr>
          <w:p w14:paraId="1C8C3017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690" w:type="dxa"/>
          </w:tcPr>
          <w:p w14:paraId="491DA62B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BC4BA7" w:rsidRPr="00BC4BA7" w14:paraId="1270EBB7" w14:textId="77777777" w:rsidTr="008F1D1E">
        <w:tc>
          <w:tcPr>
            <w:tcW w:w="4361" w:type="dxa"/>
            <w:shd w:val="clear" w:color="auto" w:fill="auto"/>
          </w:tcPr>
          <w:p w14:paraId="7247DA63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การโฆษณาโดยใช้เครื่องขยายสียง</w:t>
            </w:r>
          </w:p>
        </w:tc>
        <w:tc>
          <w:tcPr>
            <w:tcW w:w="2066" w:type="dxa"/>
            <w:shd w:val="clear" w:color="auto" w:fill="auto"/>
          </w:tcPr>
          <w:p w14:paraId="4991EB3F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2690" w:type="dxa"/>
          </w:tcPr>
          <w:p w14:paraId="7DFA9D49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925</w:t>
            </w:r>
          </w:p>
        </w:tc>
      </w:tr>
      <w:tr w:rsidR="00BC4BA7" w:rsidRPr="00BC4BA7" w14:paraId="372C4BBB" w14:textId="77777777" w:rsidTr="008F1D1E">
        <w:tc>
          <w:tcPr>
            <w:tcW w:w="4361" w:type="dxa"/>
            <w:shd w:val="clear" w:color="auto" w:fill="auto"/>
          </w:tcPr>
          <w:p w14:paraId="110F7811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066" w:type="dxa"/>
            <w:shd w:val="clear" w:color="auto" w:fill="auto"/>
          </w:tcPr>
          <w:p w14:paraId="197DDA94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BC4BA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BC4BA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182</w:t>
            </w:r>
          </w:p>
        </w:tc>
        <w:tc>
          <w:tcPr>
            <w:tcW w:w="2690" w:type="dxa"/>
          </w:tcPr>
          <w:p w14:paraId="0C370E4D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BC4BA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,989,638</w:t>
            </w:r>
          </w:p>
        </w:tc>
      </w:tr>
    </w:tbl>
    <w:p w14:paraId="396221C5" w14:textId="77777777" w:rsidR="00BC4BA7" w:rsidRPr="00BC4BA7" w:rsidRDefault="00BC4BA7" w:rsidP="00BC4BA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04B65E6F" w14:textId="77777777" w:rsidR="00BC4BA7" w:rsidRPr="00BC4BA7" w:rsidRDefault="00BC4BA7" w:rsidP="00BC4BA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  <w:t>ส่งผลให้ทางสำนักงานเขตวังทองหลางสามารถดำเนินการจัดเก็บภาษีได้ตามเป้าตามที่กรุงเทพมหานครได้ตั้งไว้ในทุกปี นอกจากนี้ทางสำนักงานเขตวังทองหลางได้จัดเจ้าหน้าที่เพื่ออกตรวจสอบการดำเนินกิจการต่างๆที่ยังไม่เคยเสียภาษีแต่เข้าข่ายว่าจะต้องเสียภาษี ( ภาษีโรงเรียน ภาษีป้าย ภาษีบำรุงท้องที่ ) ให้เข้ามาอยู่ในระบบของการเสียภาษี เพื่อจัดส่งรายได้ให้ทางกรุงเทพมหานครเพื่อนำไปพัฒนาในด้านต่างๆ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ซึ่งสถิติของจำนวนภาษีที่สำนักงานเขตวังทองหลางจัดเก็บได้ เป็นดังนี้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134"/>
        <w:gridCol w:w="992"/>
        <w:gridCol w:w="1134"/>
        <w:gridCol w:w="992"/>
        <w:gridCol w:w="993"/>
        <w:gridCol w:w="1134"/>
        <w:gridCol w:w="1134"/>
        <w:gridCol w:w="1134"/>
      </w:tblGrid>
      <w:tr w:rsidR="00BC4BA7" w:rsidRPr="00BC4BA7" w14:paraId="48B2BF1B" w14:textId="77777777" w:rsidTr="008F1D1E">
        <w:tc>
          <w:tcPr>
            <w:tcW w:w="1277" w:type="dxa"/>
            <w:vMerge w:val="restart"/>
            <w:shd w:val="clear" w:color="auto" w:fill="auto"/>
          </w:tcPr>
          <w:p w14:paraId="63516FF6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ประเภท</w:t>
            </w:r>
          </w:p>
        </w:tc>
        <w:tc>
          <w:tcPr>
            <w:tcW w:w="9639" w:type="dxa"/>
            <w:gridSpan w:val="9"/>
            <w:shd w:val="clear" w:color="auto" w:fill="auto"/>
          </w:tcPr>
          <w:p w14:paraId="46410D94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</w:t>
            </w:r>
          </w:p>
        </w:tc>
      </w:tr>
      <w:tr w:rsidR="00BC4BA7" w:rsidRPr="00BC4BA7" w14:paraId="06092069" w14:textId="77777777" w:rsidTr="008F1D1E">
        <w:tc>
          <w:tcPr>
            <w:tcW w:w="1277" w:type="dxa"/>
            <w:vMerge/>
            <w:shd w:val="clear" w:color="auto" w:fill="auto"/>
          </w:tcPr>
          <w:p w14:paraId="0C5A4E92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7F84EFC2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2555</w:t>
            </w:r>
          </w:p>
        </w:tc>
        <w:tc>
          <w:tcPr>
            <w:tcW w:w="1134" w:type="dxa"/>
            <w:shd w:val="clear" w:color="auto" w:fill="auto"/>
          </w:tcPr>
          <w:p w14:paraId="29EED293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2556</w:t>
            </w:r>
          </w:p>
        </w:tc>
        <w:tc>
          <w:tcPr>
            <w:tcW w:w="992" w:type="dxa"/>
            <w:shd w:val="clear" w:color="auto" w:fill="auto"/>
          </w:tcPr>
          <w:p w14:paraId="4A1116DC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2557</w:t>
            </w:r>
          </w:p>
        </w:tc>
        <w:tc>
          <w:tcPr>
            <w:tcW w:w="1134" w:type="dxa"/>
          </w:tcPr>
          <w:p w14:paraId="0CA6DE60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2558</w:t>
            </w:r>
          </w:p>
        </w:tc>
        <w:tc>
          <w:tcPr>
            <w:tcW w:w="992" w:type="dxa"/>
          </w:tcPr>
          <w:p w14:paraId="78ADC44A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2559</w:t>
            </w:r>
          </w:p>
        </w:tc>
        <w:tc>
          <w:tcPr>
            <w:tcW w:w="993" w:type="dxa"/>
          </w:tcPr>
          <w:p w14:paraId="3D504CA9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</w:tcPr>
          <w:p w14:paraId="4C99B9F3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</w:tcPr>
          <w:p w14:paraId="407F6EDA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2562</w:t>
            </w:r>
          </w:p>
        </w:tc>
        <w:tc>
          <w:tcPr>
            <w:tcW w:w="1134" w:type="dxa"/>
          </w:tcPr>
          <w:p w14:paraId="73CC7749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2563</w:t>
            </w:r>
          </w:p>
        </w:tc>
      </w:tr>
      <w:tr w:rsidR="00BC4BA7" w:rsidRPr="00BC4BA7" w14:paraId="70788850" w14:textId="77777777" w:rsidTr="008F1D1E">
        <w:tc>
          <w:tcPr>
            <w:tcW w:w="1277" w:type="dxa"/>
            <w:shd w:val="clear" w:color="auto" w:fill="auto"/>
          </w:tcPr>
          <w:p w14:paraId="272D1D69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ภาษีโรงเรือน</w:t>
            </w:r>
          </w:p>
        </w:tc>
        <w:tc>
          <w:tcPr>
            <w:tcW w:w="992" w:type="dxa"/>
            <w:shd w:val="clear" w:color="auto" w:fill="auto"/>
          </w:tcPr>
          <w:p w14:paraId="08CE00A4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166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497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479</w:t>
            </w:r>
          </w:p>
        </w:tc>
        <w:tc>
          <w:tcPr>
            <w:tcW w:w="1134" w:type="dxa"/>
            <w:shd w:val="clear" w:color="auto" w:fill="auto"/>
          </w:tcPr>
          <w:p w14:paraId="61FB4F98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177,696,</w:t>
            </w:r>
          </w:p>
          <w:p w14:paraId="01296705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094</w:t>
            </w:r>
          </w:p>
        </w:tc>
        <w:tc>
          <w:tcPr>
            <w:tcW w:w="992" w:type="dxa"/>
            <w:shd w:val="clear" w:color="auto" w:fill="auto"/>
          </w:tcPr>
          <w:p w14:paraId="2C61D467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190,068,078</w:t>
            </w:r>
          </w:p>
        </w:tc>
        <w:tc>
          <w:tcPr>
            <w:tcW w:w="1134" w:type="dxa"/>
          </w:tcPr>
          <w:p w14:paraId="401E45FE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226,875, 708.09</w:t>
            </w:r>
          </w:p>
        </w:tc>
        <w:tc>
          <w:tcPr>
            <w:tcW w:w="992" w:type="dxa"/>
          </w:tcPr>
          <w:p w14:paraId="646FE6B1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220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292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, 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847.86</w:t>
            </w:r>
          </w:p>
        </w:tc>
        <w:tc>
          <w:tcPr>
            <w:tcW w:w="993" w:type="dxa"/>
          </w:tcPr>
          <w:p w14:paraId="33F20C7D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226,995, 649.35</w:t>
            </w:r>
          </w:p>
        </w:tc>
        <w:tc>
          <w:tcPr>
            <w:tcW w:w="1134" w:type="dxa"/>
          </w:tcPr>
          <w:p w14:paraId="67D5D85F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233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206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382.51</w:t>
            </w:r>
          </w:p>
        </w:tc>
        <w:tc>
          <w:tcPr>
            <w:tcW w:w="1134" w:type="dxa"/>
          </w:tcPr>
          <w:p w14:paraId="11DAA0DC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27,164,</w:t>
            </w:r>
          </w:p>
          <w:p w14:paraId="0B59E46D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077.40</w:t>
            </w:r>
          </w:p>
        </w:tc>
        <w:tc>
          <w:tcPr>
            <w:tcW w:w="1134" w:type="dxa"/>
          </w:tcPr>
          <w:p w14:paraId="129CEE89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26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789</w:t>
            </w:r>
          </w:p>
          <w:p w14:paraId="2977B571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676.37</w:t>
            </w:r>
          </w:p>
        </w:tc>
      </w:tr>
      <w:tr w:rsidR="00BC4BA7" w:rsidRPr="00BC4BA7" w14:paraId="7F913129" w14:textId="77777777" w:rsidTr="008F1D1E">
        <w:tc>
          <w:tcPr>
            <w:tcW w:w="1277" w:type="dxa"/>
            <w:shd w:val="clear" w:color="auto" w:fill="auto"/>
          </w:tcPr>
          <w:p w14:paraId="5B126437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992" w:type="dxa"/>
            <w:shd w:val="clear" w:color="auto" w:fill="auto"/>
          </w:tcPr>
          <w:p w14:paraId="6B9B7542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12,164,415</w:t>
            </w:r>
          </w:p>
        </w:tc>
        <w:tc>
          <w:tcPr>
            <w:tcW w:w="1134" w:type="dxa"/>
            <w:shd w:val="clear" w:color="auto" w:fill="auto"/>
          </w:tcPr>
          <w:p w14:paraId="45EE58AA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1,2744,</w:t>
            </w:r>
          </w:p>
          <w:p w14:paraId="63CC5CFA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881</w:t>
            </w:r>
          </w:p>
        </w:tc>
        <w:tc>
          <w:tcPr>
            <w:tcW w:w="992" w:type="dxa"/>
            <w:shd w:val="clear" w:color="auto" w:fill="auto"/>
          </w:tcPr>
          <w:p w14:paraId="3217E040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13,573, 455</w:t>
            </w:r>
          </w:p>
        </w:tc>
        <w:tc>
          <w:tcPr>
            <w:tcW w:w="1134" w:type="dxa"/>
          </w:tcPr>
          <w:p w14:paraId="5902D3A3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14,021, 964.5</w:t>
            </w:r>
          </w:p>
        </w:tc>
        <w:tc>
          <w:tcPr>
            <w:tcW w:w="992" w:type="dxa"/>
          </w:tcPr>
          <w:p w14:paraId="5C7DECA1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498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909</w:t>
            </w:r>
          </w:p>
        </w:tc>
        <w:tc>
          <w:tcPr>
            <w:tcW w:w="993" w:type="dxa"/>
          </w:tcPr>
          <w:p w14:paraId="65EBC337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2,156,138.08</w:t>
            </w:r>
          </w:p>
        </w:tc>
        <w:tc>
          <w:tcPr>
            <w:tcW w:w="1134" w:type="dxa"/>
          </w:tcPr>
          <w:p w14:paraId="20ACEFF2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15,508,836.65</w:t>
            </w:r>
          </w:p>
        </w:tc>
        <w:tc>
          <w:tcPr>
            <w:tcW w:w="1134" w:type="dxa"/>
          </w:tcPr>
          <w:p w14:paraId="257DDE06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15,414,</w:t>
            </w:r>
          </w:p>
          <w:p w14:paraId="68BB4E1D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613.18</w:t>
            </w:r>
          </w:p>
        </w:tc>
        <w:tc>
          <w:tcPr>
            <w:tcW w:w="1134" w:type="dxa"/>
          </w:tcPr>
          <w:p w14:paraId="74B0A8BE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13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566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</w:p>
          <w:p w14:paraId="384664AE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198.25</w:t>
            </w:r>
          </w:p>
        </w:tc>
      </w:tr>
      <w:tr w:rsidR="00BC4BA7" w:rsidRPr="00BC4BA7" w14:paraId="56D9FBCE" w14:textId="77777777" w:rsidTr="008F1D1E">
        <w:tc>
          <w:tcPr>
            <w:tcW w:w="1277" w:type="dxa"/>
            <w:shd w:val="clear" w:color="auto" w:fill="auto"/>
          </w:tcPr>
          <w:p w14:paraId="0017FCD1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992" w:type="dxa"/>
            <w:shd w:val="clear" w:color="auto" w:fill="auto"/>
          </w:tcPr>
          <w:p w14:paraId="334A8869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2,219, 224</w:t>
            </w:r>
          </w:p>
        </w:tc>
        <w:tc>
          <w:tcPr>
            <w:tcW w:w="1134" w:type="dxa"/>
            <w:shd w:val="clear" w:color="auto" w:fill="auto"/>
          </w:tcPr>
          <w:p w14:paraId="4D5FFD9C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2,312,</w:t>
            </w:r>
          </w:p>
          <w:p w14:paraId="76912C80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523</w:t>
            </w:r>
          </w:p>
        </w:tc>
        <w:tc>
          <w:tcPr>
            <w:tcW w:w="992" w:type="dxa"/>
            <w:shd w:val="clear" w:color="auto" w:fill="auto"/>
          </w:tcPr>
          <w:p w14:paraId="3A651ABE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2,009, 210</w:t>
            </w:r>
          </w:p>
        </w:tc>
        <w:tc>
          <w:tcPr>
            <w:tcW w:w="1134" w:type="dxa"/>
          </w:tcPr>
          <w:p w14:paraId="53BFC8C2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gramStart"/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2,150,216  .</w:t>
            </w:r>
            <w:proofErr w:type="gramEnd"/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85</w:t>
            </w:r>
          </w:p>
        </w:tc>
        <w:tc>
          <w:tcPr>
            <w:tcW w:w="992" w:type="dxa"/>
          </w:tcPr>
          <w:p w14:paraId="7F859D3A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17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065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018.66</w:t>
            </w:r>
          </w:p>
        </w:tc>
        <w:tc>
          <w:tcPr>
            <w:tcW w:w="993" w:type="dxa"/>
          </w:tcPr>
          <w:p w14:paraId="43EDC9B5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16,211, 128.04</w:t>
            </w:r>
          </w:p>
        </w:tc>
        <w:tc>
          <w:tcPr>
            <w:tcW w:w="1134" w:type="dxa"/>
          </w:tcPr>
          <w:p w14:paraId="1460068A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2,612,182.05</w:t>
            </w:r>
          </w:p>
        </w:tc>
        <w:tc>
          <w:tcPr>
            <w:tcW w:w="1134" w:type="dxa"/>
          </w:tcPr>
          <w:p w14:paraId="42E7912F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279,884,</w:t>
            </w:r>
          </w:p>
          <w:p w14:paraId="48B982A1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6.75</w:t>
            </w:r>
          </w:p>
        </w:tc>
        <w:tc>
          <w:tcPr>
            <w:tcW w:w="1134" w:type="dxa"/>
          </w:tcPr>
          <w:p w14:paraId="0FD52A11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628</w:t>
            </w:r>
          </w:p>
          <w:p w14:paraId="7FBB7DE7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273.08</w:t>
            </w:r>
          </w:p>
        </w:tc>
      </w:tr>
      <w:tr w:rsidR="00BC4BA7" w:rsidRPr="00BC4BA7" w14:paraId="642FD9D4" w14:textId="77777777" w:rsidTr="008F1D1E">
        <w:tc>
          <w:tcPr>
            <w:tcW w:w="1277" w:type="dxa"/>
            <w:shd w:val="clear" w:color="auto" w:fill="auto"/>
          </w:tcPr>
          <w:p w14:paraId="039DF577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ภาษีที่ดินและสิ่งปลูกสร้าง</w:t>
            </w:r>
          </w:p>
        </w:tc>
        <w:tc>
          <w:tcPr>
            <w:tcW w:w="8505" w:type="dxa"/>
            <w:gridSpan w:val="8"/>
            <w:shd w:val="clear" w:color="auto" w:fill="auto"/>
          </w:tcPr>
          <w:p w14:paraId="5DDE91B9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ไม่มีการจัดเก็บเป็นกฎหมายฉบับเก่า เริ่มเก็บปี พ.ศ. 2563</w:t>
            </w:r>
          </w:p>
        </w:tc>
        <w:tc>
          <w:tcPr>
            <w:tcW w:w="1134" w:type="dxa"/>
          </w:tcPr>
          <w:p w14:paraId="3E894897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14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836</w:t>
            </w:r>
          </w:p>
          <w:p w14:paraId="33B28F4A" w14:textId="77777777" w:rsidR="00BC4BA7" w:rsidRPr="00BC4BA7" w:rsidRDefault="00BC4BA7" w:rsidP="008F1D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BC4B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496.11</w:t>
            </w:r>
          </w:p>
        </w:tc>
      </w:tr>
    </w:tbl>
    <w:p w14:paraId="1AC492F4" w14:textId="77777777" w:rsidR="00BC4BA7" w:rsidRPr="00BC4BA7" w:rsidRDefault="00BC4BA7" w:rsidP="00BC4BA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หน่วย 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14:paraId="02465490" w14:textId="77777777" w:rsidR="00BC4BA7" w:rsidRPr="00BC4BA7" w:rsidRDefault="00BC4BA7" w:rsidP="00BC4BA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5F26DB72" w14:textId="77777777" w:rsidR="00BC4BA7" w:rsidRPr="00BC4BA7" w:rsidRDefault="00BC4BA7" w:rsidP="00BC4BA7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4. ด้านการศึกษา ในพื้นที่เขตวังทองหลางมีสถานศึกษา ได้แก่</w:t>
      </w:r>
    </w:p>
    <w:p w14:paraId="70BD9B06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โรงเรียนในสังกัดกรุงเทพมหานคร 3 แห่ง </w:t>
      </w:r>
    </w:p>
    <w:p w14:paraId="34F13AA1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1.โรงเรียนสุเหร่าดอนสะแก </w:t>
      </w:r>
    </w:p>
    <w:p w14:paraId="2562F94C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2.โรงเรียนสุเหร่าลาดพร้าว </w:t>
      </w:r>
    </w:p>
    <w:p w14:paraId="6102A509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3. โรงเรียนวัดสามัคคีธรรม </w:t>
      </w:r>
    </w:p>
    <w:p w14:paraId="3D822E99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โรงเรียนในสังกัดคณะกรรมการศึกษาขั้นพื้นฐาน 3 แห่ง ได้แก่ </w:t>
      </w:r>
    </w:p>
    <w:p w14:paraId="464285BD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1.โรงเรียนบ</w:t>
      </w:r>
      <w:proofErr w:type="spellStart"/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ดิ</w:t>
      </w:r>
      <w:proofErr w:type="spellEnd"/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นทรเดชา (สิงห์ สิงหเสนี) </w:t>
      </w:r>
    </w:p>
    <w:p w14:paraId="01117B8E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2.โรงเรียนนวมินทราชินูทิศ บดินทรเดชา </w:t>
      </w:r>
    </w:p>
    <w:p w14:paraId="16BDAC8A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3.โรงเรียนพระยาประเส</w:t>
      </w:r>
      <w:proofErr w:type="spellStart"/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ิฐ</w:t>
      </w:r>
      <w:proofErr w:type="spellEnd"/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สุนทราศรัย (กระจ่าง สิงหเสนี) </w:t>
      </w:r>
    </w:p>
    <w:p w14:paraId="0590D539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โรงเรียนในสังกัดคณะกรรมการส่งเสริมการศึกษาเอกชน 16 แห่ง ได้แก่ </w:t>
      </w:r>
    </w:p>
    <w:p w14:paraId="20509555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1. โรงเรียนอุดมศึกษา </w:t>
      </w:r>
    </w:p>
    <w:p w14:paraId="4E7DA0C0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2. โรงเรียนกานดา </w:t>
      </w:r>
    </w:p>
    <w:p w14:paraId="448CD727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3. โรงเรียน</w:t>
      </w:r>
      <w:proofErr w:type="spellStart"/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ศิ</w:t>
      </w:r>
      <w:proofErr w:type="spellEnd"/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ริกุลพิทยา </w:t>
      </w:r>
    </w:p>
    <w:p w14:paraId="6A26DCD1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4.โรงเรียนอนุบาลรัชนี</w:t>
      </w:r>
      <w:proofErr w:type="spellStart"/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proofErr w:type="spellEnd"/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6FF21C1C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5.โรงเรียนถนอมพิศวิทยา </w:t>
      </w:r>
    </w:p>
    <w:p w14:paraId="362D4460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6.โรงเรียนศึกษากิจศึกษา       </w:t>
      </w:r>
    </w:p>
    <w:p w14:paraId="01A4E76D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7. โรงเรียนบางกอกศึกษา </w:t>
      </w:r>
    </w:p>
    <w:p w14:paraId="2E4EFE31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8.โรงเรียนบางกอกวิทยา </w:t>
      </w:r>
    </w:p>
    <w:p w14:paraId="277A5D1E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9.โรงเรียนแต่งตั้งวิทยา </w:t>
      </w:r>
    </w:p>
    <w:p w14:paraId="1C531989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10.โรงเรียนอนุบาลราชพงษา</w:t>
      </w:r>
    </w:p>
    <w:p w14:paraId="3B075F7E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11.โรงเรียนเศร</w:t>
      </w:r>
      <w:proofErr w:type="spellStart"/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ษฐ</w:t>
      </w:r>
      <w:proofErr w:type="spellEnd"/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บุตรอุปถัมภ์ </w:t>
      </w:r>
    </w:p>
    <w:p w14:paraId="24E7483E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12.โรงเรียนสองภาษาลาดพร้าว </w:t>
      </w:r>
    </w:p>
    <w:p w14:paraId="57CB3E0D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13. โรงเรียนอนุบาลจิตต์</w:t>
      </w:r>
      <w:proofErr w:type="spellStart"/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นัฐ</w:t>
      </w:r>
      <w:proofErr w:type="spellEnd"/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ดา</w:t>
      </w:r>
    </w:p>
    <w:p w14:paraId="2B185629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14. อนุบาลบ้านครู</w:t>
      </w:r>
    </w:p>
    <w:p w14:paraId="5FAE29C6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15. อนุบาลช้างเผือก</w:t>
      </w:r>
    </w:p>
    <w:p w14:paraId="37858AB0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16. อิสลามสันติชน</w:t>
      </w:r>
    </w:p>
    <w:p w14:paraId="19266226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โรงเรียนการศึกษานอกระบบ คือ </w:t>
      </w:r>
    </w:p>
    <w:p w14:paraId="709007F8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การศึกษานอกโรงเรียน เขตวังทองหลาง </w:t>
      </w:r>
    </w:p>
    <w:p w14:paraId="608EAFD3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ศูนย์ฝึกอาชีพของกรุงเทพมหานคร คือ </w:t>
      </w:r>
    </w:p>
    <w:p w14:paraId="5CFC1FDF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ศูนย์พัฒนาคุณภาพชีวิตกรุงเทพมหานคร (เขตวังทองหลาง) </w:t>
      </w:r>
    </w:p>
    <w:p w14:paraId="4F5F8F45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ทำให้ประชาชนในพื้นที่มีทางเลือกในการศึกษาใกล้บ้านที่เหมาะสมบุตรหลานของตนเอง ซึ่งสามารถศึกษาได้ใกล้บ้านไม่จำเป็นต้องนำบุตรหลานไปศึกษายังโรงเรียนนอกเขตพื้นที่ซึ่งมีระยะทางไกล</w:t>
      </w:r>
    </w:p>
    <w:p w14:paraId="20081B11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5. ด้านการท่องเที่ยว ในพื้นที่เขตวังทองหลางนั้นมีแหล่งท่องเที่ยวจำนวนน้อย ซึ่งมีแหล่งท่องเที่ยวเพียงทีเดียวคือ พิพิธภัณฑ์เจ้าพระยาบ</w:t>
      </w:r>
      <w:proofErr w:type="spellStart"/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ดิ</w:t>
      </w:r>
      <w:proofErr w:type="spellEnd"/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นทรเดชา (สิงห์ สิงหเสนี) </w:t>
      </w:r>
    </w:p>
    <w:p w14:paraId="72031C36" w14:textId="77777777" w:rsidR="00BC4BA7" w:rsidRPr="00BC4BA7" w:rsidRDefault="00BC4BA7" w:rsidP="00BC4BA7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C5E36EE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BC4BA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ปัจจัยภายของสำนักงานเขต</w:t>
      </w:r>
    </w:p>
    <w:p w14:paraId="456E3748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304B9182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   สำนักงานเขตวังทองหลางเป็นหน่วยงานรัฐที่ปฏิบัติงานตามอำนาจตามกฎหมายที่ได้บัญญัติไว้ ซึ่งอำนาจที่ทางสำนักงานเขตมีนั้นค่อนข้างที่จะมีจำกัด แต่ทว่าภารกิจของทางสำนักงานเขตที่จะต้องดำเนินการนั้นเพิ่มมากขึ้นในทุกขณะ ทั้งภารกิจตามกฎหมาย ภารกิจตามนโยบายของรัฐบาล ภารกิจตามนโยบายของผู้ว่าราชการกรุงเทพมหานคร และ ภารกิจที่ทางสำนักงานเขตดำเนินการเพื่อแก้ไขปัญหาของประชาชนและพัฒนาพื้นที่ ส่งผลให้ทางสำนักงานเขตไม่สามารถปฏิบัติภารกิจบางประการได้ทำให้เกิดความล่าช้าในการพัฒนาและแก้ไขปัญหาต่างๆในพื้นที่เขต อีกทั้งโครงสร้างอัตรากำลังพลของทางสำนักงานเขตไม่สอดคล้องกับภารกิจที่เพิ่มมากขึ้นส่งผลให้การปฏิบัติงานไม่สามารถทำได้อย่างเต็มที่ รวมถึงบุคลากรของทางสำนักงานเขตเองยังขาดความเชี่ยวชาญในหน้าที่ที่จะปฏิบัติโดยเฉพาะอำนาจทางกฎหมาย ที่ต้องใช้ความเชี่ยวชาญเฉพาะด้าน</w:t>
      </w:r>
    </w:p>
    <w:p w14:paraId="5E1A0596" w14:textId="77777777" w:rsidR="00BC4BA7" w:rsidRPr="00BC4BA7" w:rsidRDefault="00BC4BA7" w:rsidP="00BC4BA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 การประสานงานระหว่างหน่วยงานรัฐ เนื่องจากภารกิจบางอย่างทางสำนักงานเขตได้รับเรื่องร้องเรียนจากประชาชนแต่ไม่สามารถเข้าไปแก้ไขปัญหาให้ได้ เนื่องจากว่าทางสำนักงานเขตไม่มีอำนาจหน้าที่ในการปฏิบัติจึงทำได้พียงแค่ประสานไปยังหน่วยงานที่เกี่ยวข้อง ซึ่งในการประสานงานอาจเกิดข้อผิดพลาด ซึ่งหน่วยงานปลายทางได้รับข้อมูลไม่ชัดเจนทำให้แก้ไขปัญหาได้ไม่ถูกต้อง หรือบางกรณีหน่วยงานปลายทางเข้าไปแก้ไขปัญหาล่าช้าซึ่งทำให้ประชาชนร้องเรียนเข้ามายังสำนักงานเขตซ้ำ และการตรวจสอบผลการดำเนินงานแก้ไขทำได้ยากเนื่องจากเป็นขั้นตอนทางธุรการซึ่งยังไม่ได้รับความร่วมมือจากหน่วยงานอื่นเท่าที่ควร</w:t>
      </w:r>
    </w:p>
    <w:p w14:paraId="275531C5" w14:textId="77777777" w:rsidR="00BC4BA7" w:rsidRPr="00BC4BA7" w:rsidRDefault="00BC4BA7" w:rsidP="00BC4BA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  <w:lang w:val="th-TH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สำนักงานเขตวังทองหลางจึงได้นำแผนยุทธศาสตร์ที่กรุงเทพมหานครกำหนด มาเป็นแนวทางในการจัดทำกิจกรรม/โครงการ เพื่อพัฒนาพื้นที่และแก้ไขปัญหาของประชาชนรวมถึงสภาพปัญหาของพื้นที่เขต เพื่อให้เขตสามารถขับเคลื่อนพัฒนาไปได้อย่างเต็มที่พร้อมกับการเติบโตของกรุงเทพมหานครในทิศทางเดียวกัน</w:t>
      </w:r>
    </w:p>
    <w:p w14:paraId="0A632A16" w14:textId="77777777" w:rsidR="00BC4BA7" w:rsidRPr="00BC4BA7" w:rsidRDefault="00BC4BA7" w:rsidP="00BC4BA7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EF72363" w14:textId="77777777" w:rsidR="00BB65D9" w:rsidRPr="00BC4BA7" w:rsidRDefault="00BB65D9" w:rsidP="00BB65D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59" w:lineRule="auto"/>
        <w:ind w:hanging="3"/>
        <w:jc w:val="center"/>
        <w:rPr>
          <w:rFonts w:ascii="TH SarabunIT๙" w:hAnsi="TH SarabunIT๙" w:cs="TH SarabunIT๙"/>
          <w:b/>
          <w:color w:val="000000"/>
          <w:sz w:val="32"/>
          <w:szCs w:val="32"/>
        </w:rPr>
      </w:pPr>
      <w:proofErr w:type="spellStart"/>
      <w:r w:rsidRPr="00BC4BA7">
        <w:rPr>
          <w:rFonts w:ascii="TH SarabunIT๙" w:eastAsia="Sarabun" w:hAnsi="TH SarabunIT๙" w:cs="TH SarabunIT๙"/>
          <w:b/>
          <w:color w:val="000000"/>
          <w:sz w:val="32"/>
          <w:szCs w:val="32"/>
        </w:rPr>
        <w:lastRenderedPageBreak/>
        <w:t>วิสัยทัศน์</w:t>
      </w:r>
      <w:proofErr w:type="spellEnd"/>
    </w:p>
    <w:p w14:paraId="2C82631D" w14:textId="77777777" w:rsidR="00BC4BA7" w:rsidRPr="00BC4BA7" w:rsidRDefault="00BC4BA7" w:rsidP="00BC4BA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proofErr w:type="gramStart"/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“ 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เขตวังทองหลางเมืองน่าอยู่</w:t>
      </w:r>
      <w:proofErr w:type="gramEnd"/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ชุมชนเข้มแข็ง บริการทันสมัย 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</w:p>
    <w:p w14:paraId="1317D3B1" w14:textId="77777777" w:rsidR="00BB65D9" w:rsidRPr="00BC4BA7" w:rsidRDefault="00BB65D9" w:rsidP="00BB65D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59" w:lineRule="auto"/>
        <w:ind w:hanging="3"/>
        <w:jc w:val="center"/>
        <w:rPr>
          <w:rFonts w:ascii="TH SarabunIT๙" w:hAnsi="TH SarabunIT๙" w:cs="TH SarabunIT๙"/>
          <w:b/>
          <w:color w:val="000000"/>
          <w:sz w:val="32"/>
          <w:szCs w:val="32"/>
        </w:rPr>
      </w:pPr>
      <w:proofErr w:type="spellStart"/>
      <w:r w:rsidRPr="00BC4BA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พันธกิจ</w:t>
      </w:r>
      <w:proofErr w:type="spellEnd"/>
    </w:p>
    <w:p w14:paraId="5B801131" w14:textId="77777777" w:rsidR="00BC4BA7" w:rsidRPr="00BC4BA7" w:rsidRDefault="00BC4BA7" w:rsidP="00BC4BA7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อำนาจหน้าที่ตามพระราชบัญญัติระเบียบบริหารราชการกรุงเทพมหานคร พ.ศ. 2528 ตามมาตรา 89 มีดังนี้</w:t>
      </w:r>
    </w:p>
    <w:p w14:paraId="5B20690E" w14:textId="77777777" w:rsidR="00BC4BA7" w:rsidRPr="00BC4BA7" w:rsidRDefault="00BC4BA7" w:rsidP="00BC4BA7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1) การรักษาความสงบเรียบร้อยของประชาชน</w:t>
      </w:r>
    </w:p>
    <w:p w14:paraId="056B1947" w14:textId="77777777" w:rsidR="00BC4BA7" w:rsidRPr="00BC4BA7" w:rsidRDefault="00BC4BA7" w:rsidP="00BC4BA7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2) การทะเบียนตามที่กฎหมายกำหนด</w:t>
      </w:r>
    </w:p>
    <w:p w14:paraId="78B56E70" w14:textId="77777777" w:rsidR="00BC4BA7" w:rsidRPr="00BC4BA7" w:rsidRDefault="00BC4BA7" w:rsidP="00BC4BA7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3) การป้องกันและบรรเทาสาธารณภัย</w:t>
      </w:r>
    </w:p>
    <w:p w14:paraId="635AC0FC" w14:textId="77777777" w:rsidR="00BC4BA7" w:rsidRPr="00BC4BA7" w:rsidRDefault="00BC4BA7" w:rsidP="00BC4BA7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4) การรักษาความสะอาดและความเป็นระเบียบเรียบร้อยของบ้านเมือง</w:t>
      </w:r>
    </w:p>
    <w:p w14:paraId="2BAA7EF5" w14:textId="77777777" w:rsidR="00BC4BA7" w:rsidRPr="00BC4BA7" w:rsidRDefault="00BC4BA7" w:rsidP="00BC4BA7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5) การผังเมือง</w:t>
      </w:r>
    </w:p>
    <w:p w14:paraId="7CA0459E" w14:textId="77777777" w:rsidR="00BC4BA7" w:rsidRPr="00BC4BA7" w:rsidRDefault="00BC4BA7" w:rsidP="00BC4BA7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6) การจัดให้มีและบำรุงรักษาทางบก หรือทางน้ำ และทางระบายน้ำ</w:t>
      </w:r>
    </w:p>
    <w:p w14:paraId="2B9BC160" w14:textId="77777777" w:rsidR="00BC4BA7" w:rsidRPr="00BC4BA7" w:rsidRDefault="00BC4BA7" w:rsidP="00BC4BA7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7) การวิศวกรรมจราจร</w:t>
      </w:r>
    </w:p>
    <w:p w14:paraId="115646D6" w14:textId="77777777" w:rsidR="00BC4BA7" w:rsidRPr="00BC4BA7" w:rsidRDefault="00BC4BA7" w:rsidP="00BC4BA7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8) การขนส่ง</w:t>
      </w:r>
    </w:p>
    <w:p w14:paraId="35E833BE" w14:textId="77777777" w:rsidR="00BC4BA7" w:rsidRPr="00BC4BA7" w:rsidRDefault="00BC4BA7" w:rsidP="00BC4BA7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9) การจัดให้มีและควบคุมตลาด ท่าเทียบเรือ ท่าข้ามและที่จอดรถ</w:t>
      </w:r>
    </w:p>
    <w:p w14:paraId="2815DC1D" w14:textId="77777777" w:rsidR="00BC4BA7" w:rsidRPr="00BC4BA7" w:rsidRDefault="00BC4BA7" w:rsidP="00BC4BA7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10) การดูแลรักษาที่สาธารณะ</w:t>
      </w:r>
    </w:p>
    <w:p w14:paraId="69AA0113" w14:textId="77777777" w:rsidR="00BC4BA7" w:rsidRPr="00BC4BA7" w:rsidRDefault="00BC4BA7" w:rsidP="00BC4BA7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11) การควบคุมอาคาร</w:t>
      </w:r>
    </w:p>
    <w:p w14:paraId="39F82D1D" w14:textId="77777777" w:rsidR="00BC4BA7" w:rsidRPr="00BC4BA7" w:rsidRDefault="00BC4BA7" w:rsidP="00BC4BA7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12) การปรับปรุงแหล่งชุมชนแออัดและการจัดการเกี่ยวกับที่อยู่อาศัย</w:t>
      </w:r>
    </w:p>
    <w:p w14:paraId="00E78B01" w14:textId="77777777" w:rsidR="00BC4BA7" w:rsidRPr="00BC4BA7" w:rsidRDefault="00BC4BA7" w:rsidP="00BC4BA7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14) การจัดให้มีและบำรุงรักษาสถานที่พักผ่อนหย่อนใจ</w:t>
      </w:r>
    </w:p>
    <w:p w14:paraId="4DCC5431" w14:textId="77777777" w:rsidR="00BC4BA7" w:rsidRPr="00BC4BA7" w:rsidRDefault="00BC4BA7" w:rsidP="00BC4BA7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15) การพัฒนาและอนุรักษ์สิ่งแวดล้อม</w:t>
      </w:r>
    </w:p>
    <w:p w14:paraId="32C6C9CC" w14:textId="77777777" w:rsidR="00BC4BA7" w:rsidRPr="00BC4BA7" w:rsidRDefault="00BC4BA7" w:rsidP="00BC4BA7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16) การสาธารณูปโภค</w:t>
      </w:r>
    </w:p>
    <w:p w14:paraId="0F386EEE" w14:textId="77777777" w:rsidR="00BC4BA7" w:rsidRPr="00BC4BA7" w:rsidRDefault="00BC4BA7" w:rsidP="00BC4BA7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17) การสาธารณสุข การอนามัยครอบครัว และการรักษาพยาบาล</w:t>
      </w:r>
    </w:p>
    <w:p w14:paraId="03044F72" w14:textId="77777777" w:rsidR="00BC4BA7" w:rsidRPr="00BC4BA7" w:rsidRDefault="00BC4BA7" w:rsidP="00BC4BA7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18) การจัดให้มีและควบคุมสุสานและ</w:t>
      </w:r>
      <w:proofErr w:type="spellStart"/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ฌา</w:t>
      </w:r>
      <w:proofErr w:type="spellEnd"/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ปนสถาน</w:t>
      </w:r>
    </w:p>
    <w:p w14:paraId="5768779E" w14:textId="77777777" w:rsidR="00BC4BA7" w:rsidRPr="00BC4BA7" w:rsidRDefault="00BC4BA7" w:rsidP="00BC4BA7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19) การควบคุมการเลี้ยงสัตว์</w:t>
      </w:r>
    </w:p>
    <w:p w14:paraId="5DC1D2DF" w14:textId="77777777" w:rsidR="00BC4BA7" w:rsidRPr="00BC4BA7" w:rsidRDefault="00BC4BA7" w:rsidP="00BC4BA7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20) การจัดให้มีและควบคุมการฆ่าสัตว์</w:t>
      </w:r>
    </w:p>
    <w:p w14:paraId="6FC3AA1F" w14:textId="77777777" w:rsidR="00BC4BA7" w:rsidRPr="00BC4BA7" w:rsidRDefault="00BC4BA7" w:rsidP="00BC4BA7">
      <w:pPr>
        <w:spacing w:after="0" w:line="240" w:lineRule="auto"/>
        <w:ind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21) การควบคุมความปลอดภัย ความเป็นระเบียบเรียบร้อยและการอนามัยในโรงมหรสพ และสาธารณสถานอื่น ๆการจัดการศึกษา</w:t>
      </w:r>
    </w:p>
    <w:p w14:paraId="406263CB" w14:textId="77777777" w:rsidR="00BC4BA7" w:rsidRPr="00BC4BA7" w:rsidRDefault="00BC4BA7" w:rsidP="00BC4BA7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22) การสาธารณูปการ</w:t>
      </w:r>
    </w:p>
    <w:p w14:paraId="199B3864" w14:textId="77777777" w:rsidR="00BC4BA7" w:rsidRPr="00BC4BA7" w:rsidRDefault="00BC4BA7" w:rsidP="00BC4BA7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23) การสังคมสงเคราะห์</w:t>
      </w:r>
    </w:p>
    <w:p w14:paraId="72CF1F67" w14:textId="77777777" w:rsidR="00BC4BA7" w:rsidRPr="00BC4BA7" w:rsidRDefault="00BC4BA7" w:rsidP="00BC4BA7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24) การส่งเสริมการกีฬา</w:t>
      </w:r>
    </w:p>
    <w:p w14:paraId="0EF4B2C6" w14:textId="77777777" w:rsidR="00BC4BA7" w:rsidRPr="00BC4BA7" w:rsidRDefault="00BC4BA7" w:rsidP="00BC4BA7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25) การส่งเสริมการประกอบอาชีพ</w:t>
      </w:r>
    </w:p>
    <w:p w14:paraId="5C7B0F40" w14:textId="77777777" w:rsidR="00BC4BA7" w:rsidRPr="00BC4BA7" w:rsidRDefault="00BC4BA7" w:rsidP="00BC4BA7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26) การพาณิชย์ของกรุงเทพมหานคร</w:t>
      </w:r>
    </w:p>
    <w:p w14:paraId="7804E25D" w14:textId="77777777" w:rsidR="00BC4BA7" w:rsidRDefault="00BC4BA7" w:rsidP="00BC4BA7">
      <w:pPr>
        <w:spacing w:after="0" w:line="240" w:lineRule="auto"/>
        <w:ind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27) หน้าที่อื่น ๆ ตามที่กฎหมายระบุให้เป็นอำนาจหน้าที่ของผู้ว่าราชการจังหวัด อำเภอ เทศบาลนคร หรือตามที่คณะรัฐมนตรี นายกรัฐมนตรี หรือรัฐมนตรีว่าการกระทรวงมหาดไทยมอบหมายหรือที่กฎหมายระบุให้เป็นหน้าที่ของกรุงเทพมหานคร</w:t>
      </w:r>
    </w:p>
    <w:p w14:paraId="20D8045F" w14:textId="77777777" w:rsidR="00521B00" w:rsidRDefault="00521B00" w:rsidP="00BC4BA7">
      <w:pPr>
        <w:spacing w:after="0" w:line="240" w:lineRule="auto"/>
        <w:ind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3C8554D" w14:textId="77777777" w:rsidR="00521B00" w:rsidRPr="00BC4BA7" w:rsidRDefault="00521B00" w:rsidP="00BC4BA7">
      <w:pPr>
        <w:spacing w:after="0" w:line="240" w:lineRule="auto"/>
        <w:ind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E6CFB00" w14:textId="77777777" w:rsidR="00BC4BA7" w:rsidRPr="00BC4BA7" w:rsidRDefault="00BC4BA7" w:rsidP="00BC4BA7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2. อำนาจหน้าที่ตามพระราชบัญญัติกำหนดแผนและขั้นตอนการกระจายอำนาจให้แก่องค์กรปกครองส่วนท้องถิ่น พ.ศ. 2542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ตามมาตรการมาตรา 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16 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และมาตรา 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17 </w:t>
      </w:r>
      <w:r w:rsidRPr="00BC4BA7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ดังนี้</w:t>
      </w:r>
    </w:p>
    <w:p w14:paraId="65E61A85" w14:textId="77777777" w:rsidR="00BC4BA7" w:rsidRPr="00BC4BA7" w:rsidRDefault="00BC4BA7" w:rsidP="00BC4BA7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1)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การจัดทำแผนพัฒนาท้องถิ่นของตนเอง</w:t>
      </w:r>
    </w:p>
    <w:p w14:paraId="47945355" w14:textId="77777777" w:rsidR="00BC4BA7" w:rsidRPr="00BC4BA7" w:rsidRDefault="00BC4BA7" w:rsidP="00BC4BA7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2)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การจัดให้มีและบำรุงรักษาทางบก ทางน้ำ และทางระบายน้ำ</w:t>
      </w:r>
    </w:p>
    <w:p w14:paraId="204DB6C0" w14:textId="77777777" w:rsidR="00BC4BA7" w:rsidRPr="00BC4BA7" w:rsidRDefault="00BC4BA7" w:rsidP="00BC4BA7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3)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การจัดให้มีและควบคุมตลาด ท่าเทียบเรือ ท่าข้าม และที่จอดรถ</w:t>
      </w:r>
    </w:p>
    <w:p w14:paraId="6068B98B" w14:textId="77777777" w:rsidR="00BC4BA7" w:rsidRPr="00BC4BA7" w:rsidRDefault="00BC4BA7" w:rsidP="00BC4BA7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4)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การสาธารณูปโภคและการก่อสร้างอื่น ๆ</w:t>
      </w:r>
    </w:p>
    <w:p w14:paraId="2CA2E283" w14:textId="77777777" w:rsidR="00BC4BA7" w:rsidRPr="00BC4BA7" w:rsidRDefault="00BC4BA7" w:rsidP="00BC4BA7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5)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การสาธารณูปการ</w:t>
      </w:r>
    </w:p>
    <w:p w14:paraId="7FD88D55" w14:textId="77777777" w:rsidR="00BC4BA7" w:rsidRPr="00BC4BA7" w:rsidRDefault="00BC4BA7" w:rsidP="00BC4BA7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6)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การส่งเสริม การฝึก และประกอบอาชีพ</w:t>
      </w:r>
    </w:p>
    <w:p w14:paraId="31B2FC9A" w14:textId="77777777" w:rsidR="00BC4BA7" w:rsidRPr="00BC4BA7" w:rsidRDefault="00BC4BA7" w:rsidP="00BC4BA7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7)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การพาณิชย์ และการส่งเสริมการลงทุน</w:t>
      </w:r>
    </w:p>
    <w:p w14:paraId="3A916A33" w14:textId="77777777" w:rsidR="00BC4BA7" w:rsidRPr="00BC4BA7" w:rsidRDefault="00BC4BA7" w:rsidP="00BC4BA7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8)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การส่งเสริมการท่องเที่ยว</w:t>
      </w:r>
    </w:p>
    <w:p w14:paraId="77A40097" w14:textId="77777777" w:rsidR="00BC4BA7" w:rsidRPr="00BC4BA7" w:rsidRDefault="00BC4BA7" w:rsidP="00BC4BA7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9)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การจัดการศึกษา</w:t>
      </w:r>
    </w:p>
    <w:p w14:paraId="69B7876E" w14:textId="77777777" w:rsidR="00BC4BA7" w:rsidRPr="00BC4BA7" w:rsidRDefault="00BC4BA7" w:rsidP="00BC4BA7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10)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การสังคมสงเคราะห์ และการพัฒนาคุณภาพชีวิตเด็ก สตรีคนชรา และผู้ด้อยโอกาส</w:t>
      </w:r>
    </w:p>
    <w:p w14:paraId="40D37A6D" w14:textId="77777777" w:rsidR="00BC4BA7" w:rsidRPr="00BC4BA7" w:rsidRDefault="00BC4BA7" w:rsidP="00BC4BA7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11)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การบำรุงรักษาศิลปะ จารีตประเพณี ภูมิปัญญาท้องถิ่น และวัฒนธรรมอันดีของท้องถิ่น</w:t>
      </w:r>
    </w:p>
    <w:p w14:paraId="0C0C7DEB" w14:textId="77777777" w:rsidR="00BC4BA7" w:rsidRPr="00BC4BA7" w:rsidRDefault="00BC4BA7" w:rsidP="00BC4BA7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12)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การปรับปรุงแหล่งชุมชนแออัดและการจัดการเกี่ยวกับที่อยู่</w:t>
      </w:r>
    </w:p>
    <w:p w14:paraId="56475D70" w14:textId="77777777" w:rsidR="00BC4BA7" w:rsidRPr="00BC4BA7" w:rsidRDefault="00BC4BA7" w:rsidP="00BC4BA7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13)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การจัดให้มีและบำรุงรักษาสถานที่พักผ่อนหย่อนใจ</w:t>
      </w:r>
    </w:p>
    <w:p w14:paraId="0AD86CF4" w14:textId="77777777" w:rsidR="00BC4BA7" w:rsidRPr="00BC4BA7" w:rsidRDefault="00BC4BA7" w:rsidP="00BC4BA7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14)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การส่งเสริมกีฬา</w:t>
      </w:r>
    </w:p>
    <w:p w14:paraId="2BD88942" w14:textId="77777777" w:rsidR="00BC4BA7" w:rsidRPr="00BC4BA7" w:rsidRDefault="00BC4BA7" w:rsidP="00BC4BA7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15)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การส่งเสริมประชาธิปไตย ความเสมอภาคและสิทธิเสรีภาพของประชาชน</w:t>
      </w:r>
    </w:p>
    <w:p w14:paraId="2D1680CB" w14:textId="77777777" w:rsidR="00BC4BA7" w:rsidRPr="00BC4BA7" w:rsidRDefault="00BC4BA7" w:rsidP="00BC4BA7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16)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ส่งเสริมการมีส่วนร่วมของราษฎรในการพัฒนาท้องถิ่น</w:t>
      </w:r>
    </w:p>
    <w:p w14:paraId="5357C117" w14:textId="77777777" w:rsidR="00BC4BA7" w:rsidRPr="00BC4BA7" w:rsidRDefault="00BC4BA7" w:rsidP="00BC4BA7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17)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การรักษาความสะอาดและความเป็นระเบียบเรียบร้อยของบ้านเมือง</w:t>
      </w:r>
    </w:p>
    <w:p w14:paraId="689764EC" w14:textId="77777777" w:rsidR="00BC4BA7" w:rsidRPr="00BC4BA7" w:rsidRDefault="00BC4BA7" w:rsidP="00BC4BA7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18)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การกำจัดมูลฝอย สิ่งปฏิกูล และน้ำเสีย</w:t>
      </w:r>
    </w:p>
    <w:p w14:paraId="13079C36" w14:textId="77777777" w:rsidR="00BC4BA7" w:rsidRPr="00BC4BA7" w:rsidRDefault="00BC4BA7" w:rsidP="00BC4BA7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19)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การสาธารณสุข การอนามัยครอบครัว และการรักษาพยาบาล</w:t>
      </w:r>
    </w:p>
    <w:p w14:paraId="26007B5E" w14:textId="77777777" w:rsidR="00BC4BA7" w:rsidRPr="00BC4BA7" w:rsidRDefault="00BC4BA7" w:rsidP="00BC4BA7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20)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การจัดให้มีและควบคุมสุสานและ</w:t>
      </w:r>
      <w:proofErr w:type="spellStart"/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ฌา</w:t>
      </w:r>
      <w:proofErr w:type="spellEnd"/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ปนสถาน</w:t>
      </w:r>
    </w:p>
    <w:p w14:paraId="7B897E04" w14:textId="77777777" w:rsidR="00BC4BA7" w:rsidRPr="00BC4BA7" w:rsidRDefault="00BC4BA7" w:rsidP="00BC4BA7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21)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การควบคุมการเลี้ยงสัตว์</w:t>
      </w:r>
    </w:p>
    <w:p w14:paraId="64B45A7C" w14:textId="77777777" w:rsidR="00BC4BA7" w:rsidRPr="00BC4BA7" w:rsidRDefault="00BC4BA7" w:rsidP="00BC4BA7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22)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การจัดให้มีและควบคุมการฆ่าสัตว์</w:t>
      </w:r>
    </w:p>
    <w:p w14:paraId="76002AC6" w14:textId="77777777" w:rsidR="00BC4BA7" w:rsidRPr="00BC4BA7" w:rsidRDefault="00BC4BA7" w:rsidP="00BC4BA7">
      <w:pPr>
        <w:shd w:val="clear" w:color="auto" w:fill="FFFFFF"/>
        <w:spacing w:after="0" w:line="240" w:lineRule="auto"/>
        <w:ind w:firstLine="144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23)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การรักษาความปลอดภัย ความเป็นระเบียบเรียบร้อย และการอนามัย โรงมหรสพ และสาธารณสถานอื่น ๆ</w:t>
      </w:r>
    </w:p>
    <w:p w14:paraId="7F75E510" w14:textId="77777777" w:rsidR="00BC4BA7" w:rsidRPr="00BC4BA7" w:rsidRDefault="00BC4BA7" w:rsidP="00BC4BA7">
      <w:pPr>
        <w:shd w:val="clear" w:color="auto" w:fill="FFFFFF"/>
        <w:spacing w:after="0" w:line="240" w:lineRule="auto"/>
        <w:ind w:firstLine="144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24)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</w:p>
    <w:p w14:paraId="68E18FD2" w14:textId="77777777" w:rsidR="00BC4BA7" w:rsidRPr="00BC4BA7" w:rsidRDefault="00BC4BA7" w:rsidP="00BC4BA7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25)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การผังเมือง</w:t>
      </w:r>
    </w:p>
    <w:p w14:paraId="3057529E" w14:textId="77777777" w:rsidR="00BC4BA7" w:rsidRPr="00BC4BA7" w:rsidRDefault="00BC4BA7" w:rsidP="00BC4BA7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26)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การขนส่งและการวิศวกรรมจราจร</w:t>
      </w:r>
    </w:p>
    <w:p w14:paraId="21093D62" w14:textId="77777777" w:rsidR="00BC4BA7" w:rsidRPr="00BC4BA7" w:rsidRDefault="00BC4BA7" w:rsidP="00BC4BA7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27)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การดูแลรักษาที่สาธารณะ</w:t>
      </w:r>
    </w:p>
    <w:p w14:paraId="7A84A51A" w14:textId="77777777" w:rsidR="00BC4BA7" w:rsidRPr="00BC4BA7" w:rsidRDefault="00BC4BA7" w:rsidP="00BC4BA7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28)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การควบคุมอาคาร</w:t>
      </w:r>
    </w:p>
    <w:p w14:paraId="4DBEC1BE" w14:textId="77777777" w:rsidR="00BC4BA7" w:rsidRPr="00BC4BA7" w:rsidRDefault="00BC4BA7" w:rsidP="00BC4BA7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29)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การป้องกันและบรรเทาสาธารณภัย</w:t>
      </w:r>
    </w:p>
    <w:p w14:paraId="2A1B740F" w14:textId="77777777" w:rsidR="00BC4BA7" w:rsidRPr="00BC4BA7" w:rsidRDefault="00BC4BA7" w:rsidP="00BC4BA7">
      <w:pPr>
        <w:shd w:val="clear" w:color="auto" w:fill="FFFFFF"/>
        <w:spacing w:after="0" w:line="240" w:lineRule="auto"/>
        <w:ind w:firstLine="144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30)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</w:t>
      </w:r>
    </w:p>
    <w:p w14:paraId="7A403BB6" w14:textId="77777777" w:rsidR="00BC4BA7" w:rsidRPr="00BC4BA7" w:rsidRDefault="00BC4BA7" w:rsidP="00BC4BA7">
      <w:pPr>
        <w:shd w:val="clear" w:color="auto" w:fill="FFFFFF"/>
        <w:spacing w:after="0" w:line="240" w:lineRule="auto"/>
        <w:ind w:firstLine="144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31)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กิจการอื่นใดที่เป็นผลประโยชน์ของประชาชนในท้องถิ่นตามที่คณะกรรมการประกาศกำหนด </w:t>
      </w:r>
    </w:p>
    <w:p w14:paraId="200E89A9" w14:textId="77777777" w:rsidR="00BC4BA7" w:rsidRPr="00BC4BA7" w:rsidRDefault="00BC4BA7" w:rsidP="00BC4BA7">
      <w:pPr>
        <w:shd w:val="clear" w:color="auto" w:fill="FFFFFF"/>
        <w:spacing w:after="0" w:line="240" w:lineRule="auto"/>
        <w:ind w:firstLine="108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68C3DD40" w14:textId="77777777" w:rsidR="00BC4BA7" w:rsidRPr="00BC4BA7" w:rsidRDefault="00BC4BA7" w:rsidP="002A0899">
      <w:pPr>
        <w:shd w:val="clear" w:color="auto" w:fill="FFFFFF"/>
        <w:spacing w:after="0" w:line="240" w:lineRule="auto"/>
        <w:ind w:firstLine="10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lastRenderedPageBreak/>
        <w:t>สำนักงานเขตมีอำนาจหน้าที่เกี่ยวกับการปกครอง การทะเบียน การจัดทำแผนพัฒนาเขตการจัดให้มีและบำรุงรักษาทางบก ทางน้ำ และทางระบายน้ำ การจัดให้มีและควบคุมตลาด ทำเทียบเรือ ท่าข้ามและที่จอดรถ การสาธารณูปโภคและการก่อสร้างอื่นๆ การสาธารณูปการ การส่งเสริม การฝึก และประกอบอาชีพการส่งเสริมการลงทุน การส่งเสริมการท่องเที่ยว การจัดการศึกษา การสงเคราะห์ การสังคมสงเคราะห์ การพัฒนาคุณภาพชีวิต การบำรุงรักษาศิลปะ จารีตประเพณี ภูมิปัญญาท้องถิ่น และวัฒนธรรมอันดีของท้องถิ่น การจัดให้มีพิพิธภัณฑ์ การปรับปรุงแหล่งชุมชนแออัดและการจัดการเกี่ยวกับที่อยู่อาศัย การจัดให้มีและบำรุงสถานที่พักผ่อนหย่อนใจ การส่งเสริมกีฬา การส่งเสริมประชาธิปไตย ความเสนอภาค และสิทธิเสรีภาพของประชาชน การส่งเสริมการมีส่วนร่วมของราษฎร การรักษาสะอาดและความเป็นระเบียบเรียบร้อยของบ้านเมือง การสาธารณสุข การอนามัยครอบครัว การจัดให้มีและควบคุมสุสานและ</w:t>
      </w:r>
      <w:proofErr w:type="spellStart"/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ฌา</w:t>
      </w:r>
      <w:proofErr w:type="spellEnd"/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ปนสถาน การควบคุมการเลี้ยงสัตว์ การจัดให้มีและควบคุมการฆ่าสัตว์ การรักษาความปลอดภัย ความเป็นระเบียบเรียบร้อย และการอนามัย โรงมหรสพ และสาธารณสถานอื่นๆ การคุ้มครอง ดูและบำรุง และการใช้ประโยชน์จากที่ดิน ทรัพยากรธรรมชาติและสิ่งแวดล้อม การผังเมือง การวิศวกรรมจราจร การดูแลรักษาที่สาธารณะ การควบคุมอาคาร การป้องกันและบรรเทาสาธารณภัย การส่งเสริมและสนับสนุนการป้องกันและรักษาความปลอดภัยในชีวิตและทรัพย์สิน การจัดการสิ่งแวดล้อมและมลพิษต่างๆ การจัดเก็บรายได้ การบังคับการให้เป็นไปตามข้อบัญญัติกรุงเทพมหานครหรือกฎหมายอื่นที่กำหนดให้เป็นอำนาจหน้าที่ของกรุงเทพมหานคร และหน้าที่อื่นตามที่ได้รับมอบหมาย จึงมีแบ่งหน้าที่ความรับผิดชอบในการให้บริการออกเป็นส่วนราชการภายในสำนักงานเขต จำนวน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10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ฝ่าย อันได้แก่</w:t>
      </w:r>
    </w:p>
    <w:p w14:paraId="3D0BDDAE" w14:textId="0BE707EC" w:rsidR="00BC4BA7" w:rsidRPr="00BC4BA7" w:rsidRDefault="00BC4BA7" w:rsidP="002A0899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100" w:afterAutospacing="1" w:line="240" w:lineRule="auto"/>
        <w:ind w:left="0" w:firstLine="36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ฝ่ายปกครอง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มีอำนาจหน้าที่เกี่ยวกับการปกครอง การทะเบียนปกครอง (ได้แก่ ทะเบียนพินัยกรรม ทะเบียนมูลนิธิ ทะเบียนสมาคม ทะเบียนมัสยิดอิสลาม ทะเบียนศาลเจ้า ทะเบียนสัตว์พาหนะ ทะเบียนนิติกรรม ) การฌาปนกิจสงเคราะห์ การสอบสวนรับรองบุคคล การป้องกันและบรรเทาสาธารณภัย การเลือกตั้ง การทำประชามติและประชาพิจารณ์ การจัดทำแผนพัฒนาเขต การคุ้มครองผู้บริโภค การบริหารและบริการข้อมูลข่าวสารของราชการ การบริหารงานบุคคลและสวัสดิการ การประชาสัมพันธ์ การรับเรื่องร้องทุกข์ การสื่อสารและรับส่งวิทยุ การประชุม งานอาสาสมัครป้องกันภัยฝ่ายพลเรือน งานลูกเสือชาวบ้าน งานมวลชน งานเขตเคลื่อนที่ งานสภาเขต งานราชการส่วนภูมิภาค งานยุทธศาสตร์ นโยบายและแผนและการติดตามประเมินผล งานบริหารงานทั่วไป งานสารบรรณและธุรการ งานช่วยอำนวยการและเลขานุการ งานพิธีการ งานดูแลและรักษาความปลอดภัยอาคารสถานที่และยานพาหนะกลาง งานสารสนเทศงานราชการประจำทั่วไปของสำนักงานเขต งานที่ไม่ได้กำหนดให้เป็นหน้าที่ของส่วนราชการใดโดยเฉพาะและหน้าที่อื่นที่เกี่ยวข้องหรือได้รับมอบหมาย</w:t>
      </w:r>
    </w:p>
    <w:p w14:paraId="0B44389A" w14:textId="77777777" w:rsidR="00BC4BA7" w:rsidRPr="00BC4BA7" w:rsidRDefault="00BC4BA7" w:rsidP="002A0899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ฝ่ายทะเบียน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มีอำนาจหน้าที่เกี่ยวกับการทะเบียนราษฎร ทะเบียนบัตรประจำตัวประชาชน ทะเบียนแรงงานต่างด้าว สัญชาติ ทะเบียนทั่วไป (ได้แก่ ทะเบียนครอบครัว ทะเบียนชื่อบุคคล) การควบคุมดูแลศูนย์บริการจุดเดียวเบ็ดเสร็จ (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One Stop Service)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จัดทำบัญชีรายชื่อผู้ที่มีสิทธิเลือกตั้งและการพิจารณากำหนดหน่วยเลือกตั้งการดำเนินการให้เป็นไปตามกฎหมายที่อยู่ในความรับผิดชอบ และหน้าที่อื่นที่เกี่ยวข้องหรือได้รับมอบหมาย</w:t>
      </w:r>
    </w:p>
    <w:p w14:paraId="533C1DFF" w14:textId="77777777" w:rsidR="00BC4BA7" w:rsidRPr="00BC4BA7" w:rsidRDefault="00BC4BA7" w:rsidP="002A0899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ฝ่ายโยธา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มีอำนาจหน้าที่เกี่ยวกับการก่อสร้าง การซ่อมแซม และการปรับปรุงโรงเรียน ถนน ตรอก ซอย ทางเท้า ผิวจราจร สิ่งสาธารณประโยชน์และสะพานคนเดินข้าม การอนุญาตตัดคันหินทางเท้า การพิจารณาอนุญาตกระทำการต่างๆ ในที่สาธารณะของหน่วยงานสาธารณูปโภค การเวนคืนและจัดกรรมสิทธิ์ในที่ดินที่อยู่ในโครงการพื้นที่ปิดล้อมของสำนักงานเขตเพื่อการก่อสร้างหรือเชื่อมถนน ตรอก ซอย การดูแลรักษาที่สาธารณะและที่ของเอกชนที่ยินยอมให้ประชาชนใช้ประโยชน์ร่วมกัน การบำรุงดูแลรักษา คู คลอง ทางหรือ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lastRenderedPageBreak/>
        <w:t xml:space="preserve">ท่อระบายน้ำ สะพานข้ามคลอง การป้องกันและแก้ไขปัญหาน้ำท่วมร่วมกับสำนักงานผังเมืองในการวางและจัดทำผังเมืองประเภทต่างๆ การควบคุมอาคารตามที่ได้รับมอบหมาย การประกาศเขตแพลิงไหม้และผังเฉพาะกิจ การตรวจสอบและควบคุมการใช้ประโยชน์ที่ดิน การกำหนดพื้นที่ที่จะจัดรูปที่ดินกรณีที่เป็นพื้นที่เฉพาะภายในเขต การจัดทำ ติดตั้ง ซ่อมแซมและดูแลรักษาความสะอาดป้ายชื่อซอย ป้ายจราจรและกระจกมองโค้ง การทาสีขอบคันหิน การทาสีตีเส้น รวมถึงเส้นทแยงเหลือง การจัดทำคันชะลอความเร็ว การติดตั้ง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Guard-rail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อุปกรณ์ประกอบถนนและทางจักรยาน และรวมถึงการสำรวจ ออกแบบ หรือประมาณราคาเพื่อของบประมาณ การบริหารงบประมาณ การจัดหาพัสดุ การควบคุมการก่อสร้าง ซ่อมแซม ปรับปรุง หรือบำรุงรักษาตามสัญญาหรืออำนาจหน้าที่ที่รับผิดชอบด้วยและหน้าที่อื่นที่เกี่ยวข้องหรือได้รับมอบหมาย</w:t>
      </w:r>
    </w:p>
    <w:p w14:paraId="4457A65D" w14:textId="77777777" w:rsidR="00BC4BA7" w:rsidRPr="00BC4BA7" w:rsidRDefault="00BC4BA7" w:rsidP="002A0899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ฝ่ายสิ่งแวดล้อมและสุขาภิบาล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มีอำนาจหน้าที่เกี่ยวกับการสุขาภิบาลอาหาร การสุขาภิบาลสถานที่และการประกอบกิจการอันตรายแก่สุขภาพ การสุขาภิบาลตลาด สถานที่จำหน่ายอาหารและสะสมอาหาร การสุขาภิบาลสิ่งแวดล้อม การสุขาภิบาลทั่วไปให้ได้มาตรฐานทางสุขาภิบาลและถูกสุขลักษณะ การควบคุมดูแลการจำหน่ายสินค้าในที่หรือทางสาธารณะ การควบคุมมลพิษ การพัฒนา ควบคุมและรักษาคุณภาพสิ่งแวดล้อม การเสริมสร้างศักยภาพบริโภคและสร้างหรือขยายเครือข่ายการมีส่วนร่วมในการคุ้มครองผู้บริโภคด้านสาธารณสุข การกำจัดแมลงและสัตว์นำโรค การควบคุมการเลี้ยงหรือปล่อยสัตว์ การควบคุม จัดการ จำกัด ห้าม ป้องกันและระงับเหตุรำคาญที่อาจเกิดหรือเกิดขึ้นในที่สาธารณะหรือสถานที่เอกชน การอนุญาตให้ใช้เครื่องขยายเสียง การออกใบอนุญาตสุสานและ</w:t>
      </w:r>
      <w:proofErr w:type="spellStart"/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ฌา</w:t>
      </w:r>
      <w:proofErr w:type="spellEnd"/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ปนสถาน สถานีบริการน้ำมันเชื้อเพลิง การปฏิบัติหน้าที่ตามกฎหมายต่างๆ เช่น กฎหมายว่าด้วยอาหาร การใช้สารระเหยคุ้มครองผู้ไม่สูบบุหรี่ โรงงาน เป็นต้น และหน้าที่อื่นที่เกี่ยวข้องหรือได้รับมอบหมาย</w:t>
      </w:r>
    </w:p>
    <w:p w14:paraId="719618BF" w14:textId="77777777" w:rsidR="00BC4BA7" w:rsidRPr="00BC4BA7" w:rsidRDefault="00BC4BA7" w:rsidP="002A0899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ฝ่ายรายได้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มีอำนาจหน้าที่เกี่ยวกับการดำเนินการจัดเก็บรายได้ของกรุงเทพมหานคร (ได้แก่ ภาษีและค่าธรรมเนียมต่างๆ ค่าเช่า ค่าบริการ และรายได้อื่นๆ ตามที่ได้รับมอบหมาย) การสืบทรัพย์ผู้ค้างชำระภาษีที่อยู่ในพื้นที่เขต การดำเนินคดีแก่ผู้ค้างภาษี การจัดทำทะเบียนควบคุมการจัดเก็บรายได้ การจัดทำสถิติการจัดเก็บรายได้แต่ละประเภท การรายงานการจัดเก็บภาษี และหน้าที่อื่นที่เกี่ยวข้องหรือได้รับมอบหมาย</w:t>
      </w:r>
    </w:p>
    <w:p w14:paraId="264044DC" w14:textId="77777777" w:rsidR="00BC4BA7" w:rsidRPr="00BC4BA7" w:rsidRDefault="00BC4BA7" w:rsidP="002A0899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ฝ่ายรักษาความสะอาดและสวนสาธารณะ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มีอำนาจหน้าที่เกี่ยวกับการรักษาความสะอาดและความเป็นระเบียนเรียบร้อย การรักษาสภาวะสิ่งแวดล้อม การเก็บขนมูลฝอย (ยกเว้นมูลฝอยในแม่น้ำเจ้าพระยา เรือท่องเที่ยว และเรือสินค้า) การสูบขนถ่ายสิ่งปฏิกูล ไขมัน และน้ำมัน การจัดเก็บค่าธรรมเนียมการเก็บขนมูลฝอยและสิ่งปฏิกูล การปลูก ดูแลและบำรุงรักษาต้นไม้ การพิจารณาอนุญาตตัดและขุดย้ายต้นไม้ในที่สาธารณะ การจัดทำแผนการปลูกต้นไม้และพื้นที่สีเขียวในพื้นที่เขตที่รับผิดชอบ การดูแลรักษาความสะอาดบริเวณโบราณสถาน สถานที่ที่มีความสำคัญทางประวัติศาสตร์และสถาปัตยกรรม การสนับสนุนงานป้องกันและบรรเทาสาธารณภัย และหน้าที่อื่นที่เกี่ยวข้องหรือได้รับมอบหมาย</w:t>
      </w:r>
    </w:p>
    <w:p w14:paraId="0A9E6DF0" w14:textId="77777777" w:rsidR="00BC4BA7" w:rsidRPr="00BC4BA7" w:rsidRDefault="00BC4BA7" w:rsidP="002A0899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ฝ่ายการศึกษา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มีอำนาจหน้าที่เกี่ยวกับการส่งเสริม สนับสนุนและประสานงานในเชิงนโยบายให้สถานศึกษาจัดการศึกษาให้เป็นไปตามนโยบายและมาตรฐานการศึกษาชาติ โดยใช้โรงเรียนเป็นฐาน ประสาน ตรวจสอบ กลั่นกรองงานด้านการบริหารงานบุคคลและสวัสดิการของข้าราชการครูและบุคลากรทางการศึกษาของสถานศึกษาในเขตพื้นที่ เพื่อนำเสนอผู้บังคับบัญชาตามลำดับชั้น วิเคราะห์ข้อมูลประชากรวัยเรียนเพื่อการวางแผนการรับนักเรียนแต่ละระดับ ตรวจสอบและจัดทำบัญชีรายชื่อเด็กอายุถึงเกณฑ์การศึกษาภาคบังคับส่งให้สถานศึกษาที่รับผิดชอบในพื้นที่เขตเพื่อเตรียมการรับนักเรียน ประสานงานติดตาม สรุปผลการรับเด็กเข้าเรียนของสถานศึกษาในพื้นที่เขต ให้บริการข้อมูลสารสนเทศและประชาสัมพันธ์ เผยแพร่เกี่ยวกับงานการศึกษาของสำนักงานเขต วางแผนและดำเนินการในการระดมทรัพยากรจากแหล่งสนับสนุน ประสานและรวบรวมข้อมูลที่เกี่ยวข้องกับแหล่งทรัพยากรที่สนับสนุนการจัดการศึกษาทั้งภาครัฐ เอกชน และประชาชนใน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lastRenderedPageBreak/>
        <w:t xml:space="preserve">ท้องถิ่นอย่างเป็นระบบ ส่งเสริมการจัดสวัสดิการ </w:t>
      </w:r>
      <w:proofErr w:type="spellStart"/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สวั</w:t>
      </w:r>
      <w:proofErr w:type="spellEnd"/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สดิภาพในสถานศึกษา การส่งเสริมการพิทักษ์สิทธิเด็กและเยาวชน การคุ้มครองสิทธิของนักเรียน สำรวจและจัดทำทะเบียนแหล่งเรียนรู้สิ่งแวดล้อมทางการศึกษาและภูมิปัญญาท้องถิ่น ส่งเสริมการพัฒนาศักยภาพและประสานการใช้ประโยชน์แหล่งการเรียนรู้อย่างเป็นระบบ ส่งเสริมและสนับสนุนกิจการนักเรียนของสถานศึกษา ส่งเสริม สนับสนุน การสรรหาและแต่งตั้งคณะกรรมการสถานศึกษาขั้นพื้นฐาน ส่งเสริมและพัฒนาความรู้ ความสามารถในการปฏิบัติหน้าที่และประเมินผล การปฏิบัติหน้าที่ของคณะกรรมการสถานศึกษาขั้นพื้นฐาน ประสานการสำรวจข้อมูลส่งเสริมการจัดการศึกษาสำหรับเด็กพิการ เด็กด้อยโอกาส เด็กความสามารถพิเศษกับสถานศึกษาและหน่วยงานที่เกี่ยวข้องดำเนินการด้านภารกิจของศูนย์วิชาการ ดำเนินการด้านการเงิน การงบประมาณและการจัดหาพัสดุครุภัณฑ์และปฏิบัติหน้าที่อื่นที่เกี่ยวข้องหรือได้รับมอบหมาย</w:t>
      </w:r>
    </w:p>
    <w:p w14:paraId="7AEC44A2" w14:textId="77777777" w:rsidR="00BC4BA7" w:rsidRPr="00BC4BA7" w:rsidRDefault="00BC4BA7" w:rsidP="002A0899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ฝ่ายการคลัง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มีอำนาจหน้าที่เกี่ยวกับการงบประมาณ การเงิน การบัญชี และการพัสดุที่เบิกจ่ายจากเงินงบประมาณกรุงเทพมหานคร เงินอุดหนุนรัฐบาล เงินนอกงบประมาณและเงินอื่นใด (ได้แก่ การ รับเงิน การเบิกจ่ายเงิน การนำเงินส่งต่อคลังกรุงเทพมหานคร การเก็บรักษาเงิน การจัดทำสรรพบัญชีและทะเบียนต่างๆ การตรวจสอบหลักฐานการจ่าย การจัดทำงบเดือนแสดงรายการจ่ายเงินของหน่วยงาน การจัดทำรายการทางการเงินตามระยะเวลาที่กำหนดการวิเคราะห์รายงานทางการเงินเพื่อการบริหาร การตรวจสอบรายงานทางการเงินของหน่วยงาน การจัดทำงบประมาณรายจ่ายประจำปี การควบคุมการจัดทำแผนการใช้จ่ายเงินเพื่อการบริหาร การบริหารงบประมาณ การติดตามผลการดำเนินงานด้านงบประมาณ การจัดหาและควบคุมพัสดุ การควบคุมทรัพย์สิน การบริหารการเงินการคลังภาครัฐสู่ระบบอิเล็กทรอนิกส์ ) การปฏิบัติงานตามโครงการจัดระบบข้อมูลและข่ายงานระบบคอมพิวเตอร์ของกรุงเทพมหานคร (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MIS)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9 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ระบบงาน (ได้แก่ ระบบงานงบประมาณ ระบบงานการเงิน ระบบงานบัญชี ระบบงานบัญชีทรัพย์สิน ระบบงานจัดซื้อ ระบบงานจัดจ้าง ระบบงานเงินเดือน ระบบงานบริหารคลังพัสดุกลาง ระบบงานบริหารน้ำมันเชื้อเพลิงและหล่อลื่น) การบริหารข้อมูลและรายงานภาพรวมของงบประมาณ การเงิน การคลัง การพัสดุและทรัพย์สินของหน่วยงาน และหน้าที่อื่นที่เกี่ยวข้องหรือได้รับมอบหมาย</w:t>
      </w:r>
    </w:p>
    <w:p w14:paraId="551200BF" w14:textId="77777777" w:rsidR="00BC4BA7" w:rsidRPr="00BC4BA7" w:rsidRDefault="00BC4BA7" w:rsidP="002A0899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ฝ่ายเทศกิจ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มีอำนาจหน้าที่เกี่ยวกับการบังคับการให้เป็นไปตามข้อบัญญัติกรุงเทพมหานคร และกฎหมายอื่นที่กำหนดให้เป็นอำนาจหน้าที่ของกรุงเทพมหานคร การควบคุม ดูแลความเป็นระเบียบเรียบร้อยของบ้านเมือง การส่งเสริมดูแลความปลอดภัยในชีวิตและทรัพย์สินของประชาชน การส่งเสริมสนับสนุนงานป้องกันและบรรเทาสาธารณภัย งานนิติการทั่วไป งานเกี่ยวกับคดี และการประสานงานกับเจ้าที่ตำรวจในส่วนที่เกี่ยวข้องกับคดี และหน้าที่อื่นที่เกี่ยวข้องหรือได้รับมอบหมาย</w:t>
      </w:r>
    </w:p>
    <w:p w14:paraId="2EB39001" w14:textId="77777777" w:rsidR="00BC4BA7" w:rsidRPr="00BC4BA7" w:rsidRDefault="00BC4BA7" w:rsidP="002A0899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C4BA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ฝ่ายพัฒนาชุมชนและสวัสดิการสังคม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มีอำนาจหน้าที่เกี่ยวกับการดำเนินการพัฒนาชุมชนและสังคมทั้งทางด้านกายภาพ เศรษฐกิจ สังคม อนามัย และคุณภาพชีวิต เช่น การส่งเสริมการมีส่วนร่วมของประชาชน การเสริมสร้างศักยภาพของผู้นำชุมชน องค์การชุมชนและเครือข่ายชุมชน การพัฒนาสภาพแวดล้อมและที่อยู่อาศัย การจัดให้มีองค์กรประชาชนในรูปแบบคณะกรรมการชุมชน การส่งเสริมสนับสนุนและจัดตั้งสหกรณ์ชุมชน กองทุนพัฒนาชุมชน กองทุนหมู่บ้านและชุมชนเมือง การปรับปรุงชุมชน การรื้อย้ายชุมชน การประสานงานกับหน่วยงานอื่นเพื่อจัดหาที่อยู่ชั่วคราว การส่งเสริมอาชีพ การจัดหาแหล่งจำหน่ายผลผลิต การดำเนินการเกี่ยวกับยาเสพติด การสงเคราะห์สตรี ผู้สูงอายุ ผู้ด้อยโอกาส และผู้ประสบภัย การสงเคราะห์และคุ้มครองสวัสดิการและส่งเสริมความประพฤติเด็ก การควบคุมดูแลการดำเนินงานสถานรับเลี้ยงเด็กและสถานสงเคราะห์ ศูนย์เยาวชน ห้องสมุด บ้านหนังสือ ศูนย์กีฬา และลานกีฬา การดำเนินการเกี่ยวกับเบี้ยยังชีพผู้สูงอายุและคนพิการ การให้บริหาร และจัดกิจกรรมนันทนาการด้านดนตรี กีฬา ห้องสมุด ฯลฯ งานสภาเยาวชนเขต การอนุรักษ์ส่งเสริม เผยแพร่ ฟื้นฟู บำรุงรักษาศิลปะ จารีตประเพณี ภูมิปัญญา</w:t>
      </w: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lastRenderedPageBreak/>
        <w:t>ท้องถิ่นและวัฒนธรรมอันดีงามของท้องถิ่น งานสภาวัฒนธรรมเขต งานพิพิธภัณฑ์ท้องถิ่น การส่งเสริมการท่องเที่ยวและพัฒนาแหล่งท่องเที่ยว การสนับสนุนและประสานการดำเนินงานร่วมกับเครือข่ายด้านวัฒนธรรม นันทนาการและท่องเที่ยว การให้คำปรึกษาแนะนำทางวิชาการเกษตรและสภาพแวดล้อมเพื่อการเกษตร การดำเนินการเกี่ยวกับศูนย์บริการและถ่ายทอดเทคโนโลยีการเกษตรและหน้าที่อื่นที่เกี่ยวข้องหรือได้รับมอบหมาย</w:t>
      </w:r>
    </w:p>
    <w:p w14:paraId="39A8506E" w14:textId="77777777" w:rsidR="00BC4BA7" w:rsidRPr="00BC4BA7" w:rsidRDefault="00BC4BA7" w:rsidP="00BC4BA7">
      <w:p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BC4BA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อ้างอิงจาก อำนาจหน้าที่ของสำนักงานเขต ตามมติ ก.ก.ครั้งที่ 1/2549 เมื่อวันที่ 16 มกราคม 2548</w:t>
      </w:r>
    </w:p>
    <w:p w14:paraId="79F578EB" w14:textId="77777777" w:rsidR="00BB65D9" w:rsidRPr="00BC4BA7" w:rsidRDefault="00BB65D9" w:rsidP="00BB65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839C9B" w14:textId="77777777" w:rsidR="00BB65D9" w:rsidRPr="00BC4BA7" w:rsidRDefault="00BB65D9" w:rsidP="00BB65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79E8ED" w14:textId="77777777" w:rsidR="00BB65D9" w:rsidRPr="00BC4BA7" w:rsidRDefault="00BB65D9" w:rsidP="00BB65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421D5B" w14:textId="77777777" w:rsidR="00BB65D9" w:rsidRPr="00BC4BA7" w:rsidRDefault="00BB65D9" w:rsidP="00BB65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0406F6" w14:textId="77777777" w:rsidR="00BB65D9" w:rsidRPr="00BC4BA7" w:rsidRDefault="00BB65D9" w:rsidP="00BB65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9F1D7B" w14:textId="77777777" w:rsidR="00BB65D9" w:rsidRPr="00BC4BA7" w:rsidRDefault="00BB65D9" w:rsidP="00BB65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2902FF" w14:textId="77777777" w:rsidR="00BB65D9" w:rsidRPr="00BC4BA7" w:rsidRDefault="00BB65D9" w:rsidP="00BB65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641AAE" w14:textId="77777777" w:rsidR="00BB65D9" w:rsidRPr="00BC4BA7" w:rsidRDefault="00BB65D9" w:rsidP="00BB65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6F9653" w14:textId="77777777" w:rsidR="00BB65D9" w:rsidRPr="00BC4BA7" w:rsidRDefault="00BB65D9" w:rsidP="00BB65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9895AB" w14:textId="77777777" w:rsidR="00BB65D9" w:rsidRPr="00BC4BA7" w:rsidRDefault="00BB65D9" w:rsidP="00BB65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F5B7CD" w14:textId="77777777" w:rsidR="00BB65D9" w:rsidRPr="00BC4BA7" w:rsidRDefault="00BB65D9" w:rsidP="00BB65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054EB7" w14:textId="77777777" w:rsidR="00BB65D9" w:rsidRDefault="00BB65D9" w:rsidP="00BB65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266EDA" w14:textId="77777777" w:rsidR="00BC4BA7" w:rsidRDefault="00BC4BA7" w:rsidP="00BB65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C944AD" w14:textId="77777777" w:rsidR="00BC4BA7" w:rsidRDefault="00BC4BA7" w:rsidP="00BB65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4EA9F1" w14:textId="77777777" w:rsidR="00BC4BA7" w:rsidRDefault="00BC4BA7" w:rsidP="00BB65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49C71A" w14:textId="77777777" w:rsidR="00BC4BA7" w:rsidRDefault="00BC4BA7" w:rsidP="00BB65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1FFB87" w14:textId="77777777" w:rsidR="00BC4BA7" w:rsidRDefault="00BC4BA7" w:rsidP="00BB65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62749C" w14:textId="77777777" w:rsidR="00BC4BA7" w:rsidRDefault="00BC4BA7" w:rsidP="00BB65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9C9951" w14:textId="77777777" w:rsidR="00BC4BA7" w:rsidRDefault="00BC4BA7" w:rsidP="00BB65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3FCE3F" w14:textId="77777777" w:rsidR="00BC4BA7" w:rsidRDefault="00BC4BA7" w:rsidP="00BB65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70362D" w14:textId="77777777" w:rsidR="00BC4BA7" w:rsidRDefault="00BC4BA7" w:rsidP="00BB65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651307" w14:textId="77777777" w:rsidR="00BC4BA7" w:rsidRDefault="00BC4BA7" w:rsidP="00BB65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49DC57" w14:textId="77777777" w:rsidR="00BC4BA7" w:rsidRDefault="00BC4BA7" w:rsidP="00BB65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CDE799" w14:textId="77777777" w:rsidR="00BC4BA7" w:rsidRDefault="00BC4BA7" w:rsidP="00BB65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2F5E2D" w14:textId="77777777" w:rsidR="00BC4BA7" w:rsidRDefault="00BC4BA7" w:rsidP="00BB65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506980" w14:textId="77777777" w:rsidR="00BC4BA7" w:rsidRDefault="00BC4BA7" w:rsidP="00BB65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A061CD" w14:textId="77777777" w:rsidR="00BC4BA7" w:rsidRDefault="00BC4BA7" w:rsidP="00BB65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FCCEEE" w14:textId="77777777" w:rsidR="00BC4BA7" w:rsidRPr="00BC4BA7" w:rsidRDefault="00BC4BA7" w:rsidP="00BB65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68134A" w14:textId="77777777" w:rsidR="00BB65D9" w:rsidRPr="00BC4BA7" w:rsidRDefault="00BB65D9" w:rsidP="00BB65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E85503" w14:textId="77777777" w:rsidR="00BB65D9" w:rsidRDefault="00BB65D9" w:rsidP="00BB65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A67081" w14:textId="77777777" w:rsidR="00BC4BA7" w:rsidRPr="00BC4BA7" w:rsidRDefault="00BC4BA7" w:rsidP="00BB65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D5FDD9" w14:textId="77777777" w:rsidR="00BB65D9" w:rsidRPr="00BC4BA7" w:rsidRDefault="00BB65D9" w:rsidP="00BB65D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59" w:lineRule="auto"/>
        <w:ind w:hanging="3"/>
        <w:rPr>
          <w:rFonts w:ascii="TH SarabunIT๙" w:eastAsia="Sarabun" w:hAnsi="TH SarabunIT๙" w:cs="TH SarabunIT๙"/>
          <w:color w:val="000000"/>
          <w:sz w:val="32"/>
          <w:szCs w:val="32"/>
        </w:rPr>
      </w:pPr>
      <w:bookmarkStart w:id="3" w:name="_Hlk149807597"/>
      <w:proofErr w:type="spellStart"/>
      <w:r w:rsidRPr="00BC4BA7">
        <w:rPr>
          <w:rFonts w:ascii="TH SarabunIT๙" w:eastAsia="Sarabun" w:hAnsi="TH SarabunIT๙" w:cs="TH SarabunIT๙"/>
          <w:b/>
          <w:color w:val="000000"/>
          <w:sz w:val="32"/>
          <w:szCs w:val="32"/>
        </w:rPr>
        <w:lastRenderedPageBreak/>
        <w:t>ตัววัดผล</w:t>
      </w:r>
      <w:proofErr w:type="spellEnd"/>
      <w:r w:rsidRPr="00BC4BA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/</w:t>
      </w:r>
      <w:proofErr w:type="spellStart"/>
      <w:r w:rsidRPr="00BC4BA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ตัวชี้วัดความสำเร็จสำคัญ</w:t>
      </w:r>
      <w:proofErr w:type="spellEnd"/>
      <w:r w:rsidRPr="00BC4BA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(KR/KPI)</w:t>
      </w:r>
      <w:r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6F7B9F48" w14:textId="65A47DF2" w:rsidR="00F64929" w:rsidRPr="00BC4BA7" w:rsidRDefault="00F64929" w:rsidP="00A248C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1. </w:t>
      </w:r>
      <w:r w:rsidRPr="00BC4BA7">
        <w:rPr>
          <w:rFonts w:ascii="TH SarabunIT๙" w:hAnsi="TH SarabunIT๙" w:cs="TH SarabunIT๙"/>
          <w:sz w:val="32"/>
          <w:szCs w:val="32"/>
        </w:rPr>
        <w:t xml:space="preserve">KPI </w:t>
      </w:r>
      <w:proofErr w:type="gramStart"/>
      <w:r w:rsidRPr="00BC4BA7">
        <w:rPr>
          <w:rFonts w:ascii="TH SarabunIT๙" w:hAnsi="TH SarabunIT๙" w:cs="TH SarabunIT๙"/>
          <w:sz w:val="32"/>
          <w:szCs w:val="32"/>
        </w:rPr>
        <w:t>1</w:t>
      </w:r>
      <w:r w:rsidRPr="00BC4BA7">
        <w:rPr>
          <w:rFonts w:ascii="TH SarabunIT๙" w:hAnsi="TH SarabunIT๙" w:cs="TH SarabunIT๙"/>
          <w:sz w:val="32"/>
          <w:szCs w:val="32"/>
          <w:cs/>
        </w:rPr>
        <w:t>.</w:t>
      </w:r>
      <w:r w:rsidRPr="00BC4BA7">
        <w:rPr>
          <w:rFonts w:ascii="TH SarabunIT๙" w:hAnsi="TH SarabunIT๙" w:cs="TH SarabunIT๙"/>
          <w:sz w:val="32"/>
          <w:szCs w:val="32"/>
        </w:rPr>
        <w:t>1</w:t>
      </w:r>
      <w:r w:rsidRPr="00BC4BA7">
        <w:rPr>
          <w:rFonts w:ascii="TH SarabunIT๙" w:hAnsi="TH SarabunIT๙" w:cs="TH SarabunIT๙"/>
          <w:sz w:val="32"/>
          <w:szCs w:val="32"/>
          <w:cs/>
        </w:rPr>
        <w:t>.</w:t>
      </w:r>
      <w:r w:rsidRPr="00BC4BA7">
        <w:rPr>
          <w:rFonts w:ascii="TH SarabunIT๙" w:hAnsi="TH SarabunIT๙" w:cs="TH SarabunIT๙"/>
          <w:sz w:val="32"/>
          <w:szCs w:val="32"/>
        </w:rPr>
        <w:t>1</w:t>
      </w:r>
      <w:r w:rsidRPr="00BC4BA7">
        <w:rPr>
          <w:rFonts w:ascii="TH SarabunIT๙" w:hAnsi="TH SarabunIT๙" w:cs="TH SarabunIT๙"/>
          <w:sz w:val="32"/>
          <w:szCs w:val="32"/>
          <w:cs/>
        </w:rPr>
        <w:t>.</w:t>
      </w:r>
      <w:r w:rsidRPr="00BC4BA7">
        <w:rPr>
          <w:rFonts w:ascii="TH SarabunIT๙" w:hAnsi="TH SarabunIT๙" w:cs="TH SarabunIT๙"/>
          <w:sz w:val="32"/>
          <w:szCs w:val="32"/>
        </w:rPr>
        <w:t xml:space="preserve">2 </w:t>
      </w:r>
      <w:r w:rsidRPr="00BC4BA7">
        <w:rPr>
          <w:rFonts w:ascii="TH SarabunIT๙" w:hAnsi="TH SarabunIT๙" w:cs="TH SarabunIT๙"/>
          <w:sz w:val="32"/>
          <w:szCs w:val="32"/>
          <w:cs/>
        </w:rPr>
        <w:t>:</w:t>
      </w:r>
      <w:proofErr w:type="gramEnd"/>
      <w:r w:rsidRPr="00BC4BA7">
        <w:rPr>
          <w:rFonts w:ascii="TH SarabunIT๙" w:hAnsi="TH SarabunIT๙" w:cs="TH SarabunIT๙"/>
          <w:sz w:val="32"/>
          <w:szCs w:val="32"/>
          <w:cs/>
        </w:rPr>
        <w:t xml:space="preserve"> กรุงเทพมหานครมีไฟส่องสว่างอย่างทั่วถึง</w:t>
      </w:r>
    </w:p>
    <w:p w14:paraId="4881E2FE" w14:textId="5E103A75" w:rsidR="00F64929" w:rsidRPr="00BC4BA7" w:rsidRDefault="00F64929" w:rsidP="00A248C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2. </w:t>
      </w:r>
      <w:r w:rsidRPr="00BC4BA7">
        <w:rPr>
          <w:rFonts w:ascii="TH SarabunIT๙" w:hAnsi="TH SarabunIT๙" w:cs="TH SarabunIT๙"/>
          <w:sz w:val="32"/>
          <w:szCs w:val="32"/>
        </w:rPr>
        <w:t xml:space="preserve">KPI </w:t>
      </w:r>
      <w:proofErr w:type="gramStart"/>
      <w:r w:rsidRPr="00BC4BA7">
        <w:rPr>
          <w:rFonts w:ascii="TH SarabunIT๙" w:hAnsi="TH SarabunIT๙" w:cs="TH SarabunIT๙"/>
          <w:sz w:val="32"/>
          <w:szCs w:val="32"/>
        </w:rPr>
        <w:t>1</w:t>
      </w:r>
      <w:r w:rsidRPr="00BC4BA7">
        <w:rPr>
          <w:rFonts w:ascii="TH SarabunIT๙" w:hAnsi="TH SarabunIT๙" w:cs="TH SarabunIT๙"/>
          <w:sz w:val="32"/>
          <w:szCs w:val="32"/>
          <w:cs/>
        </w:rPr>
        <w:t>.</w:t>
      </w:r>
      <w:r w:rsidRPr="00BC4BA7">
        <w:rPr>
          <w:rFonts w:ascii="TH SarabunIT๙" w:hAnsi="TH SarabunIT๙" w:cs="TH SarabunIT๙"/>
          <w:sz w:val="32"/>
          <w:szCs w:val="32"/>
        </w:rPr>
        <w:t>1</w:t>
      </w:r>
      <w:r w:rsidRPr="00BC4BA7">
        <w:rPr>
          <w:rFonts w:ascii="TH SarabunIT๙" w:hAnsi="TH SarabunIT๙" w:cs="TH SarabunIT๙"/>
          <w:sz w:val="32"/>
          <w:szCs w:val="32"/>
          <w:cs/>
        </w:rPr>
        <w:t>.</w:t>
      </w:r>
      <w:r w:rsidRPr="00BC4BA7">
        <w:rPr>
          <w:rFonts w:ascii="TH SarabunIT๙" w:hAnsi="TH SarabunIT๙" w:cs="TH SarabunIT๙"/>
          <w:sz w:val="32"/>
          <w:szCs w:val="32"/>
        </w:rPr>
        <w:t>1</w:t>
      </w:r>
      <w:r w:rsidRPr="00BC4BA7">
        <w:rPr>
          <w:rFonts w:ascii="TH SarabunIT๙" w:hAnsi="TH SarabunIT๙" w:cs="TH SarabunIT๙"/>
          <w:sz w:val="32"/>
          <w:szCs w:val="32"/>
          <w:cs/>
        </w:rPr>
        <w:t>.</w:t>
      </w:r>
      <w:r w:rsidRPr="00BC4BA7">
        <w:rPr>
          <w:rFonts w:ascii="TH SarabunIT๙" w:hAnsi="TH SarabunIT๙" w:cs="TH SarabunIT๙"/>
          <w:sz w:val="32"/>
          <w:szCs w:val="32"/>
        </w:rPr>
        <w:t xml:space="preserve">3 </w:t>
      </w:r>
      <w:r w:rsidRPr="00BC4BA7">
        <w:rPr>
          <w:rFonts w:ascii="TH SarabunIT๙" w:hAnsi="TH SarabunIT๙" w:cs="TH SarabunIT๙"/>
          <w:sz w:val="32"/>
          <w:szCs w:val="32"/>
          <w:cs/>
        </w:rPr>
        <w:t>:</w:t>
      </w:r>
      <w:proofErr w:type="gramEnd"/>
      <w:r w:rsidRPr="00BC4BA7">
        <w:rPr>
          <w:rFonts w:ascii="TH SarabunIT๙" w:hAnsi="TH SarabunIT๙" w:cs="TH SarabunIT๙"/>
          <w:sz w:val="32"/>
          <w:szCs w:val="32"/>
          <w:cs/>
        </w:rPr>
        <w:t xml:space="preserve"> กรุงเทพมหานครปรับปรุงพื้นที่เสี่ยงและสภาพแวดล้อมให้ปลอดภัย</w:t>
      </w:r>
    </w:p>
    <w:p w14:paraId="424436CB" w14:textId="4959613D" w:rsidR="00F64929" w:rsidRPr="00BC4BA7" w:rsidRDefault="00FB4705" w:rsidP="00A248C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>3</w:t>
      </w:r>
      <w:r w:rsidR="00F64929"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="00F64929" w:rsidRPr="00BC4BA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="00F64929" w:rsidRPr="00BC4BA7">
        <w:rPr>
          <w:rFonts w:ascii="TH SarabunIT๙" w:hAnsi="TH SarabunIT๙" w:cs="TH SarabunIT๙"/>
          <w:sz w:val="32"/>
          <w:szCs w:val="32"/>
        </w:rPr>
        <w:t xml:space="preserve">KPI </w:t>
      </w:r>
      <w:proofErr w:type="gramStart"/>
      <w:r w:rsidR="00F64929" w:rsidRPr="00BC4BA7">
        <w:rPr>
          <w:rFonts w:ascii="TH SarabunIT๙" w:hAnsi="TH SarabunIT๙" w:cs="TH SarabunIT๙"/>
          <w:sz w:val="32"/>
          <w:szCs w:val="32"/>
        </w:rPr>
        <w:t>1</w:t>
      </w:r>
      <w:r w:rsidR="00F64929" w:rsidRPr="00BC4BA7">
        <w:rPr>
          <w:rFonts w:ascii="TH SarabunIT๙" w:hAnsi="TH SarabunIT๙" w:cs="TH SarabunIT๙"/>
          <w:sz w:val="32"/>
          <w:szCs w:val="32"/>
          <w:cs/>
        </w:rPr>
        <w:t>.</w:t>
      </w:r>
      <w:r w:rsidR="00F64929" w:rsidRPr="00BC4BA7">
        <w:rPr>
          <w:rFonts w:ascii="TH SarabunIT๙" w:hAnsi="TH SarabunIT๙" w:cs="TH SarabunIT๙"/>
          <w:sz w:val="32"/>
          <w:szCs w:val="32"/>
        </w:rPr>
        <w:t>1</w:t>
      </w:r>
      <w:r w:rsidR="00F64929" w:rsidRPr="00BC4BA7">
        <w:rPr>
          <w:rFonts w:ascii="TH SarabunIT๙" w:hAnsi="TH SarabunIT๙" w:cs="TH SarabunIT๙"/>
          <w:sz w:val="32"/>
          <w:szCs w:val="32"/>
          <w:cs/>
        </w:rPr>
        <w:t>.</w:t>
      </w:r>
      <w:r w:rsidR="00F64929" w:rsidRPr="00BC4BA7">
        <w:rPr>
          <w:rFonts w:ascii="TH SarabunIT๙" w:hAnsi="TH SarabunIT๙" w:cs="TH SarabunIT๙"/>
          <w:sz w:val="32"/>
          <w:szCs w:val="32"/>
        </w:rPr>
        <w:t>2</w:t>
      </w:r>
      <w:r w:rsidR="00F64929" w:rsidRPr="00BC4BA7">
        <w:rPr>
          <w:rFonts w:ascii="TH SarabunIT๙" w:hAnsi="TH SarabunIT๙" w:cs="TH SarabunIT๙"/>
          <w:sz w:val="32"/>
          <w:szCs w:val="32"/>
          <w:cs/>
        </w:rPr>
        <w:t>.</w:t>
      </w:r>
      <w:r w:rsidR="00F64929" w:rsidRPr="00BC4BA7">
        <w:rPr>
          <w:rFonts w:ascii="TH SarabunIT๙" w:hAnsi="TH SarabunIT๙" w:cs="TH SarabunIT๙"/>
          <w:sz w:val="32"/>
          <w:szCs w:val="32"/>
        </w:rPr>
        <w:t>1 :</w:t>
      </w:r>
      <w:proofErr w:type="gramEnd"/>
      <w:r w:rsidR="00F64929" w:rsidRPr="00BC4BA7">
        <w:rPr>
          <w:rFonts w:ascii="TH SarabunIT๙" w:hAnsi="TH SarabunIT๙" w:cs="TH SarabunIT๙"/>
          <w:sz w:val="32"/>
          <w:szCs w:val="32"/>
        </w:rPr>
        <w:t xml:space="preserve"> </w:t>
      </w:r>
      <w:r w:rsidR="00F64929" w:rsidRPr="00BC4BA7">
        <w:rPr>
          <w:rFonts w:ascii="TH SarabunIT๙" w:hAnsi="TH SarabunIT๙" w:cs="TH SarabunIT๙"/>
          <w:sz w:val="32"/>
          <w:szCs w:val="32"/>
          <w:cs/>
        </w:rPr>
        <w:t>ชุมชนและระบบอาสาสมัครมีความสามารถในการป้องกันและแก้ไขปัญหายาเสพติด</w:t>
      </w:r>
    </w:p>
    <w:p w14:paraId="4DF6D1C0" w14:textId="77777777" w:rsidR="00F64929" w:rsidRPr="00BC4BA7" w:rsidRDefault="00F64929" w:rsidP="00A248C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BA7">
        <w:rPr>
          <w:rFonts w:ascii="TH SarabunIT๙" w:hAnsi="TH SarabunIT๙" w:cs="TH SarabunIT๙"/>
          <w:sz w:val="32"/>
          <w:szCs w:val="32"/>
          <w:cs/>
        </w:rPr>
        <w:t>- ชุมชนมีความสามารถในการป้องกันและแก้ไขปัญหายาเสพติด</w:t>
      </w:r>
    </w:p>
    <w:p w14:paraId="5A6E77E8" w14:textId="10D9A1F2" w:rsidR="00BB65D9" w:rsidRPr="00BC4BA7" w:rsidRDefault="00F64929" w:rsidP="00A248C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C4BA7">
        <w:rPr>
          <w:rFonts w:ascii="TH SarabunIT๙" w:hAnsi="TH SarabunIT๙" w:cs="TH SarabunIT๙"/>
          <w:sz w:val="32"/>
          <w:szCs w:val="32"/>
          <w:cs/>
        </w:rPr>
        <w:t>- ชุมชนที่มีอาสาสมัครดำเนินการป้องกันและแก้ไขปัญหายาเสพติด</w:t>
      </w:r>
    </w:p>
    <w:p w14:paraId="4CBB5D8A" w14:textId="2A5CCB98" w:rsidR="00F64929" w:rsidRPr="00BC4BA7" w:rsidRDefault="00FB4705" w:rsidP="00A248C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C4BA7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="00F64929" w:rsidRPr="00BC4BA7">
        <w:rPr>
          <w:rFonts w:ascii="TH SarabunIT๙" w:hAnsi="TH SarabunIT๙" w:cs="TH SarabunIT๙"/>
          <w:color w:val="000000"/>
          <w:sz w:val="32"/>
          <w:szCs w:val="32"/>
        </w:rPr>
        <w:t xml:space="preserve">. KPI </w:t>
      </w:r>
      <w:proofErr w:type="gramStart"/>
      <w:r w:rsidR="00F64929" w:rsidRPr="00BC4BA7">
        <w:rPr>
          <w:rFonts w:ascii="TH SarabunIT๙" w:hAnsi="TH SarabunIT๙" w:cs="TH SarabunIT๙"/>
          <w:color w:val="000000"/>
          <w:sz w:val="32"/>
          <w:szCs w:val="32"/>
        </w:rPr>
        <w:t>1.2.5.1 :</w:t>
      </w:r>
      <w:proofErr w:type="gramEnd"/>
      <w:r w:rsidR="00F64929" w:rsidRPr="00BC4BA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64929" w:rsidRPr="00BC4BA7">
        <w:rPr>
          <w:rFonts w:ascii="TH SarabunIT๙" w:hAnsi="TH SarabunIT๙" w:cs="TH SarabunIT๙"/>
          <w:color w:val="000000"/>
          <w:sz w:val="32"/>
          <w:szCs w:val="32"/>
          <w:cs/>
        </w:rPr>
        <w:t>การตรวจสภาพถนนและปรับปรุงจุดเสี่ยงอันตราย (</w:t>
      </w:r>
      <w:r w:rsidR="00F64929" w:rsidRPr="00BC4BA7">
        <w:rPr>
          <w:rFonts w:ascii="TH SarabunIT๙" w:hAnsi="TH SarabunIT๙" w:cs="TH SarabunIT๙"/>
          <w:color w:val="000000"/>
          <w:sz w:val="32"/>
          <w:szCs w:val="32"/>
        </w:rPr>
        <w:t>Blackspot)</w:t>
      </w:r>
    </w:p>
    <w:p w14:paraId="20F9D594" w14:textId="4B0055B1" w:rsidR="00F64929" w:rsidRPr="00BC4BA7" w:rsidRDefault="00F64929" w:rsidP="00A248C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C4BA7">
        <w:rPr>
          <w:rFonts w:ascii="TH SarabunIT๙" w:hAnsi="TH SarabunIT๙" w:cs="TH SarabunIT๙"/>
          <w:color w:val="000000"/>
          <w:sz w:val="32"/>
          <w:szCs w:val="32"/>
          <w:cs/>
        </w:rPr>
        <w:t>ได้รับการปรับปรุง</w:t>
      </w:r>
    </w:p>
    <w:p w14:paraId="4574153D" w14:textId="77A173A6" w:rsidR="00F64929" w:rsidRPr="00BC4BA7" w:rsidRDefault="00FB4705" w:rsidP="00A248C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C4BA7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="00F64929" w:rsidRPr="00BC4BA7">
        <w:rPr>
          <w:rFonts w:ascii="TH SarabunIT๙" w:hAnsi="TH SarabunIT๙" w:cs="TH SarabunIT๙"/>
          <w:color w:val="000000"/>
          <w:sz w:val="32"/>
          <w:szCs w:val="32"/>
        </w:rPr>
        <w:t xml:space="preserve">. KPI </w:t>
      </w:r>
      <w:proofErr w:type="gramStart"/>
      <w:r w:rsidR="00F64929" w:rsidRPr="00BC4BA7">
        <w:rPr>
          <w:rFonts w:ascii="TH SarabunIT๙" w:hAnsi="TH SarabunIT๙" w:cs="TH SarabunIT๙"/>
          <w:color w:val="000000"/>
          <w:sz w:val="32"/>
          <w:szCs w:val="32"/>
        </w:rPr>
        <w:t>1.3.1.2 :</w:t>
      </w:r>
      <w:proofErr w:type="gramEnd"/>
      <w:r w:rsidR="00F64929" w:rsidRPr="00BC4BA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64929" w:rsidRPr="00BC4BA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น้ำระบายภายใน </w:t>
      </w:r>
      <w:r w:rsidR="00F64929" w:rsidRPr="00BC4BA7">
        <w:rPr>
          <w:rFonts w:ascii="TH SarabunIT๙" w:hAnsi="TH SarabunIT๙" w:cs="TH SarabunIT๙"/>
          <w:color w:val="000000"/>
          <w:sz w:val="32"/>
          <w:szCs w:val="32"/>
        </w:rPr>
        <w:t xml:space="preserve">120 </w:t>
      </w:r>
      <w:r w:rsidR="00F64929" w:rsidRPr="00BC4BA7">
        <w:rPr>
          <w:rFonts w:ascii="TH SarabunIT๙" w:hAnsi="TH SarabunIT๙" w:cs="TH SarabunIT๙"/>
          <w:color w:val="000000"/>
          <w:sz w:val="32"/>
          <w:szCs w:val="32"/>
          <w:cs/>
        </w:rPr>
        <w:t>นาที (</w:t>
      </w:r>
      <w:r w:rsidR="00F64929" w:rsidRPr="00BC4BA7">
        <w:rPr>
          <w:rFonts w:ascii="TH SarabunIT๙" w:hAnsi="TH SarabunIT๙" w:cs="TH SarabunIT๙"/>
          <w:color w:val="000000"/>
          <w:sz w:val="32"/>
          <w:szCs w:val="32"/>
        </w:rPr>
        <w:t xml:space="preserve">2567) 90 </w:t>
      </w:r>
      <w:r w:rsidR="00F64929" w:rsidRPr="00BC4BA7">
        <w:rPr>
          <w:rFonts w:ascii="TH SarabunIT๙" w:hAnsi="TH SarabunIT๙" w:cs="TH SarabunIT๙"/>
          <w:color w:val="000000"/>
          <w:sz w:val="32"/>
          <w:szCs w:val="32"/>
          <w:cs/>
        </w:rPr>
        <w:t>นาที (</w:t>
      </w:r>
      <w:r w:rsidR="00F64929" w:rsidRPr="00BC4BA7">
        <w:rPr>
          <w:rFonts w:ascii="TH SarabunIT๙" w:hAnsi="TH SarabunIT๙" w:cs="TH SarabunIT๙"/>
          <w:color w:val="000000"/>
          <w:sz w:val="32"/>
          <w:szCs w:val="32"/>
        </w:rPr>
        <w:t>2570)</w:t>
      </w:r>
    </w:p>
    <w:p w14:paraId="57211EF9" w14:textId="01E72DE9" w:rsidR="00F64929" w:rsidRPr="00BC4BA7" w:rsidRDefault="00FB4705" w:rsidP="00A248C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C4BA7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="00F64929" w:rsidRPr="00BC4BA7">
        <w:rPr>
          <w:rFonts w:ascii="TH SarabunIT๙" w:hAnsi="TH SarabunIT๙" w:cs="TH SarabunIT๙"/>
          <w:color w:val="000000"/>
          <w:sz w:val="32"/>
          <w:szCs w:val="32"/>
        </w:rPr>
        <w:t xml:space="preserve">. KPI </w:t>
      </w:r>
      <w:proofErr w:type="gramStart"/>
      <w:r w:rsidR="00F64929" w:rsidRPr="00BC4BA7">
        <w:rPr>
          <w:rFonts w:ascii="TH SarabunIT๙" w:hAnsi="TH SarabunIT๙" w:cs="TH SarabunIT๙"/>
          <w:color w:val="000000"/>
          <w:sz w:val="32"/>
          <w:szCs w:val="32"/>
        </w:rPr>
        <w:t>1.4.2.1 :</w:t>
      </w:r>
      <w:proofErr w:type="gramEnd"/>
      <w:r w:rsidR="00F64929" w:rsidRPr="00BC4BA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64929" w:rsidRPr="00BC4BA7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ให้เจ้าของอาคารที่มีความเสี่ยงและความล่อแหลมในพื้นที่กรุงเทพมหานครดำเนินการตรวจสอบและแก้ไขให้ถูกต้อง</w:t>
      </w:r>
    </w:p>
    <w:p w14:paraId="54CB3A4A" w14:textId="47B5F2A8" w:rsidR="00F64929" w:rsidRPr="00BC4BA7" w:rsidRDefault="00FB4705" w:rsidP="00A248C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C4BA7">
        <w:rPr>
          <w:rFonts w:ascii="TH SarabunIT๙" w:hAnsi="TH SarabunIT๙" w:cs="TH SarabunIT๙"/>
          <w:color w:val="000000"/>
          <w:sz w:val="32"/>
          <w:szCs w:val="32"/>
          <w:cs/>
        </w:rPr>
        <w:t>7</w:t>
      </w:r>
      <w:r w:rsidR="00F64929" w:rsidRPr="00BC4BA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</w:t>
      </w:r>
      <w:r w:rsidR="00F64929" w:rsidRPr="00BC4BA7">
        <w:rPr>
          <w:rFonts w:ascii="TH SarabunIT๙" w:hAnsi="TH SarabunIT๙" w:cs="TH SarabunIT๙"/>
          <w:color w:val="000000"/>
          <w:sz w:val="32"/>
          <w:szCs w:val="32"/>
        </w:rPr>
        <w:t xml:space="preserve">KPI </w:t>
      </w:r>
      <w:proofErr w:type="gramStart"/>
      <w:r w:rsidR="00F64929" w:rsidRPr="00BC4BA7">
        <w:rPr>
          <w:rFonts w:ascii="TH SarabunIT๙" w:hAnsi="TH SarabunIT๙" w:cs="TH SarabunIT๙"/>
          <w:color w:val="000000"/>
          <w:sz w:val="32"/>
          <w:szCs w:val="32"/>
          <w:cs/>
        </w:rPr>
        <w:t>1.5.1.2 :</w:t>
      </w:r>
      <w:proofErr w:type="gramEnd"/>
      <w:r w:rsidR="00F64929" w:rsidRPr="00BC4BA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โครงการส่งเสริมสุขภาพและป้องกันโรคที่ได้รับการสนับสนุนงบประมาณจากกองทุนหลักประกันสุขภาพกรุงเทพมหานครเพิ่มขึ้น</w:t>
      </w:r>
    </w:p>
    <w:p w14:paraId="61765AB7" w14:textId="4B0E7C34" w:rsidR="00F64929" w:rsidRPr="00BC4BA7" w:rsidRDefault="00FB4705" w:rsidP="00A248C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C4BA7">
        <w:rPr>
          <w:rFonts w:ascii="TH SarabunIT๙" w:hAnsi="TH SarabunIT๙" w:cs="TH SarabunIT๙"/>
          <w:color w:val="000000"/>
          <w:sz w:val="32"/>
          <w:szCs w:val="32"/>
        </w:rPr>
        <w:t>8</w:t>
      </w:r>
      <w:r w:rsidR="00F64929" w:rsidRPr="00BC4BA7">
        <w:rPr>
          <w:rFonts w:ascii="TH SarabunIT๙" w:hAnsi="TH SarabunIT๙" w:cs="TH SarabunIT๙"/>
          <w:color w:val="000000"/>
          <w:sz w:val="32"/>
          <w:szCs w:val="32"/>
        </w:rPr>
        <w:t xml:space="preserve">. KPI </w:t>
      </w:r>
      <w:proofErr w:type="gramStart"/>
      <w:r w:rsidR="00F64929" w:rsidRPr="00BC4BA7">
        <w:rPr>
          <w:rFonts w:ascii="TH SarabunIT๙" w:hAnsi="TH SarabunIT๙" w:cs="TH SarabunIT๙"/>
          <w:color w:val="000000"/>
          <w:sz w:val="32"/>
          <w:szCs w:val="32"/>
        </w:rPr>
        <w:t>1.5.3.1 :</w:t>
      </w:r>
      <w:proofErr w:type="gramEnd"/>
      <w:r w:rsidR="00F64929" w:rsidRPr="00BC4BA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64929" w:rsidRPr="00BC4BA7">
        <w:rPr>
          <w:rFonts w:ascii="TH SarabunIT๙" w:hAnsi="TH SarabunIT๙" w:cs="TH SarabunIT๙"/>
          <w:color w:val="000000"/>
          <w:sz w:val="32"/>
          <w:szCs w:val="32"/>
          <w:cs/>
        </w:rPr>
        <w:t>ยกระดับโครงสร้างทางกายภาพให้ได้มาตรฐาน</w:t>
      </w:r>
    </w:p>
    <w:p w14:paraId="30BDB0D6" w14:textId="25398FA0" w:rsidR="00F64929" w:rsidRPr="00BC4BA7" w:rsidRDefault="00FB4705" w:rsidP="00A248C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C4BA7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="00F64929" w:rsidRPr="00BC4BA7">
        <w:rPr>
          <w:rFonts w:ascii="TH SarabunIT๙" w:hAnsi="TH SarabunIT๙" w:cs="TH SarabunIT๙"/>
          <w:color w:val="000000"/>
          <w:sz w:val="32"/>
          <w:szCs w:val="32"/>
        </w:rPr>
        <w:t xml:space="preserve">. KPI </w:t>
      </w:r>
      <w:proofErr w:type="gramStart"/>
      <w:r w:rsidR="00F64929" w:rsidRPr="00BC4BA7">
        <w:rPr>
          <w:rFonts w:ascii="TH SarabunIT๙" w:hAnsi="TH SarabunIT๙" w:cs="TH SarabunIT๙"/>
          <w:color w:val="000000"/>
          <w:sz w:val="32"/>
          <w:szCs w:val="32"/>
        </w:rPr>
        <w:t>1.5.3.2 :</w:t>
      </w:r>
      <w:proofErr w:type="gramEnd"/>
      <w:r w:rsidR="00F64929" w:rsidRPr="00BC4BA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64929" w:rsidRPr="00BC4BA7">
        <w:rPr>
          <w:rFonts w:ascii="TH SarabunIT๙" w:hAnsi="TH SarabunIT๙" w:cs="TH SarabunIT๙"/>
          <w:color w:val="000000"/>
          <w:sz w:val="32"/>
          <w:szCs w:val="32"/>
          <w:cs/>
        </w:rPr>
        <w:t>เปิดโอกาสให้มีส่วนร่วมในการจัดกิจกรรมกีฬาและนันทนาการจากทุกภาคส่วน</w:t>
      </w:r>
    </w:p>
    <w:p w14:paraId="5AFAD29A" w14:textId="53DAAB7D" w:rsidR="00BB65D9" w:rsidRPr="00BC4BA7" w:rsidRDefault="00BB65D9" w:rsidP="00A24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FB4705"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>10</w:t>
      </w:r>
      <w:r w:rsidR="00F64929"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 KPI </w:t>
      </w:r>
      <w:proofErr w:type="gramStart"/>
      <w:r w:rsidR="00F64929"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>1.5.2.4 :</w:t>
      </w:r>
      <w:proofErr w:type="gramEnd"/>
      <w:r w:rsidR="00F64929"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F64929" w:rsidRPr="00BC4BA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ตัวอย่างอาหารที่ได้รับการสุ่มตรวจไม่พบการปนเปื้อนเชื้อโรคและสารพิษและในกรณีที่พบการปนเปื้อนได้รับการแก้ไข</w:t>
      </w:r>
      <w:r w:rsidR="00F64929"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</w:p>
    <w:p w14:paraId="636E372F" w14:textId="1CE78084" w:rsidR="00BB65D9" w:rsidRPr="00BC4BA7" w:rsidRDefault="00BB65D9" w:rsidP="00A24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FB4705"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>11</w:t>
      </w:r>
      <w:r w:rsidR="00F64929"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 KPI: </w:t>
      </w:r>
      <w:proofErr w:type="gramStart"/>
      <w:r w:rsidR="00F64929"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>1.5.4.1 :</w:t>
      </w:r>
      <w:proofErr w:type="gramEnd"/>
      <w:r w:rsidR="00F64929"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F64929" w:rsidRPr="00BC4BA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อัตราป่วยโรคไข้เลือดออกไม่เกินข้อมูลย้อนหลัง </w:t>
      </w:r>
      <w:r w:rsidR="00F64929"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5 </w:t>
      </w:r>
      <w:r w:rsidR="00F64929" w:rsidRPr="00BC4BA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ปี</w:t>
      </w:r>
    </w:p>
    <w:p w14:paraId="45513D2A" w14:textId="4C55F657" w:rsidR="002F03F1" w:rsidRPr="00BC4BA7" w:rsidRDefault="00FB4705" w:rsidP="00A24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C4BA7">
        <w:rPr>
          <w:rFonts w:ascii="TH SarabunIT๙" w:hAnsi="TH SarabunIT๙" w:cs="TH SarabunIT๙"/>
          <w:color w:val="000000"/>
          <w:sz w:val="32"/>
          <w:szCs w:val="32"/>
        </w:rPr>
        <w:t>12</w:t>
      </w:r>
      <w:r w:rsidR="002F03F1" w:rsidRPr="00BC4BA7">
        <w:rPr>
          <w:rFonts w:ascii="TH SarabunIT๙" w:hAnsi="TH SarabunIT๙" w:cs="TH SarabunIT๙"/>
          <w:color w:val="000000"/>
          <w:sz w:val="32"/>
          <w:szCs w:val="32"/>
        </w:rPr>
        <w:t xml:space="preserve">. KPI </w:t>
      </w:r>
      <w:proofErr w:type="gramStart"/>
      <w:r w:rsidR="002F03F1" w:rsidRPr="00BC4BA7">
        <w:rPr>
          <w:rFonts w:ascii="TH SarabunIT๙" w:hAnsi="TH SarabunIT๙" w:cs="TH SarabunIT๙"/>
          <w:color w:val="000000"/>
          <w:sz w:val="32"/>
          <w:szCs w:val="32"/>
        </w:rPr>
        <w:t>2.2.2 :</w:t>
      </w:r>
      <w:proofErr w:type="gramEnd"/>
      <w:r w:rsidR="002F03F1" w:rsidRPr="00BC4BA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03F1" w:rsidRPr="00BC4BA7">
        <w:rPr>
          <w:rFonts w:ascii="TH SarabunIT๙" w:hAnsi="TH SarabunIT๙" w:cs="TH SarabunIT๙"/>
          <w:color w:val="000000"/>
          <w:sz w:val="32"/>
          <w:szCs w:val="32"/>
          <w:cs/>
        </w:rPr>
        <w:t>ปริมาณมูลฝอยคัดแยกที่แหล่งกำเนิดและนำมาใช้ประโยชน์</w:t>
      </w:r>
    </w:p>
    <w:p w14:paraId="574DD149" w14:textId="18D84BDD" w:rsidR="002F03F1" w:rsidRPr="00BC4BA7" w:rsidRDefault="002F03F1" w:rsidP="00A24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C4BA7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FB4705" w:rsidRPr="00BC4BA7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BC4BA7">
        <w:rPr>
          <w:rFonts w:ascii="TH SarabunIT๙" w:hAnsi="TH SarabunIT๙" w:cs="TH SarabunIT๙"/>
          <w:color w:val="000000"/>
          <w:sz w:val="32"/>
          <w:szCs w:val="32"/>
        </w:rPr>
        <w:t xml:space="preserve">. KPI </w:t>
      </w:r>
      <w:proofErr w:type="gramStart"/>
      <w:r w:rsidRPr="00BC4BA7">
        <w:rPr>
          <w:rFonts w:ascii="TH SarabunIT๙" w:hAnsi="TH SarabunIT๙" w:cs="TH SarabunIT๙"/>
          <w:color w:val="000000"/>
          <w:sz w:val="32"/>
          <w:szCs w:val="32"/>
        </w:rPr>
        <w:t>2.6.1 :</w:t>
      </w:r>
      <w:proofErr w:type="gramEnd"/>
      <w:r w:rsidRPr="00BC4BA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C4BA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ประชาชนสามารถเข้าถึงพื้นที่สาธารณะสีเขียว ระยะทางไม่เกิน </w:t>
      </w:r>
      <w:r w:rsidRPr="00BC4BA7">
        <w:rPr>
          <w:rFonts w:ascii="TH SarabunIT๙" w:hAnsi="TH SarabunIT๙" w:cs="TH SarabunIT๙"/>
          <w:color w:val="000000"/>
          <w:sz w:val="32"/>
          <w:szCs w:val="32"/>
        </w:rPr>
        <w:t xml:space="preserve">800 </w:t>
      </w:r>
      <w:r w:rsidRPr="00BC4BA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เมตรหรือระยะการเดินไม่เกิน </w:t>
      </w:r>
      <w:r w:rsidRPr="00BC4BA7">
        <w:rPr>
          <w:rFonts w:ascii="TH SarabunIT๙" w:hAnsi="TH SarabunIT๙" w:cs="TH SarabunIT๙"/>
          <w:color w:val="000000"/>
          <w:sz w:val="32"/>
          <w:szCs w:val="32"/>
        </w:rPr>
        <w:t xml:space="preserve">15 </w:t>
      </w:r>
      <w:r w:rsidRPr="00BC4BA7">
        <w:rPr>
          <w:rFonts w:ascii="TH SarabunIT๙" w:hAnsi="TH SarabunIT๙" w:cs="TH SarabunIT๙"/>
          <w:color w:val="000000"/>
          <w:sz w:val="32"/>
          <w:szCs w:val="32"/>
          <w:cs/>
        </w:rPr>
        <w:t>นาที</w:t>
      </w:r>
    </w:p>
    <w:p w14:paraId="5AE9E6E7" w14:textId="3CE3121C" w:rsidR="002F03F1" w:rsidRPr="00BC4BA7" w:rsidRDefault="002F03F1" w:rsidP="00A24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thaiDistribute"/>
        <w:rPr>
          <w:rFonts w:ascii="TH SarabunIT๙" w:hAnsi="TH SarabunIT๙" w:cs="TH SarabunIT๙"/>
          <w:color w:val="000000"/>
          <w:spacing w:val="-10"/>
          <w:sz w:val="32"/>
          <w:szCs w:val="32"/>
        </w:rPr>
      </w:pPr>
      <w:r w:rsidRPr="00BC4BA7">
        <w:rPr>
          <w:rFonts w:ascii="TH SarabunIT๙" w:hAnsi="TH SarabunIT๙" w:cs="TH SarabunIT๙"/>
          <w:color w:val="000000"/>
          <w:spacing w:val="-10"/>
          <w:sz w:val="32"/>
          <w:szCs w:val="32"/>
        </w:rPr>
        <w:t>1</w:t>
      </w:r>
      <w:r w:rsidR="00FB4705" w:rsidRPr="00BC4BA7">
        <w:rPr>
          <w:rFonts w:ascii="TH SarabunIT๙" w:hAnsi="TH SarabunIT๙" w:cs="TH SarabunIT๙"/>
          <w:color w:val="000000"/>
          <w:spacing w:val="-10"/>
          <w:sz w:val="32"/>
          <w:szCs w:val="32"/>
        </w:rPr>
        <w:t>4</w:t>
      </w:r>
      <w:r w:rsidRPr="00BC4BA7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. KPI </w:t>
      </w:r>
      <w:proofErr w:type="gramStart"/>
      <w:r w:rsidRPr="00BC4BA7">
        <w:rPr>
          <w:rFonts w:ascii="TH SarabunIT๙" w:hAnsi="TH SarabunIT๙" w:cs="TH SarabunIT๙"/>
          <w:color w:val="000000"/>
          <w:spacing w:val="-10"/>
          <w:sz w:val="32"/>
          <w:szCs w:val="32"/>
        </w:rPr>
        <w:t>2.6.2 :</w:t>
      </w:r>
      <w:proofErr w:type="gramEnd"/>
      <w:r w:rsidRPr="00BC4BA7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BC4BA7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ปลูกต้นไม้ สร้างกำแพงพื้นที่สีเขียวและกำแพงกรองฝุ่นทั่วกรุง จำนวน</w:t>
      </w:r>
      <w:r w:rsidRPr="00BC4BA7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1,000,000 </w:t>
      </w:r>
      <w:r w:rsidRPr="00BC4BA7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 xml:space="preserve">ต้น ภายใน </w:t>
      </w:r>
      <w:r w:rsidRPr="00BC4BA7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4 </w:t>
      </w:r>
      <w:r w:rsidRPr="00BC4BA7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ปี</w:t>
      </w:r>
    </w:p>
    <w:p w14:paraId="1647ECBB" w14:textId="1BCB8B23" w:rsidR="00BB65D9" w:rsidRPr="00BC4BA7" w:rsidRDefault="00BB65D9" w:rsidP="00A24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FB4705"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>15</w:t>
      </w:r>
      <w:r w:rsidR="00F64929"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 KPI: </w:t>
      </w:r>
      <w:proofErr w:type="gramStart"/>
      <w:r w:rsidR="00F64929"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>3.1.1.4 :</w:t>
      </w:r>
      <w:proofErr w:type="gramEnd"/>
      <w:r w:rsidR="00F64929"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F64929" w:rsidRPr="00BC4BA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กลุ่มเปราะบางที่ได้รับสวัสดิการจากหน่วยงานของกรุงเทพมหานคร</w:t>
      </w:r>
      <w:r w:rsidR="00F64929"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</w:t>
      </w:r>
      <w:r w:rsidR="00F64929" w:rsidRPr="00BC4BA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เช่น การจ้างงานคนพิการ คนไร้บ้าน และผู้สูงอายุ การจัดสวัสดิการให้คนไร้บ้านการช่วยเหลือเด็กเร่ร่อน ฯลฯ)</w:t>
      </w:r>
    </w:p>
    <w:p w14:paraId="60516F90" w14:textId="5FAEEE45" w:rsidR="00BB65D9" w:rsidRPr="00BC4BA7" w:rsidRDefault="00BB65D9" w:rsidP="00A24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FB4705"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>16</w:t>
      </w:r>
      <w:r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="00F64929"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KPI </w:t>
      </w:r>
      <w:proofErr w:type="gramStart"/>
      <w:r w:rsidR="00F64929"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>3.1.2.1 :</w:t>
      </w:r>
      <w:proofErr w:type="gramEnd"/>
      <w:r w:rsidR="00F64929"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F64929" w:rsidRPr="00BC4BA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กลุ่มเปราะบางที่ได้รับการจ้างงานจากหน่วยงานในสังกัดกรุงเทพมหานคร (เช่น คนพิการ ผู้สูงอายุ คนไร้บ้าน แม่ที่ท้องไม่พร้อม ฯลฯ)</w:t>
      </w:r>
    </w:p>
    <w:p w14:paraId="1698B2CD" w14:textId="711B6C9A" w:rsidR="002F03F1" w:rsidRPr="00BC4BA7" w:rsidRDefault="00FB4705" w:rsidP="00A24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C4BA7">
        <w:rPr>
          <w:rFonts w:ascii="TH SarabunIT๙" w:hAnsi="TH SarabunIT๙" w:cs="TH SarabunIT๙"/>
          <w:color w:val="000000"/>
          <w:sz w:val="32"/>
          <w:szCs w:val="32"/>
        </w:rPr>
        <w:t>17</w:t>
      </w:r>
      <w:r w:rsidR="002F03F1" w:rsidRPr="00BC4BA7">
        <w:rPr>
          <w:rFonts w:ascii="TH SarabunIT๙" w:hAnsi="TH SarabunIT๙" w:cs="TH SarabunIT๙"/>
          <w:color w:val="000000"/>
          <w:sz w:val="32"/>
          <w:szCs w:val="32"/>
        </w:rPr>
        <w:t xml:space="preserve">. KPI </w:t>
      </w:r>
      <w:proofErr w:type="gramStart"/>
      <w:r w:rsidR="002F03F1" w:rsidRPr="00BC4BA7">
        <w:rPr>
          <w:rFonts w:ascii="TH SarabunIT๙" w:hAnsi="TH SarabunIT๙" w:cs="TH SarabunIT๙"/>
          <w:color w:val="000000"/>
          <w:sz w:val="32"/>
          <w:szCs w:val="32"/>
        </w:rPr>
        <w:t>3.1.3.3 :</w:t>
      </w:r>
      <w:proofErr w:type="gramEnd"/>
      <w:r w:rsidR="002F03F1" w:rsidRPr="00BC4BA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03F1" w:rsidRPr="00BC4BA7">
        <w:rPr>
          <w:rFonts w:ascii="TH SarabunIT๙" w:hAnsi="TH SarabunIT๙" w:cs="TH SarabunIT๙"/>
          <w:color w:val="000000"/>
          <w:sz w:val="32"/>
          <w:szCs w:val="32"/>
          <w:cs/>
        </w:rPr>
        <w:t>การปรับระเบียบของกรุงเทพมหานครให้สามารถจัดงบประมาณอุดหนุนเพื่อปรับปรุง และพัฒนาเชิงกายภาพศูนย์พัฒนาเด็กเล็กในสังกัดกรุงเทพมหานคร</w:t>
      </w:r>
    </w:p>
    <w:p w14:paraId="2F31D8E8" w14:textId="46BFCD76" w:rsidR="00BB65D9" w:rsidRPr="00BC4BA7" w:rsidRDefault="00BB65D9" w:rsidP="00A24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FB4705"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>18</w:t>
      </w:r>
      <w:r w:rsidR="00F64929"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 KPI </w:t>
      </w:r>
      <w:proofErr w:type="gramStart"/>
      <w:r w:rsidR="00F64929"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>3.4.5.13 :</w:t>
      </w:r>
      <w:proofErr w:type="gramEnd"/>
      <w:r w:rsidR="00F64929"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F64929" w:rsidRPr="00BC4BA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ปรับปรุงระบบสาธารณูปโภค (เช่น ระบบอินเตอร์เน็ต) และโครงสร้างพื้นฐานสาธารณูปการของแหล่งเรียนรู้สังกัดกรุงเทพมหานครทั้งระดับเมือง และระดับชุมชน ให้สามารถใช้งานได้ดี (เช่น ห้องสมุด บ้านหนังสือ ฯลฯ)</w:t>
      </w:r>
    </w:p>
    <w:p w14:paraId="265AFDD8" w14:textId="0C2CB38D" w:rsidR="00BB65D9" w:rsidRPr="00BC4BA7" w:rsidRDefault="00BB65D9" w:rsidP="00A24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="00FB4705"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>19</w:t>
      </w:r>
      <w:r w:rsidR="00F64929"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 KPI </w:t>
      </w:r>
      <w:proofErr w:type="gramStart"/>
      <w:r w:rsidR="00F64929"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>7.4.1.5 :</w:t>
      </w:r>
      <w:proofErr w:type="gramEnd"/>
      <w:r w:rsidR="00F64929"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F64929" w:rsidRPr="00BC4BA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กรุงเทพมหานครมีรายได้เพิ่มขึ้น</w:t>
      </w:r>
    </w:p>
    <w:p w14:paraId="42346082" w14:textId="0D5EC730" w:rsidR="00BB65D9" w:rsidRPr="00BC4BA7" w:rsidRDefault="00FB4705" w:rsidP="00A24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>20</w:t>
      </w:r>
      <w:r w:rsidR="002F03F1"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 KPI </w:t>
      </w:r>
      <w:proofErr w:type="gramStart"/>
      <w:r w:rsidR="002F03F1"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>3.2.5.1 :</w:t>
      </w:r>
      <w:proofErr w:type="gramEnd"/>
      <w:r w:rsidR="002F03F1" w:rsidRPr="00BC4BA7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2F03F1" w:rsidRPr="00BC4BA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จำนวนชุมชนหรือกลุ่มที่ได้รับการสนับสนุนให้จัดตั้งเป็นสหกรณ์ออมทรัพย์สถาบันการเงินชุมชน หรือวิสาหกิจชุมชน</w:t>
      </w:r>
    </w:p>
    <w:p w14:paraId="275FC924" w14:textId="781DB362" w:rsidR="002F03F1" w:rsidRPr="00BC4BA7" w:rsidRDefault="00FB4705" w:rsidP="00A24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C4BA7">
        <w:rPr>
          <w:rFonts w:ascii="TH SarabunIT๙" w:hAnsi="TH SarabunIT๙" w:cs="TH SarabunIT๙"/>
          <w:color w:val="000000"/>
          <w:sz w:val="32"/>
          <w:szCs w:val="32"/>
        </w:rPr>
        <w:t>21</w:t>
      </w:r>
      <w:r w:rsidR="002F03F1" w:rsidRPr="00BC4BA7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2F03F1" w:rsidRPr="00BC4BA7">
        <w:rPr>
          <w:rFonts w:ascii="TH SarabunIT๙" w:hAnsi="TH SarabunIT๙" w:cs="TH SarabunIT๙"/>
          <w:sz w:val="32"/>
          <w:szCs w:val="32"/>
        </w:rPr>
        <w:t xml:space="preserve"> </w:t>
      </w:r>
      <w:r w:rsidR="002F03F1" w:rsidRPr="00BC4BA7">
        <w:rPr>
          <w:rFonts w:ascii="TH SarabunIT๙" w:hAnsi="TH SarabunIT๙" w:cs="TH SarabunIT๙"/>
          <w:color w:val="000000"/>
          <w:sz w:val="32"/>
          <w:szCs w:val="32"/>
        </w:rPr>
        <w:t xml:space="preserve">KPI </w:t>
      </w:r>
      <w:proofErr w:type="gramStart"/>
      <w:r w:rsidR="002F03F1" w:rsidRPr="00BC4BA7">
        <w:rPr>
          <w:rFonts w:ascii="TH SarabunIT๙" w:hAnsi="TH SarabunIT๙" w:cs="TH SarabunIT๙"/>
          <w:color w:val="000000"/>
          <w:sz w:val="32"/>
          <w:szCs w:val="32"/>
        </w:rPr>
        <w:t>3.3.1.3 :</w:t>
      </w:r>
      <w:proofErr w:type="gramEnd"/>
      <w:r w:rsidR="002F03F1" w:rsidRPr="00BC4BA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03F1" w:rsidRPr="00BC4BA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จำนวนฐานข้อมูลชุมชน และที่อยู่อาศัยประเภทอื่นๆ ที่ไม่ได้จดจัดตั้งตามระเบียบกรุงเทพมหานคร ว่าด้วยชุมชนและคณะกรรมการชุมชน พ.ศ. </w:t>
      </w:r>
      <w:r w:rsidR="002F03F1" w:rsidRPr="00BC4BA7">
        <w:rPr>
          <w:rFonts w:ascii="TH SarabunIT๙" w:hAnsi="TH SarabunIT๙" w:cs="TH SarabunIT๙"/>
          <w:color w:val="000000"/>
          <w:sz w:val="32"/>
          <w:szCs w:val="32"/>
        </w:rPr>
        <w:t>2564</w:t>
      </w:r>
    </w:p>
    <w:p w14:paraId="1C9A0B89" w14:textId="1283BB75" w:rsidR="002F03F1" w:rsidRPr="00BC4BA7" w:rsidRDefault="00FB4705" w:rsidP="00A24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C4BA7">
        <w:rPr>
          <w:rFonts w:ascii="TH SarabunIT๙" w:hAnsi="TH SarabunIT๙" w:cs="TH SarabunIT๙"/>
          <w:color w:val="000000"/>
          <w:sz w:val="32"/>
          <w:szCs w:val="32"/>
        </w:rPr>
        <w:lastRenderedPageBreak/>
        <w:t>22</w:t>
      </w:r>
      <w:r w:rsidR="002F03F1" w:rsidRPr="00BC4BA7">
        <w:rPr>
          <w:rFonts w:ascii="TH SarabunIT๙" w:hAnsi="TH SarabunIT๙" w:cs="TH SarabunIT๙"/>
          <w:color w:val="000000"/>
          <w:sz w:val="32"/>
          <w:szCs w:val="32"/>
        </w:rPr>
        <w:t xml:space="preserve">. KPI </w:t>
      </w:r>
      <w:proofErr w:type="gramStart"/>
      <w:r w:rsidR="002F03F1" w:rsidRPr="00BC4BA7">
        <w:rPr>
          <w:rFonts w:ascii="TH SarabunIT๙" w:hAnsi="TH SarabunIT๙" w:cs="TH SarabunIT๙"/>
          <w:color w:val="000000"/>
          <w:sz w:val="32"/>
          <w:szCs w:val="32"/>
        </w:rPr>
        <w:t>3.4.5.13 :</w:t>
      </w:r>
      <w:proofErr w:type="gramEnd"/>
      <w:r w:rsidR="002F03F1" w:rsidRPr="00BC4BA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03F1" w:rsidRPr="00BC4BA7">
        <w:rPr>
          <w:rFonts w:ascii="TH SarabunIT๙" w:hAnsi="TH SarabunIT๙" w:cs="TH SarabunIT๙"/>
          <w:color w:val="000000"/>
          <w:sz w:val="32"/>
          <w:szCs w:val="32"/>
          <w:cs/>
        </w:rPr>
        <w:t>ปรับปรุงระบบสาธารณูปโภค (เช่น ระบบอินเตอร์เน็ต)</w:t>
      </w:r>
      <w:r w:rsidRPr="00BC4BA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F03F1" w:rsidRPr="00BC4BA7">
        <w:rPr>
          <w:rFonts w:ascii="TH SarabunIT๙" w:hAnsi="TH SarabunIT๙" w:cs="TH SarabunIT๙"/>
          <w:color w:val="000000"/>
          <w:sz w:val="32"/>
          <w:szCs w:val="32"/>
          <w:cs/>
        </w:rPr>
        <w:t>และโครงสร้างพื้นฐานสาธารณูปการของแหล่งเรียนรู้สังกัดกรุงเทพมหานครทั้งระดับเมือง และระดับชุมชน ให้สามารถใช้งานได้ดี (เช่น ห้องสมุด บ้านหนังสือ ฯลฯ)</w:t>
      </w:r>
      <w:r w:rsidR="002F03F1" w:rsidRPr="00BC4BA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0BB08D0A" w14:textId="6C708999" w:rsidR="000F2E80" w:rsidRPr="00BC4BA7" w:rsidRDefault="00291320" w:rsidP="00A24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C4BA7">
        <w:rPr>
          <w:rFonts w:ascii="TH SarabunIT๙" w:hAnsi="TH SarabunIT๙" w:cs="TH SarabunIT๙"/>
          <w:color w:val="000000"/>
          <w:sz w:val="32"/>
          <w:szCs w:val="32"/>
        </w:rPr>
        <w:t>23</w:t>
      </w:r>
      <w:r w:rsidR="000F2E80" w:rsidRPr="00BC4BA7">
        <w:rPr>
          <w:rFonts w:ascii="TH SarabunIT๙" w:hAnsi="TH SarabunIT๙" w:cs="TH SarabunIT๙"/>
          <w:color w:val="000000"/>
          <w:sz w:val="32"/>
          <w:szCs w:val="32"/>
        </w:rPr>
        <w:t xml:space="preserve">. KPI </w:t>
      </w:r>
      <w:proofErr w:type="gramStart"/>
      <w:r w:rsidR="000F2E80" w:rsidRPr="00BC4BA7">
        <w:rPr>
          <w:rFonts w:ascii="TH SarabunIT๙" w:hAnsi="TH SarabunIT๙" w:cs="TH SarabunIT๙"/>
          <w:color w:val="000000"/>
          <w:sz w:val="32"/>
          <w:szCs w:val="32"/>
        </w:rPr>
        <w:t>4.3.1.3 :</w:t>
      </w:r>
      <w:proofErr w:type="gramEnd"/>
      <w:r w:rsidR="000F2E80" w:rsidRPr="00BC4BA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F2E80" w:rsidRPr="00BC4BA7">
        <w:rPr>
          <w:rFonts w:ascii="TH SarabunIT๙" w:hAnsi="TH SarabunIT๙" w:cs="TH SarabunIT๙"/>
          <w:color w:val="000000"/>
          <w:sz w:val="32"/>
          <w:szCs w:val="32"/>
          <w:cs/>
        </w:rPr>
        <w:t>จำนวนพื้นที่สาธารณะ/ทางเท้าที่มีการจัดระเบียบและบริหารจัดการหาบเร่-แผงลอย</w:t>
      </w:r>
    </w:p>
    <w:p w14:paraId="77237ED3" w14:textId="4C108FA6" w:rsidR="000F2E80" w:rsidRPr="00BC4BA7" w:rsidRDefault="00291320" w:rsidP="00A24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C4BA7">
        <w:rPr>
          <w:rFonts w:ascii="TH SarabunIT๙" w:hAnsi="TH SarabunIT๙" w:cs="TH SarabunIT๙"/>
          <w:color w:val="000000"/>
          <w:sz w:val="32"/>
          <w:szCs w:val="32"/>
        </w:rPr>
        <w:t>24</w:t>
      </w:r>
      <w:r w:rsidR="000F2E80" w:rsidRPr="00BC4BA7">
        <w:rPr>
          <w:rFonts w:ascii="TH SarabunIT๙" w:hAnsi="TH SarabunIT๙" w:cs="TH SarabunIT๙"/>
          <w:color w:val="000000"/>
          <w:sz w:val="32"/>
          <w:szCs w:val="32"/>
        </w:rPr>
        <w:t xml:space="preserve">. KPI </w:t>
      </w:r>
      <w:proofErr w:type="gramStart"/>
      <w:r w:rsidR="000F2E80" w:rsidRPr="00BC4BA7">
        <w:rPr>
          <w:rFonts w:ascii="TH SarabunIT๙" w:hAnsi="TH SarabunIT๙" w:cs="TH SarabunIT๙"/>
          <w:color w:val="000000"/>
          <w:sz w:val="32"/>
          <w:szCs w:val="32"/>
        </w:rPr>
        <w:t>4.3.2.1 :</w:t>
      </w:r>
      <w:proofErr w:type="gramEnd"/>
      <w:r w:rsidR="000F2E80" w:rsidRPr="00BC4BA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F2E80" w:rsidRPr="00BC4BA7">
        <w:rPr>
          <w:rFonts w:ascii="TH SarabunIT๙" w:hAnsi="TH SarabunIT๙" w:cs="TH SarabunIT๙"/>
          <w:color w:val="000000"/>
          <w:sz w:val="32"/>
          <w:szCs w:val="32"/>
          <w:cs/>
        </w:rPr>
        <w:t>จัดทำแผนและผังการพัฒนาพร้อมแผนบูรณาการการพัฒนาพื้นที่ที่มีมาตรฐานองค์ประกอบการจัดการภูมิทัศน์เมือง **บริเวณสำคัญตามผังพัฒนาพื้นที่เฉพาะที่สอดคล้องกับผังเมืองรวม ประกอบด้วย เส้นทางสัญจร (</w:t>
      </w:r>
      <w:r w:rsidR="000F2E80" w:rsidRPr="00BC4BA7">
        <w:rPr>
          <w:rFonts w:ascii="TH SarabunIT๙" w:hAnsi="TH SarabunIT๙" w:cs="TH SarabunIT๙"/>
          <w:color w:val="000000"/>
          <w:sz w:val="32"/>
          <w:szCs w:val="32"/>
        </w:rPr>
        <w:t>Paths)/</w:t>
      </w:r>
      <w:r w:rsidR="000F2E80" w:rsidRPr="00BC4BA7">
        <w:rPr>
          <w:rFonts w:ascii="TH SarabunIT๙" w:hAnsi="TH SarabunIT๙" w:cs="TH SarabunIT๙"/>
          <w:color w:val="000000"/>
          <w:sz w:val="32"/>
          <w:szCs w:val="32"/>
          <w:cs/>
        </w:rPr>
        <w:t>จุดศูนย์รวมกิจกรรม (</w:t>
      </w:r>
      <w:r w:rsidR="000F2E80" w:rsidRPr="00BC4BA7">
        <w:rPr>
          <w:rFonts w:ascii="TH SarabunIT๙" w:hAnsi="TH SarabunIT๙" w:cs="TH SarabunIT๙"/>
          <w:color w:val="000000"/>
          <w:sz w:val="32"/>
          <w:szCs w:val="32"/>
        </w:rPr>
        <w:t>Nodes) /</w:t>
      </w:r>
      <w:r w:rsidR="000F2E80" w:rsidRPr="00BC4BA7">
        <w:rPr>
          <w:rFonts w:ascii="TH SarabunIT๙" w:hAnsi="TH SarabunIT๙" w:cs="TH SarabunIT๙"/>
          <w:color w:val="000000"/>
          <w:sz w:val="32"/>
          <w:szCs w:val="32"/>
          <w:cs/>
        </w:rPr>
        <w:t>พื้นที่ภูมิสัญลักษณ์ (</w:t>
      </w:r>
      <w:r w:rsidR="000F2E80" w:rsidRPr="00BC4BA7">
        <w:rPr>
          <w:rFonts w:ascii="TH SarabunIT๙" w:hAnsi="TH SarabunIT๙" w:cs="TH SarabunIT๙"/>
          <w:color w:val="000000"/>
          <w:sz w:val="32"/>
          <w:szCs w:val="32"/>
        </w:rPr>
        <w:t>Landmark)</w:t>
      </w:r>
    </w:p>
    <w:p w14:paraId="4F206668" w14:textId="74B7227B" w:rsidR="000F2E80" w:rsidRPr="00BC4BA7" w:rsidRDefault="00291320" w:rsidP="00A24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C4BA7">
        <w:rPr>
          <w:rFonts w:ascii="TH SarabunIT๙" w:hAnsi="TH SarabunIT๙" w:cs="TH SarabunIT๙"/>
          <w:color w:val="000000"/>
          <w:sz w:val="32"/>
          <w:szCs w:val="32"/>
        </w:rPr>
        <w:t>25</w:t>
      </w:r>
      <w:r w:rsidR="000F2E80" w:rsidRPr="00BC4BA7">
        <w:rPr>
          <w:rFonts w:ascii="TH SarabunIT๙" w:hAnsi="TH SarabunIT๙" w:cs="TH SarabunIT๙"/>
          <w:color w:val="000000"/>
          <w:sz w:val="32"/>
          <w:szCs w:val="32"/>
        </w:rPr>
        <w:t xml:space="preserve">. KPI </w:t>
      </w:r>
      <w:proofErr w:type="gramStart"/>
      <w:r w:rsidR="000F2E80" w:rsidRPr="00BC4BA7">
        <w:rPr>
          <w:rFonts w:ascii="TH SarabunIT๙" w:hAnsi="TH SarabunIT๙" w:cs="TH SarabunIT๙"/>
          <w:color w:val="000000"/>
          <w:sz w:val="32"/>
          <w:szCs w:val="32"/>
        </w:rPr>
        <w:t>4.4.2.1 :</w:t>
      </w:r>
      <w:proofErr w:type="gramEnd"/>
      <w:r w:rsidR="000F2E80" w:rsidRPr="00BC4BA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F2E80" w:rsidRPr="00BC4BA7">
        <w:rPr>
          <w:rFonts w:ascii="TH SarabunIT๙" w:hAnsi="TH SarabunIT๙" w:cs="TH SarabunIT๙"/>
          <w:color w:val="000000"/>
          <w:sz w:val="32"/>
          <w:szCs w:val="32"/>
          <w:cs/>
        </w:rPr>
        <w:t>พัฒนาโครงข่ายเส้นทางจักรยานในทุกพื้นที่เขต</w:t>
      </w:r>
    </w:p>
    <w:p w14:paraId="72EC527D" w14:textId="1176C169" w:rsidR="00BB65D9" w:rsidRPr="00BC4BA7" w:rsidRDefault="00291320" w:rsidP="00A248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4" w:name="_heading=h.3znysh7" w:colFirst="0" w:colLast="0"/>
      <w:bookmarkEnd w:id="3"/>
      <w:bookmarkEnd w:id="4"/>
      <w:r w:rsidRPr="00BC4BA7">
        <w:rPr>
          <w:rFonts w:ascii="TH SarabunIT๙" w:hAnsi="TH SarabunIT๙" w:cs="TH SarabunIT๙"/>
          <w:sz w:val="32"/>
          <w:szCs w:val="32"/>
        </w:rPr>
        <w:t>26</w:t>
      </w:r>
      <w:r w:rsidR="000F2E80" w:rsidRPr="00BC4BA7">
        <w:rPr>
          <w:rFonts w:ascii="TH SarabunIT๙" w:hAnsi="TH SarabunIT๙" w:cs="TH SarabunIT๙"/>
          <w:sz w:val="32"/>
          <w:szCs w:val="32"/>
        </w:rPr>
        <w:t xml:space="preserve">. KPI </w:t>
      </w:r>
      <w:proofErr w:type="gramStart"/>
      <w:r w:rsidR="000F2E80" w:rsidRPr="00BC4BA7">
        <w:rPr>
          <w:rFonts w:ascii="TH SarabunIT๙" w:hAnsi="TH SarabunIT๙" w:cs="TH SarabunIT๙"/>
          <w:sz w:val="32"/>
          <w:szCs w:val="32"/>
          <w:cs/>
        </w:rPr>
        <w:t>4.4.2.2 :</w:t>
      </w:r>
      <w:proofErr w:type="gramEnd"/>
      <w:r w:rsidR="000F2E80" w:rsidRPr="00BC4BA7">
        <w:rPr>
          <w:rFonts w:ascii="TH SarabunIT๙" w:hAnsi="TH SarabunIT๙" w:cs="TH SarabunIT๙"/>
          <w:sz w:val="32"/>
          <w:szCs w:val="32"/>
          <w:cs/>
        </w:rPr>
        <w:t xml:space="preserve"> ปรับปรุงผิวจราจรหรือทางเท้าให้รองรับการใช้งานสำหรับทุกคน(ทางเท้าเดิมโล่ง สะอาด เป็นระเบียบ)</w:t>
      </w:r>
    </w:p>
    <w:p w14:paraId="50346AB3" w14:textId="3220B176" w:rsidR="000F2E80" w:rsidRPr="00BC4BA7" w:rsidRDefault="00291320" w:rsidP="00A248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BA7">
        <w:rPr>
          <w:rFonts w:ascii="TH SarabunIT๙" w:hAnsi="TH SarabunIT๙" w:cs="TH SarabunIT๙"/>
          <w:sz w:val="32"/>
          <w:szCs w:val="32"/>
          <w:cs/>
        </w:rPr>
        <w:t>27</w:t>
      </w:r>
      <w:r w:rsidR="000F2E80" w:rsidRPr="00BC4BA7">
        <w:rPr>
          <w:rFonts w:ascii="TH SarabunIT๙" w:hAnsi="TH SarabunIT๙" w:cs="TH SarabunIT๙"/>
          <w:sz w:val="32"/>
          <w:szCs w:val="32"/>
          <w:cs/>
        </w:rPr>
        <w:t>.</w:t>
      </w:r>
      <w:r w:rsidR="003E0780" w:rsidRPr="00BC4BA7">
        <w:rPr>
          <w:rFonts w:ascii="TH SarabunIT๙" w:hAnsi="TH SarabunIT๙" w:cs="TH SarabunIT๙"/>
          <w:sz w:val="32"/>
          <w:szCs w:val="32"/>
        </w:rPr>
        <w:t xml:space="preserve"> </w:t>
      </w:r>
      <w:r w:rsidR="000F2E80" w:rsidRPr="00BC4BA7">
        <w:rPr>
          <w:rFonts w:ascii="TH SarabunIT๙" w:hAnsi="TH SarabunIT๙" w:cs="TH SarabunIT๙"/>
          <w:sz w:val="32"/>
          <w:szCs w:val="32"/>
        </w:rPr>
        <w:t xml:space="preserve">KPI </w:t>
      </w:r>
      <w:proofErr w:type="gramStart"/>
      <w:r w:rsidR="000F2E80" w:rsidRPr="00BC4BA7">
        <w:rPr>
          <w:rFonts w:ascii="TH SarabunIT๙" w:hAnsi="TH SarabunIT๙" w:cs="TH SarabunIT๙"/>
          <w:sz w:val="32"/>
          <w:szCs w:val="32"/>
          <w:cs/>
        </w:rPr>
        <w:t>4.4.7.1 :</w:t>
      </w:r>
      <w:proofErr w:type="gramEnd"/>
      <w:r w:rsidR="000F2E80" w:rsidRPr="00BC4BA7">
        <w:rPr>
          <w:rFonts w:ascii="TH SarabunIT๙" w:hAnsi="TH SarabunIT๙" w:cs="TH SarabunIT๙"/>
          <w:sz w:val="32"/>
          <w:szCs w:val="32"/>
          <w:cs/>
        </w:rPr>
        <w:t xml:space="preserve"> จุดฝืดการจราจรได้รับการแก้ไขเบื้องต้นอย่างรวดเร็ว</w:t>
      </w:r>
    </w:p>
    <w:p w14:paraId="5322705D" w14:textId="11A2EB11" w:rsidR="000F2E80" w:rsidRPr="00BC4BA7" w:rsidRDefault="00291320" w:rsidP="00A248CB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BC4BA7">
        <w:rPr>
          <w:rFonts w:ascii="TH SarabunIT๙" w:hAnsi="TH SarabunIT๙" w:cs="TH SarabunIT๙"/>
          <w:spacing w:val="-10"/>
          <w:sz w:val="32"/>
          <w:szCs w:val="32"/>
          <w:cs/>
        </w:rPr>
        <w:t>28</w:t>
      </w:r>
      <w:r w:rsidR="000F2E80" w:rsidRPr="00BC4BA7"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 w:rsidR="003E0780" w:rsidRPr="00BC4BA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0F2E80" w:rsidRPr="00BC4BA7">
        <w:rPr>
          <w:rFonts w:ascii="TH SarabunIT๙" w:hAnsi="TH SarabunIT๙" w:cs="TH SarabunIT๙"/>
          <w:spacing w:val="-10"/>
          <w:sz w:val="32"/>
          <w:szCs w:val="32"/>
        </w:rPr>
        <w:t xml:space="preserve">KPI </w:t>
      </w:r>
      <w:proofErr w:type="gramStart"/>
      <w:r w:rsidR="000F2E80" w:rsidRPr="00BC4BA7">
        <w:rPr>
          <w:rFonts w:ascii="TH SarabunIT๙" w:hAnsi="TH SarabunIT๙" w:cs="TH SarabunIT๙"/>
          <w:spacing w:val="-10"/>
          <w:sz w:val="32"/>
          <w:szCs w:val="32"/>
          <w:cs/>
        </w:rPr>
        <w:t>5.2.2.2 :</w:t>
      </w:r>
      <w:proofErr w:type="gramEnd"/>
      <w:r w:rsidR="000F2E80" w:rsidRPr="00BC4BA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โครงการที่มาจากกระบวนการมีส่วนร่วมของประชาชนได้รับการบรรจุในแผน 2</w:t>
      </w:r>
      <w:r w:rsidR="000F2E80" w:rsidRPr="00BC4BA7">
        <w:rPr>
          <w:rFonts w:ascii="TH SarabunIT๙" w:hAnsi="TH SarabunIT๙" w:cs="TH SarabunIT๙"/>
          <w:spacing w:val="-10"/>
          <w:sz w:val="32"/>
          <w:szCs w:val="32"/>
        </w:rPr>
        <w:t>,</w:t>
      </w:r>
      <w:r w:rsidR="000F2E80" w:rsidRPr="00BC4BA7">
        <w:rPr>
          <w:rFonts w:ascii="TH SarabunIT๙" w:hAnsi="TH SarabunIT๙" w:cs="TH SarabunIT๙"/>
          <w:spacing w:val="-10"/>
          <w:sz w:val="32"/>
          <w:szCs w:val="32"/>
          <w:cs/>
        </w:rPr>
        <w:t>017 ชุมชน และดำเนินการ</w:t>
      </w:r>
    </w:p>
    <w:p w14:paraId="464D102C" w14:textId="2427D303" w:rsidR="000F2E80" w:rsidRPr="00BC4BA7" w:rsidRDefault="00291320" w:rsidP="00A248CB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BC4BA7">
        <w:rPr>
          <w:rFonts w:ascii="TH SarabunIT๙" w:hAnsi="TH SarabunIT๙" w:cs="TH SarabunIT๙"/>
          <w:spacing w:val="-10"/>
          <w:sz w:val="32"/>
          <w:szCs w:val="32"/>
          <w:cs/>
        </w:rPr>
        <w:t>29</w:t>
      </w:r>
      <w:r w:rsidR="000F2E80" w:rsidRPr="00BC4BA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. </w:t>
      </w:r>
      <w:r w:rsidR="000F2E80" w:rsidRPr="00BC4BA7">
        <w:rPr>
          <w:rFonts w:ascii="TH SarabunIT๙" w:hAnsi="TH SarabunIT๙" w:cs="TH SarabunIT๙"/>
          <w:spacing w:val="-10"/>
          <w:sz w:val="32"/>
          <w:szCs w:val="32"/>
        </w:rPr>
        <w:t xml:space="preserve">KPI </w:t>
      </w:r>
      <w:proofErr w:type="gramStart"/>
      <w:r w:rsidR="000F2E80" w:rsidRPr="00BC4BA7">
        <w:rPr>
          <w:rFonts w:ascii="TH SarabunIT๙" w:hAnsi="TH SarabunIT๙" w:cs="TH SarabunIT๙"/>
          <w:spacing w:val="-10"/>
          <w:sz w:val="32"/>
          <w:szCs w:val="32"/>
          <w:cs/>
        </w:rPr>
        <w:t>7.5.1.1 :</w:t>
      </w:r>
      <w:proofErr w:type="gramEnd"/>
      <w:r w:rsidR="000F2E80" w:rsidRPr="00BC4BA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จำนวนระบบปฏิบัติราชการทางอิเล็กทรอนิกส์ เพื่อให้บริการประชาชนผ่านระบบออนไลน์</w:t>
      </w:r>
    </w:p>
    <w:sectPr w:rsidR="000F2E80" w:rsidRPr="00BC4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5223" w14:textId="77777777" w:rsidR="005E3888" w:rsidRDefault="005E3888" w:rsidP="00BC4BA7">
      <w:pPr>
        <w:spacing w:after="0" w:line="240" w:lineRule="auto"/>
      </w:pPr>
      <w:r>
        <w:separator/>
      </w:r>
    </w:p>
  </w:endnote>
  <w:endnote w:type="continuationSeparator" w:id="0">
    <w:p w14:paraId="0556B7EB" w14:textId="77777777" w:rsidR="005E3888" w:rsidRDefault="005E3888" w:rsidP="00BC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ヒラギノ角ゴ Pro W3">
    <w:altName w:val="Times New Roman"/>
    <w:charset w:val="00"/>
    <w:family w:val="roman"/>
    <w:pitch w:val="default"/>
  </w:font>
  <w:font w:name="Sarabun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4578857"/>
      <w:docPartObj>
        <w:docPartGallery w:val="Page Numbers (Bottom of Page)"/>
        <w:docPartUnique/>
      </w:docPartObj>
    </w:sdtPr>
    <w:sdtContent>
      <w:p w14:paraId="3450D7B2" w14:textId="49D77363" w:rsidR="00521B00" w:rsidRDefault="00521B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38D21233" w14:textId="77777777" w:rsidR="00F97332" w:rsidRDefault="00F97332" w:rsidP="00E12CC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112A" w14:textId="77777777" w:rsidR="005E3888" w:rsidRDefault="005E3888" w:rsidP="00BC4BA7">
      <w:pPr>
        <w:spacing w:after="0" w:line="240" w:lineRule="auto"/>
      </w:pPr>
      <w:r>
        <w:separator/>
      </w:r>
    </w:p>
  </w:footnote>
  <w:footnote w:type="continuationSeparator" w:id="0">
    <w:p w14:paraId="171DC2A2" w14:textId="77777777" w:rsidR="005E3888" w:rsidRDefault="005E3888" w:rsidP="00BC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F3A8" w14:textId="6A95E603" w:rsidR="00521B00" w:rsidRPr="00521B00" w:rsidRDefault="00521B00" w:rsidP="00521B00">
    <w:pPr>
      <w:pStyle w:val="aa"/>
      <w:jc w:val="right"/>
      <w:rPr>
        <w:rFonts w:cs="TH SarabunIT๙"/>
        <w:sz w:val="28"/>
        <w:szCs w:val="28"/>
      </w:rPr>
    </w:pPr>
    <w:r w:rsidRPr="00521B00">
      <w:rPr>
        <w:rFonts w:cs="TH SarabunIT๙"/>
        <w:sz w:val="28"/>
        <w:szCs w:val="28"/>
        <w:cs/>
      </w:rPr>
      <w:t>แผนปฏิบัติราชการประจำปี พ.ศ. 2567</w:t>
    </w:r>
  </w:p>
  <w:p w14:paraId="5D7366A1" w14:textId="33D6AF5C" w:rsidR="00521B00" w:rsidRPr="00521B00" w:rsidRDefault="00521B00" w:rsidP="00521B00">
    <w:pPr>
      <w:pStyle w:val="aa"/>
      <w:jc w:val="right"/>
      <w:rPr>
        <w:rFonts w:cs="TH SarabunIT๙"/>
        <w:sz w:val="28"/>
        <w:szCs w:val="28"/>
        <w:cs/>
      </w:rPr>
    </w:pPr>
    <w:r w:rsidRPr="00521B00">
      <w:rPr>
        <w:rFonts w:cs="TH SarabunIT๙"/>
        <w:sz w:val="28"/>
        <w:szCs w:val="28"/>
        <w:cs/>
      </w:rPr>
      <w:t>สำนักงานเขตวังทองหลาง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04E35"/>
    <w:multiLevelType w:val="hybridMultilevel"/>
    <w:tmpl w:val="C1EE44AC"/>
    <w:lvl w:ilvl="0" w:tplc="BF3AB5B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4385"/>
    <w:multiLevelType w:val="hybridMultilevel"/>
    <w:tmpl w:val="ABE28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B0887"/>
    <w:multiLevelType w:val="hybridMultilevel"/>
    <w:tmpl w:val="BE044C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40249"/>
    <w:multiLevelType w:val="hybridMultilevel"/>
    <w:tmpl w:val="77CC3522"/>
    <w:lvl w:ilvl="0" w:tplc="8EDC2D6A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938AC"/>
    <w:multiLevelType w:val="multilevel"/>
    <w:tmpl w:val="C7C8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D56651"/>
    <w:multiLevelType w:val="hybridMultilevel"/>
    <w:tmpl w:val="E78C6582"/>
    <w:lvl w:ilvl="0" w:tplc="8480A17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C6668F2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206C5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8C4BC0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11C07A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A4E577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186E68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725F5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6C02B8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 w16cid:durableId="1850487928">
    <w:abstractNumId w:val="1"/>
  </w:num>
  <w:num w:numId="2" w16cid:durableId="349377402">
    <w:abstractNumId w:val="2"/>
  </w:num>
  <w:num w:numId="3" w16cid:durableId="1579634867">
    <w:abstractNumId w:val="5"/>
  </w:num>
  <w:num w:numId="4" w16cid:durableId="1437939873">
    <w:abstractNumId w:val="0"/>
  </w:num>
  <w:num w:numId="5" w16cid:durableId="1451239432">
    <w:abstractNumId w:val="4"/>
  </w:num>
  <w:num w:numId="6" w16cid:durableId="909733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10A6F"/>
    <w:rsid w:val="000F2E80"/>
    <w:rsid w:val="00215CF1"/>
    <w:rsid w:val="00291320"/>
    <w:rsid w:val="002A0899"/>
    <w:rsid w:val="002F03F1"/>
    <w:rsid w:val="002F450B"/>
    <w:rsid w:val="003E0780"/>
    <w:rsid w:val="00521B00"/>
    <w:rsid w:val="005E3888"/>
    <w:rsid w:val="00747E73"/>
    <w:rsid w:val="008B6876"/>
    <w:rsid w:val="00A248CB"/>
    <w:rsid w:val="00A722CC"/>
    <w:rsid w:val="00A82375"/>
    <w:rsid w:val="00AC4A4A"/>
    <w:rsid w:val="00AF1A48"/>
    <w:rsid w:val="00B70715"/>
    <w:rsid w:val="00BB65D9"/>
    <w:rsid w:val="00BC4BA7"/>
    <w:rsid w:val="00C10A6F"/>
    <w:rsid w:val="00CC4E4D"/>
    <w:rsid w:val="00DD72D6"/>
    <w:rsid w:val="00EB4B8E"/>
    <w:rsid w:val="00F47EE1"/>
    <w:rsid w:val="00F64929"/>
    <w:rsid w:val="00F97332"/>
    <w:rsid w:val="00FB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Straight Arrow Connector 1"/>
        <o:r id="V:Rule2" type="connector" idref="#Straight Arrow Connector 2"/>
        <o:r id="V:Rule3" type="connector" idref="#Straight Arrow Connector 3"/>
        <o:r id="V:Rule4" type="connector" idref="#Straight Arrow Connector 4"/>
      </o:rules>
    </o:shapelayout>
  </w:shapeDefaults>
  <w:decimalSymbol w:val="."/>
  <w:listSeparator w:val=","/>
  <w14:docId w14:val="74532EFD"/>
  <w15:chartTrackingRefBased/>
  <w15:docId w15:val="{4F574D61-C942-42B4-BB5A-39B9DDFC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BA7"/>
    <w:pPr>
      <w:keepNext/>
      <w:keepLines/>
      <w:spacing w:before="240" w:after="0" w:line="259" w:lineRule="auto"/>
      <w:jc w:val="center"/>
      <w:outlineLvl w:val="0"/>
    </w:pPr>
    <w:rPr>
      <w:rFonts w:ascii="TH SarabunIT๙" w:eastAsia="Times New Roman" w:hAnsi="TH SarabunIT๙" w:cs="Angsana New"/>
      <w:b/>
      <w:b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4BA7"/>
    <w:pPr>
      <w:keepNext/>
      <w:spacing w:before="240" w:after="60" w:line="259" w:lineRule="auto"/>
      <w:jc w:val="center"/>
      <w:outlineLvl w:val="1"/>
    </w:pPr>
    <w:rPr>
      <w:rFonts w:ascii="TH SarabunIT๙" w:eastAsia="Times New Roman" w:hAnsi="TH SarabunIT๙" w:cs="Angsana New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C4BA7"/>
    <w:rPr>
      <w:rFonts w:ascii="TH SarabunIT๙" w:eastAsia="Times New Roman" w:hAnsi="TH SarabunIT๙" w:cs="Angsana New"/>
      <w:b/>
      <w:bCs/>
      <w:kern w:val="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BC4BA7"/>
    <w:rPr>
      <w:rFonts w:ascii="TH SarabunIT๙" w:eastAsia="Times New Roman" w:hAnsi="TH SarabunIT๙" w:cs="Angsana New"/>
      <w:b/>
      <w:bCs/>
      <w:kern w:val="0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BC4BA7"/>
    <w:pPr>
      <w:ind w:left="720"/>
      <w:contextualSpacing/>
    </w:pPr>
    <w:rPr>
      <w:rFonts w:ascii="TH SarabunIT๙" w:eastAsia="Calibri" w:hAnsi="TH SarabunIT๙" w:cs="Angsana New"/>
      <w:kern w:val="0"/>
      <w:sz w:val="32"/>
      <w:szCs w:val="40"/>
    </w:rPr>
  </w:style>
  <w:style w:type="paragraph" w:styleId="a5">
    <w:name w:val="Normal (Web)"/>
    <w:basedOn w:val="a"/>
    <w:uiPriority w:val="99"/>
    <w:unhideWhenUsed/>
    <w:rsid w:val="00BC4BA7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BC4BA7"/>
    <w:pPr>
      <w:spacing w:after="0" w:line="240" w:lineRule="auto"/>
      <w:contextualSpacing/>
      <w:jc w:val="center"/>
    </w:pPr>
    <w:rPr>
      <w:rFonts w:ascii="TH SarabunIT๙" w:eastAsia="Times New Roman" w:hAnsi="TH SarabunIT๙" w:cs="Angsana New"/>
      <w:b/>
      <w:bCs/>
      <w:kern w:val="28"/>
      <w:sz w:val="56"/>
      <w:szCs w:val="56"/>
    </w:rPr>
  </w:style>
  <w:style w:type="character" w:customStyle="1" w:styleId="a7">
    <w:name w:val="ชื่อเรื่อง อักขระ"/>
    <w:basedOn w:val="a0"/>
    <w:link w:val="a6"/>
    <w:uiPriority w:val="10"/>
    <w:rsid w:val="00BC4BA7"/>
    <w:rPr>
      <w:rFonts w:ascii="TH SarabunIT๙" w:eastAsia="Times New Roman" w:hAnsi="TH SarabunIT๙" w:cs="Angsana New"/>
      <w:b/>
      <w:bCs/>
      <w:kern w:val="28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BC4BA7"/>
    <w:pPr>
      <w:numPr>
        <w:ilvl w:val="1"/>
      </w:numPr>
      <w:spacing w:after="0" w:line="259" w:lineRule="auto"/>
      <w:jc w:val="center"/>
    </w:pPr>
    <w:rPr>
      <w:rFonts w:ascii="TH SarabunIT๙" w:eastAsia="Times New Roman" w:hAnsi="TH SarabunIT๙" w:cs="Angsana New"/>
      <w:b/>
      <w:bCs/>
      <w:kern w:val="0"/>
      <w:sz w:val="52"/>
      <w:szCs w:val="52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BC4BA7"/>
    <w:rPr>
      <w:rFonts w:ascii="TH SarabunIT๙" w:eastAsia="Times New Roman" w:hAnsi="TH SarabunIT๙" w:cs="Angsana New"/>
      <w:b/>
      <w:bCs/>
      <w:kern w:val="0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BC4BA7"/>
    <w:pPr>
      <w:tabs>
        <w:tab w:val="center" w:pos="4680"/>
        <w:tab w:val="right" w:pos="9360"/>
      </w:tabs>
      <w:spacing w:after="0" w:line="240" w:lineRule="auto"/>
    </w:pPr>
    <w:rPr>
      <w:rFonts w:ascii="TH SarabunIT๙" w:eastAsia="Calibri" w:hAnsi="TH SarabunIT๙" w:cs="Angsana New"/>
      <w:kern w:val="0"/>
      <w:sz w:val="32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BC4BA7"/>
    <w:rPr>
      <w:rFonts w:ascii="TH SarabunIT๙" w:eastAsia="Calibri" w:hAnsi="TH SarabunIT๙" w:cs="Angsana New"/>
      <w:kern w:val="0"/>
      <w:sz w:val="32"/>
      <w:szCs w:val="40"/>
    </w:rPr>
  </w:style>
  <w:style w:type="paragraph" w:styleId="ac">
    <w:name w:val="footer"/>
    <w:basedOn w:val="a"/>
    <w:link w:val="ad"/>
    <w:uiPriority w:val="99"/>
    <w:unhideWhenUsed/>
    <w:rsid w:val="00BC4BA7"/>
    <w:pPr>
      <w:tabs>
        <w:tab w:val="center" w:pos="4680"/>
        <w:tab w:val="right" w:pos="9360"/>
      </w:tabs>
      <w:spacing w:after="0" w:line="240" w:lineRule="auto"/>
    </w:pPr>
    <w:rPr>
      <w:rFonts w:ascii="TH SarabunIT๙" w:eastAsia="Calibri" w:hAnsi="TH SarabunIT๙" w:cs="Angsana New"/>
      <w:kern w:val="0"/>
      <w:sz w:val="32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BC4BA7"/>
    <w:rPr>
      <w:rFonts w:ascii="TH SarabunIT๙" w:eastAsia="Calibri" w:hAnsi="TH SarabunIT๙" w:cs="Angsana New"/>
      <w:kern w:val="0"/>
      <w:sz w:val="32"/>
      <w:szCs w:val="40"/>
    </w:rPr>
  </w:style>
  <w:style w:type="paragraph" w:styleId="11">
    <w:name w:val="toc 1"/>
    <w:basedOn w:val="a"/>
    <w:next w:val="a"/>
    <w:autoRedefine/>
    <w:uiPriority w:val="39"/>
    <w:unhideWhenUsed/>
    <w:rsid w:val="00BC4BA7"/>
    <w:pPr>
      <w:tabs>
        <w:tab w:val="right" w:leader="dot" w:pos="9350"/>
      </w:tabs>
      <w:spacing w:after="120" w:line="259" w:lineRule="auto"/>
    </w:pPr>
    <w:rPr>
      <w:rFonts w:ascii="TH SarabunIT๙" w:eastAsia="Calibri" w:hAnsi="TH SarabunIT๙" w:cs="TH SarabunIT๙"/>
      <w:noProof/>
      <w:kern w:val="0"/>
      <w:sz w:val="32"/>
      <w:szCs w:val="32"/>
    </w:rPr>
  </w:style>
  <w:style w:type="character" w:styleId="ae">
    <w:name w:val="Hyperlink"/>
    <w:uiPriority w:val="99"/>
    <w:unhideWhenUsed/>
    <w:rsid w:val="00BC4BA7"/>
    <w:rPr>
      <w:color w:val="0563C1"/>
      <w:u w:val="single"/>
    </w:rPr>
  </w:style>
  <w:style w:type="table" w:styleId="af">
    <w:name w:val="Table Grid"/>
    <w:basedOn w:val="a1"/>
    <w:uiPriority w:val="59"/>
    <w:rsid w:val="00BC4BA7"/>
    <w:pPr>
      <w:spacing w:after="0" w:line="240" w:lineRule="auto"/>
    </w:pPr>
    <w:rPr>
      <w:rFonts w:ascii="Calibri" w:eastAsia="Calibri" w:hAnsi="Calibri" w:cs="Cordia New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BC4BA7"/>
    <w:pPr>
      <w:spacing w:after="0" w:line="259" w:lineRule="auto"/>
      <w:ind w:left="320"/>
    </w:pPr>
    <w:rPr>
      <w:rFonts w:ascii="TH SarabunIT๙" w:eastAsia="Calibri" w:hAnsi="TH SarabunIT๙" w:cs="Angsana New"/>
      <w:kern w:val="0"/>
      <w:sz w:val="32"/>
      <w:szCs w:val="40"/>
    </w:rPr>
  </w:style>
  <w:style w:type="paragraph" w:customStyle="1" w:styleId="Body">
    <w:name w:val="Body"/>
    <w:rsid w:val="00BC4BA7"/>
    <w:pPr>
      <w:spacing w:after="0" w:line="240" w:lineRule="auto"/>
    </w:pPr>
    <w:rPr>
      <w:rFonts w:ascii="Cordia New" w:eastAsia="ヒラギノ角ゴ Pro W3" w:hAnsi="Cordia New" w:cs="Times New Roman"/>
      <w:color w:val="000000"/>
      <w:kern w:val="0"/>
      <w:sz w:val="26"/>
      <w:szCs w:val="20"/>
    </w:rPr>
  </w:style>
  <w:style w:type="character" w:styleId="af0">
    <w:name w:val="Strong"/>
    <w:uiPriority w:val="22"/>
    <w:qFormat/>
    <w:rsid w:val="00BC4BA7"/>
    <w:rPr>
      <w:rFonts w:cs="Times New Roman"/>
      <w:b/>
      <w:bCs/>
    </w:rPr>
  </w:style>
  <w:style w:type="character" w:styleId="af1">
    <w:name w:val="FollowedHyperlink"/>
    <w:uiPriority w:val="99"/>
    <w:semiHidden/>
    <w:unhideWhenUsed/>
    <w:rsid w:val="00BC4BA7"/>
    <w:rPr>
      <w:color w:val="800080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BC4BA7"/>
    <w:pPr>
      <w:spacing w:after="0" w:line="240" w:lineRule="auto"/>
    </w:pPr>
    <w:rPr>
      <w:rFonts w:ascii="Tahoma" w:eastAsia="Calibri" w:hAnsi="Tahoma" w:cs="Angsana New"/>
      <w:kern w:val="0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BC4BA7"/>
    <w:rPr>
      <w:rFonts w:ascii="Tahoma" w:eastAsia="Calibri" w:hAnsi="Tahoma" w:cs="Angsana New"/>
      <w:kern w:val="0"/>
      <w:sz w:val="16"/>
      <w:szCs w:val="20"/>
    </w:rPr>
  </w:style>
  <w:style w:type="character" w:customStyle="1" w:styleId="a4">
    <w:name w:val="ย่อหน้ารายการ อักขระ"/>
    <w:link w:val="a3"/>
    <w:uiPriority w:val="34"/>
    <w:rsid w:val="00BC4BA7"/>
    <w:rPr>
      <w:rFonts w:ascii="TH SarabunIT๙" w:eastAsia="Calibri" w:hAnsi="TH SarabunIT๙" w:cs="Angsana New"/>
      <w:kern w:val="0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27</Pages>
  <Words>6816</Words>
  <Characters>38852</Characters>
  <Application>Microsoft Office Word</Application>
  <DocSecurity>0</DocSecurity>
  <Lines>323</Lines>
  <Paragraphs>91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15</cp:revision>
  <cp:lastPrinted>2023-12-01T02:07:00Z</cp:lastPrinted>
  <dcterms:created xsi:type="dcterms:W3CDTF">2023-11-02T01:50:00Z</dcterms:created>
  <dcterms:modified xsi:type="dcterms:W3CDTF">2023-12-15T01:38:00Z</dcterms:modified>
</cp:coreProperties>
</file>