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ขั้นตอนการปฏิบัติงานของโครงการ/กิจกรรม</w:t>
        <w:br w:type="textWrapping"/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ชื่อตัวชี้วัด ร้อยละความสำเร็จของการดำเนินงานตามภารกิจ/โครงการงานประจำ ของสำนักงานเขต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ab/>
        <w:tab/>
        <w:t xml:space="preserve">(- ร้อยละของการลงจุดแสดงตำแหน่งพื้นที่ที่อนุญาตให้มีการก่อสร้างอาคารและตำแหน่งของอาคารที่มีการออกเลขรหัสประจำบ้าน)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ab/>
        <w:tab/>
        <w:t xml:space="preserve">(- ผู้ขอรับบริการได้รับการกำหนดเลขหมายประจำบ้านภายในระยะเวลา 7 วัน นับแต่วันที่ได้รับคำขอ)</w:t>
      </w:r>
    </w:p>
    <w:p w:rsidR="00000000" w:rsidDel="00000000" w:rsidP="00000000" w:rsidRDefault="00000000" w:rsidRPr="00000000" w14:paraId="00000005">
      <w:pPr>
        <w:spacing w:after="0" w:line="240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ชื่อโครงการ การลงจุดแสดงตำแหน่งอาคารที่มีการออกเลขรหัสประจำบ้าน (ฝ่ายทะเบียน)</w:t>
      </w:r>
    </w:p>
    <w:p w:rsidR="00000000" w:rsidDel="00000000" w:rsidP="00000000" w:rsidRDefault="00000000" w:rsidRPr="00000000" w14:paraId="00000006">
      <w:pPr>
        <w:spacing w:after="0" w:line="240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สนับสนุนนโยบายผู้ว่าราชการกรุงเทพมหานคร มิติ</w:t>
        <w:tab/>
        <w:t xml:space="preserve">-</w:t>
        <w:tab/>
        <w:t xml:space="preserve">นโยบาย</w:t>
        <w:tab/>
        <w:tab/>
        <w:t xml:space="preserve">-</w:t>
      </w:r>
    </w:p>
    <w:tbl>
      <w:tblPr>
        <w:tblStyle w:val="Table1"/>
        <w:tblW w:w="13457.999999999996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794"/>
        <w:gridCol w:w="1276"/>
        <w:gridCol w:w="1674"/>
        <w:gridCol w:w="553"/>
        <w:gridCol w:w="588"/>
        <w:gridCol w:w="538"/>
        <w:gridCol w:w="565"/>
        <w:gridCol w:w="526"/>
        <w:gridCol w:w="565"/>
        <w:gridCol w:w="570"/>
        <w:gridCol w:w="578"/>
        <w:gridCol w:w="572"/>
        <w:gridCol w:w="565"/>
        <w:gridCol w:w="551"/>
        <w:gridCol w:w="543"/>
        <w:tblGridChange w:id="0">
          <w:tblGrid>
            <w:gridCol w:w="3794"/>
            <w:gridCol w:w="1276"/>
            <w:gridCol w:w="1674"/>
            <w:gridCol w:w="553"/>
            <w:gridCol w:w="588"/>
            <w:gridCol w:w="538"/>
            <w:gridCol w:w="565"/>
            <w:gridCol w:w="526"/>
            <w:gridCol w:w="565"/>
            <w:gridCol w:w="570"/>
            <w:gridCol w:w="578"/>
            <w:gridCol w:w="572"/>
            <w:gridCol w:w="565"/>
            <w:gridCol w:w="551"/>
            <w:gridCol w:w="543"/>
          </w:tblGrid>
        </w:tblGridChange>
      </w:tblGrid>
      <w:tr>
        <w:trPr>
          <w:cantSplit w:val="0"/>
          <w:trHeight w:val="428" w:hRule="atLeast"/>
          <w:tblHeader w:val="0"/>
        </w:trPr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007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ขั้นตอนการปฏิบัติงานของ</w:t>
              <w:br w:type="textWrapping"/>
              <w:t xml:space="preserve">โครงการ/กิจกรรม</w:t>
            </w:r>
          </w:p>
        </w:tc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008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เนื้องาน</w:t>
              <w:br w:type="textWrapping"/>
              <w:t xml:space="preserve">รายขั้นตอน</w:t>
            </w:r>
          </w:p>
          <w:p w:rsidR="00000000" w:rsidDel="00000000" w:rsidP="00000000" w:rsidRDefault="00000000" w:rsidRPr="00000000" w14:paraId="00000009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(ร้อยละ)</w:t>
            </w:r>
          </w:p>
        </w:tc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00A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คิดความก้าวหน้าโครงการ</w:t>
            </w:r>
          </w:p>
          <w:p w:rsidR="00000000" w:rsidDel="00000000" w:rsidP="00000000" w:rsidRDefault="00000000" w:rsidRPr="00000000" w14:paraId="0000000B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(ร้อยละ)</w:t>
            </w:r>
          </w:p>
        </w:tc>
        <w:tc>
          <w:tcPr>
            <w:gridSpan w:val="12"/>
            <w:shd w:fill="auto" w:val="clear"/>
          </w:tcPr>
          <w:p w:rsidR="00000000" w:rsidDel="00000000" w:rsidP="00000000" w:rsidRDefault="00000000" w:rsidRPr="00000000" w14:paraId="0000000C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ระยะเวลาดำเนินการ</w:t>
            </w:r>
          </w:p>
        </w:tc>
      </w:tr>
      <w:tr>
        <w:trPr>
          <w:cantSplit w:val="0"/>
          <w:trHeight w:val="428" w:hRule="atLeast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</w:tcPr>
          <w:p w:rsidR="00000000" w:rsidDel="00000000" w:rsidP="00000000" w:rsidRDefault="00000000" w:rsidRPr="00000000" w14:paraId="0000001B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พ.ศ. 256๕</w:t>
            </w:r>
          </w:p>
        </w:tc>
        <w:tc>
          <w:tcPr>
            <w:gridSpan w:val="9"/>
            <w:shd w:fill="auto" w:val="clear"/>
          </w:tcPr>
          <w:p w:rsidR="00000000" w:rsidDel="00000000" w:rsidP="00000000" w:rsidRDefault="00000000" w:rsidRPr="00000000" w14:paraId="0000001E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พ.ศ. 256๖</w:t>
            </w:r>
          </w:p>
        </w:tc>
      </w:tr>
      <w:tr>
        <w:trPr>
          <w:cantSplit w:val="0"/>
          <w:trHeight w:val="245" w:hRule="atLeast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A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ต.ค.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B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พ.ย.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C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ธ.ค.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D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ม.ค.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E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ก.พ.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F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มี.ค.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0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เม.ย.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1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พ.ค.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2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มิ.ย.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3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ก.ค.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4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ส.ค.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5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ก.ย.</w:t>
            </w:r>
          </w:p>
        </w:tc>
      </w:tr>
      <w:tr>
        <w:trPr>
          <w:cantSplit w:val="0"/>
          <w:trHeight w:val="471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6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1. จัดทำโครงการเสนอโครงการเพื่อขออนุมัติ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7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8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10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977900</wp:posOffset>
                      </wp:positionH>
                      <wp:positionV relativeFrom="paragraph">
                        <wp:posOffset>101600</wp:posOffset>
                      </wp:positionV>
                      <wp:extent cx="285007" cy="25400"/>
                      <wp:effectExtent b="0" l="0" r="0" t="0"/>
                      <wp:wrapNone/>
                      <wp:docPr id="3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203497" y="3780000"/>
                                <a:ext cx="28500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med" w="med" type="triangle"/>
                                <a:tailEnd len="med" w="med" type="triangl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977900</wp:posOffset>
                      </wp:positionH>
                      <wp:positionV relativeFrom="paragraph">
                        <wp:posOffset>101600</wp:posOffset>
                      </wp:positionV>
                      <wp:extent cx="285007" cy="25400"/>
                      <wp:effectExtent b="0" l="0" r="0" t="0"/>
                      <wp:wrapNone/>
                      <wp:docPr id="3" name="image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.png"/>
                              <pic:cNvPicPr preferRelativeResize="0"/>
                            </pic:nvPicPr>
                            <pic:blipFill>
                              <a:blip r:embed="rId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85007" cy="254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9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A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B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C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D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E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F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0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1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2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3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4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1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5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2. ประชุมมอบหมายหน้าที่ความรับผิดชอบให้แก่เจ้าหน้าที่ในการตรวจสอบการออกเลขรหัสประจำปีบ้านของอาคารที่ขออนุญาตก่อสร้าง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6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7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8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-38099</wp:posOffset>
                      </wp:positionH>
                      <wp:positionV relativeFrom="paragraph">
                        <wp:posOffset>406400</wp:posOffset>
                      </wp:positionV>
                      <wp:extent cx="3954483" cy="25400"/>
                      <wp:effectExtent b="0" l="0" r="0" t="0"/>
                      <wp:wrapNone/>
                      <wp:docPr id="2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3368759" y="3780000"/>
                                <a:ext cx="3954483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med" w="med" type="triangle"/>
                                <a:tailEnd len="med" w="med" type="triangl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-38099</wp:posOffset>
                      </wp:positionH>
                      <wp:positionV relativeFrom="paragraph">
                        <wp:posOffset>406400</wp:posOffset>
                      </wp:positionV>
                      <wp:extent cx="3954483" cy="25400"/>
                      <wp:effectExtent b="0" l="0" r="0" t="0"/>
                      <wp:wrapNone/>
                      <wp:docPr id="2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954483" cy="254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9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A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B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C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D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E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F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0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1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2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3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1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4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3. ดำเนินการกำหนดเลขหมายประจำบ้าน/เลขรหัสประจำบ้านตามคำร้อง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5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6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40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7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8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9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-685799</wp:posOffset>
                      </wp:positionH>
                      <wp:positionV relativeFrom="paragraph">
                        <wp:posOffset>203200</wp:posOffset>
                      </wp:positionV>
                      <wp:extent cx="3954483" cy="25400"/>
                      <wp:effectExtent b="0" l="0" r="0" t="0"/>
                      <wp:wrapNone/>
                      <wp:docPr id="4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3368759" y="3780000"/>
                                <a:ext cx="3954483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med" w="med" type="triangle"/>
                                <a:tailEnd len="med" w="med" type="triangl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-685799</wp:posOffset>
                      </wp:positionH>
                      <wp:positionV relativeFrom="paragraph">
                        <wp:posOffset>203200</wp:posOffset>
                      </wp:positionV>
                      <wp:extent cx="3954483" cy="25400"/>
                      <wp:effectExtent b="0" l="0" r="0" t="0"/>
                      <wp:wrapNone/>
                      <wp:docPr id="4" name="image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.png"/>
                              <pic:cNvPicPr preferRelativeResize="0"/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954483" cy="254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A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B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C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D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E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F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0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1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2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1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3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4. ดำเนินการลงจุดแสดงตำแหน่งอาคารที่มีการออกเลขรหัสประจำบ้าน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4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40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5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90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6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7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-304799</wp:posOffset>
                      </wp:positionH>
                      <wp:positionV relativeFrom="paragraph">
                        <wp:posOffset>228600</wp:posOffset>
                      </wp:positionV>
                      <wp:extent cx="3954483" cy="25400"/>
                      <wp:effectExtent b="0" l="0" r="0" t="0"/>
                      <wp:wrapNone/>
                      <wp:docPr id="7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3368759" y="3780000"/>
                                <a:ext cx="3954483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med" w="med" type="triangle"/>
                                <a:tailEnd len="med" w="med" type="triangl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-304799</wp:posOffset>
                      </wp:positionH>
                      <wp:positionV relativeFrom="paragraph">
                        <wp:posOffset>228600</wp:posOffset>
                      </wp:positionV>
                      <wp:extent cx="3954483" cy="25400"/>
                      <wp:effectExtent b="0" l="0" r="0" t="0"/>
                      <wp:wrapNone/>
                      <wp:docPr id="7" name="image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7.png"/>
                              <pic:cNvPicPr preferRelativeResize="0"/>
                            </pic:nvPicPr>
                            <pic:blipFill>
                              <a:blip r:embed="rId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954483" cy="254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8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9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A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B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C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D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E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F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0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1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1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2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5. รายงานผลออกเลขรหัสประจำบ้านในระบบรายงานผลการออกเลขรหัสประจำบ้านของสำนักผังเมือง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3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4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100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5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6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7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8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-990599</wp:posOffset>
                      </wp:positionH>
                      <wp:positionV relativeFrom="paragraph">
                        <wp:posOffset>292100</wp:posOffset>
                      </wp:positionV>
                      <wp:extent cx="3954483" cy="25400"/>
                      <wp:effectExtent b="0" l="0" r="0" t="0"/>
                      <wp:wrapNone/>
                      <wp:docPr id="8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3368759" y="3780000"/>
                                <a:ext cx="3954483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med" w="med" type="triangle"/>
                                <a:tailEnd len="med" w="med" type="triangl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-990599</wp:posOffset>
                      </wp:positionH>
                      <wp:positionV relativeFrom="paragraph">
                        <wp:posOffset>292100</wp:posOffset>
                      </wp:positionV>
                      <wp:extent cx="3954483" cy="25400"/>
                      <wp:effectExtent b="0" l="0" r="0" t="0"/>
                      <wp:wrapNone/>
                      <wp:docPr id="8" name="image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8.png"/>
                              <pic:cNvPicPr preferRelativeResize="0"/>
                            </pic:nvPicPr>
                            <pic:blipFill>
                              <a:blip r:embed="rId1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954483" cy="254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9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A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B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C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D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E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F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0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1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1">
            <w:pPr>
              <w:spacing w:after="0" w:line="240" w:lineRule="auto"/>
              <w:jc w:val="right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รวม 5 ขั้นตอน คิดเป็นร้อยละ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2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3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4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5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6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7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8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9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A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B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C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D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E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F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0">
      <w:pPr>
        <w:spacing w:after="0" w:lineRule="auto"/>
        <w:rPr>
          <w:color w:val="000000"/>
        </w:rPr>
      </w:pPr>
      <w:r w:rsidDel="00000000" w:rsidR="00000000" w:rsidRPr="00000000">
        <w:br w:type="page"/>
      </w:r>
      <w:r w:rsidDel="00000000" w:rsidR="00000000" w:rsidRPr="00000000">
        <w:rPr>
          <w:color w:val="000000"/>
          <w:rtl w:val="0"/>
        </w:rPr>
        <w:t xml:space="preserve">ชื่อตัวชี้วัด ร้อยละความสำเร็จของการดำเนินงานตามภารกิจ/โครงการงานประจำ ของสำนักงานเขต</w:t>
      </w:r>
    </w:p>
    <w:p w:rsidR="00000000" w:rsidDel="00000000" w:rsidP="00000000" w:rsidRDefault="00000000" w:rsidRPr="00000000" w14:paraId="00000091">
      <w:pPr>
        <w:spacing w:after="0" w:lineRule="auto"/>
        <w:rPr>
          <w:color w:val="000000"/>
        </w:rPr>
      </w:pPr>
      <w:bookmarkStart w:colFirst="0" w:colLast="0" w:name="_gjdgxs" w:id="0"/>
      <w:bookmarkEnd w:id="0"/>
      <w:r w:rsidDel="00000000" w:rsidR="00000000" w:rsidRPr="00000000">
        <w:rPr>
          <w:color w:val="000000"/>
          <w:rtl w:val="0"/>
        </w:rPr>
        <w:tab/>
        <w:tab/>
        <w:t xml:space="preserve">(-ระดับความพึงพอใจของผู้รับบริการที่มีต่อการให้บริการของสำนักงานเขตวังทองหลาง)</w:t>
      </w:r>
    </w:p>
    <w:p w:rsidR="00000000" w:rsidDel="00000000" w:rsidP="00000000" w:rsidRDefault="00000000" w:rsidRPr="00000000" w14:paraId="00000092">
      <w:pPr>
        <w:spacing w:after="0" w:line="240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ชื่อโครงการ การประเมินความพึงพอใจของผู้รับบริการที่มีต่อการให้บริการของศูนย์บริหารราชการฉับไวใสสะอาด (BFC) สำนักงานเขตวังทองหลาง (ฝ่ายทะเบียน)</w:t>
      </w:r>
    </w:p>
    <w:p w:rsidR="00000000" w:rsidDel="00000000" w:rsidP="00000000" w:rsidRDefault="00000000" w:rsidRPr="00000000" w14:paraId="00000093">
      <w:pPr>
        <w:spacing w:after="0" w:line="240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สนับสนุนนโยบายผู้ว่าราชการกรุงเทพมหานคร มิติ</w:t>
        <w:tab/>
        <w:t xml:space="preserve">-</w:t>
        <w:tab/>
        <w:t xml:space="preserve">นโยบาย</w:t>
        <w:tab/>
        <w:tab/>
        <w:t xml:space="preserve">-</w:t>
      </w:r>
    </w:p>
    <w:tbl>
      <w:tblPr>
        <w:tblStyle w:val="Table2"/>
        <w:tblW w:w="13176.000000000002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794"/>
        <w:gridCol w:w="1276"/>
        <w:gridCol w:w="1674"/>
        <w:gridCol w:w="530"/>
        <w:gridCol w:w="564"/>
        <w:gridCol w:w="516"/>
        <w:gridCol w:w="542"/>
        <w:gridCol w:w="502"/>
        <w:gridCol w:w="542"/>
        <w:gridCol w:w="543"/>
        <w:gridCol w:w="553"/>
        <w:gridCol w:w="549"/>
        <w:gridCol w:w="542"/>
        <w:gridCol w:w="528"/>
        <w:gridCol w:w="521"/>
        <w:tblGridChange w:id="0">
          <w:tblGrid>
            <w:gridCol w:w="3794"/>
            <w:gridCol w:w="1276"/>
            <w:gridCol w:w="1674"/>
            <w:gridCol w:w="530"/>
            <w:gridCol w:w="564"/>
            <w:gridCol w:w="516"/>
            <w:gridCol w:w="542"/>
            <w:gridCol w:w="502"/>
            <w:gridCol w:w="542"/>
            <w:gridCol w:w="543"/>
            <w:gridCol w:w="553"/>
            <w:gridCol w:w="549"/>
            <w:gridCol w:w="542"/>
            <w:gridCol w:w="528"/>
            <w:gridCol w:w="521"/>
          </w:tblGrid>
        </w:tblGridChange>
      </w:tblGrid>
      <w:tr>
        <w:trPr>
          <w:cantSplit w:val="0"/>
          <w:trHeight w:val="428" w:hRule="atLeast"/>
          <w:tblHeader w:val="0"/>
        </w:trPr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094">
            <w:pPr>
              <w:spacing w:after="0" w:line="240" w:lineRule="auto"/>
              <w:jc w:val="center"/>
              <w:rPr>
                <w:b w:val="1"/>
                <w:color w:val="000000"/>
                <w:sz w:val="30"/>
                <w:szCs w:val="30"/>
              </w:rPr>
            </w:pPr>
            <w:r w:rsidDel="00000000" w:rsidR="00000000" w:rsidRPr="00000000">
              <w:rPr>
                <w:b w:val="1"/>
                <w:color w:val="000000"/>
                <w:sz w:val="30"/>
                <w:szCs w:val="30"/>
                <w:rtl w:val="0"/>
              </w:rPr>
              <w:t xml:space="preserve">ขั้นตอนการปฏิบัติงานของ</w:t>
              <w:br w:type="textWrapping"/>
              <w:t xml:space="preserve">โครงการ/กิจกรรม</w:t>
            </w:r>
          </w:p>
        </w:tc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095">
            <w:pPr>
              <w:spacing w:after="0" w:line="240" w:lineRule="auto"/>
              <w:jc w:val="center"/>
              <w:rPr>
                <w:b w:val="1"/>
                <w:color w:val="000000"/>
                <w:sz w:val="30"/>
                <w:szCs w:val="30"/>
              </w:rPr>
            </w:pPr>
            <w:r w:rsidDel="00000000" w:rsidR="00000000" w:rsidRPr="00000000">
              <w:rPr>
                <w:b w:val="1"/>
                <w:color w:val="000000"/>
                <w:sz w:val="30"/>
                <w:szCs w:val="30"/>
                <w:rtl w:val="0"/>
              </w:rPr>
              <w:t xml:space="preserve">เนื้องาน</w:t>
              <w:br w:type="textWrapping"/>
              <w:t xml:space="preserve">รายขั้นตอน</w:t>
            </w:r>
          </w:p>
          <w:p w:rsidR="00000000" w:rsidDel="00000000" w:rsidP="00000000" w:rsidRDefault="00000000" w:rsidRPr="00000000" w14:paraId="00000096">
            <w:pPr>
              <w:spacing w:after="0" w:line="240" w:lineRule="auto"/>
              <w:jc w:val="center"/>
              <w:rPr>
                <w:b w:val="1"/>
                <w:color w:val="000000"/>
                <w:sz w:val="30"/>
                <w:szCs w:val="30"/>
              </w:rPr>
            </w:pPr>
            <w:r w:rsidDel="00000000" w:rsidR="00000000" w:rsidRPr="00000000">
              <w:rPr>
                <w:b w:val="1"/>
                <w:color w:val="000000"/>
                <w:sz w:val="30"/>
                <w:szCs w:val="30"/>
                <w:rtl w:val="0"/>
              </w:rPr>
              <w:t xml:space="preserve">(ร้อยละ)</w:t>
            </w:r>
          </w:p>
        </w:tc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097">
            <w:pPr>
              <w:spacing w:after="0" w:line="240" w:lineRule="auto"/>
              <w:jc w:val="center"/>
              <w:rPr>
                <w:b w:val="1"/>
                <w:color w:val="000000"/>
                <w:sz w:val="30"/>
                <w:szCs w:val="30"/>
              </w:rPr>
            </w:pPr>
            <w:r w:rsidDel="00000000" w:rsidR="00000000" w:rsidRPr="00000000">
              <w:rPr>
                <w:b w:val="1"/>
                <w:color w:val="000000"/>
                <w:sz w:val="30"/>
                <w:szCs w:val="30"/>
                <w:rtl w:val="0"/>
              </w:rPr>
              <w:t xml:space="preserve">คิดความก้าวหน้าโครงการ</w:t>
            </w:r>
          </w:p>
          <w:p w:rsidR="00000000" w:rsidDel="00000000" w:rsidP="00000000" w:rsidRDefault="00000000" w:rsidRPr="00000000" w14:paraId="00000098">
            <w:pPr>
              <w:spacing w:after="0" w:line="240" w:lineRule="auto"/>
              <w:jc w:val="center"/>
              <w:rPr>
                <w:b w:val="1"/>
                <w:color w:val="000000"/>
                <w:sz w:val="30"/>
                <w:szCs w:val="30"/>
              </w:rPr>
            </w:pPr>
            <w:r w:rsidDel="00000000" w:rsidR="00000000" w:rsidRPr="00000000">
              <w:rPr>
                <w:b w:val="1"/>
                <w:color w:val="000000"/>
                <w:sz w:val="30"/>
                <w:szCs w:val="30"/>
                <w:rtl w:val="0"/>
              </w:rPr>
              <w:t xml:space="preserve">(ร้อยละ)</w:t>
            </w:r>
          </w:p>
        </w:tc>
        <w:tc>
          <w:tcPr>
            <w:gridSpan w:val="12"/>
            <w:shd w:fill="auto" w:val="clear"/>
          </w:tcPr>
          <w:p w:rsidR="00000000" w:rsidDel="00000000" w:rsidP="00000000" w:rsidRDefault="00000000" w:rsidRPr="00000000" w14:paraId="00000099">
            <w:pPr>
              <w:spacing w:after="0" w:line="240" w:lineRule="auto"/>
              <w:jc w:val="center"/>
              <w:rPr>
                <w:b w:val="1"/>
                <w:color w:val="000000"/>
                <w:sz w:val="30"/>
                <w:szCs w:val="30"/>
              </w:rPr>
            </w:pPr>
            <w:r w:rsidDel="00000000" w:rsidR="00000000" w:rsidRPr="00000000">
              <w:rPr>
                <w:b w:val="1"/>
                <w:color w:val="000000"/>
                <w:sz w:val="30"/>
                <w:szCs w:val="30"/>
                <w:rtl w:val="0"/>
              </w:rPr>
              <w:t xml:space="preserve">ระยะเวลาดำเนินการ</w:t>
            </w:r>
          </w:p>
        </w:tc>
      </w:tr>
      <w:tr>
        <w:trPr>
          <w:cantSplit w:val="0"/>
          <w:trHeight w:val="428" w:hRule="atLeast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</w:tcPr>
          <w:p w:rsidR="00000000" w:rsidDel="00000000" w:rsidP="00000000" w:rsidRDefault="00000000" w:rsidRPr="00000000" w14:paraId="000000A8">
            <w:pPr>
              <w:spacing w:after="0" w:line="240" w:lineRule="auto"/>
              <w:jc w:val="center"/>
              <w:rPr>
                <w:b w:val="1"/>
                <w:color w:val="000000"/>
                <w:sz w:val="30"/>
                <w:szCs w:val="30"/>
              </w:rPr>
            </w:pPr>
            <w:r w:rsidDel="00000000" w:rsidR="00000000" w:rsidRPr="00000000">
              <w:rPr>
                <w:b w:val="1"/>
                <w:color w:val="000000"/>
                <w:sz w:val="30"/>
                <w:szCs w:val="30"/>
                <w:rtl w:val="0"/>
              </w:rPr>
              <w:t xml:space="preserve">พ.ศ. 256๕</w:t>
            </w:r>
          </w:p>
        </w:tc>
        <w:tc>
          <w:tcPr>
            <w:gridSpan w:val="9"/>
            <w:shd w:fill="auto" w:val="clear"/>
          </w:tcPr>
          <w:p w:rsidR="00000000" w:rsidDel="00000000" w:rsidP="00000000" w:rsidRDefault="00000000" w:rsidRPr="00000000" w14:paraId="000000AB">
            <w:pPr>
              <w:spacing w:after="0" w:line="240" w:lineRule="auto"/>
              <w:jc w:val="center"/>
              <w:rPr>
                <w:b w:val="1"/>
                <w:color w:val="000000"/>
                <w:sz w:val="30"/>
                <w:szCs w:val="30"/>
              </w:rPr>
            </w:pPr>
            <w:r w:rsidDel="00000000" w:rsidR="00000000" w:rsidRPr="00000000">
              <w:rPr>
                <w:b w:val="1"/>
                <w:color w:val="000000"/>
                <w:sz w:val="30"/>
                <w:szCs w:val="30"/>
                <w:rtl w:val="0"/>
              </w:rPr>
              <w:t xml:space="preserve">พ.ศ. 256๖</w:t>
            </w:r>
          </w:p>
        </w:tc>
      </w:tr>
      <w:tr>
        <w:trPr>
          <w:cantSplit w:val="0"/>
          <w:trHeight w:val="245" w:hRule="atLeast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7">
            <w:pPr>
              <w:spacing w:after="0" w:line="240" w:lineRule="auto"/>
              <w:jc w:val="center"/>
              <w:rPr>
                <w:b w:val="1"/>
                <w:color w:val="000000"/>
                <w:sz w:val="30"/>
                <w:szCs w:val="30"/>
              </w:rPr>
            </w:pPr>
            <w:r w:rsidDel="00000000" w:rsidR="00000000" w:rsidRPr="00000000">
              <w:rPr>
                <w:b w:val="1"/>
                <w:color w:val="000000"/>
                <w:sz w:val="30"/>
                <w:szCs w:val="30"/>
                <w:rtl w:val="0"/>
              </w:rPr>
              <w:t xml:space="preserve">ต.ค.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8">
            <w:pPr>
              <w:spacing w:after="0" w:line="240" w:lineRule="auto"/>
              <w:jc w:val="center"/>
              <w:rPr>
                <w:b w:val="1"/>
                <w:color w:val="000000"/>
                <w:sz w:val="30"/>
                <w:szCs w:val="30"/>
              </w:rPr>
            </w:pPr>
            <w:r w:rsidDel="00000000" w:rsidR="00000000" w:rsidRPr="00000000">
              <w:rPr>
                <w:b w:val="1"/>
                <w:color w:val="000000"/>
                <w:sz w:val="30"/>
                <w:szCs w:val="30"/>
                <w:rtl w:val="0"/>
              </w:rPr>
              <w:t xml:space="preserve">พ.ย.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9">
            <w:pPr>
              <w:spacing w:after="0" w:line="240" w:lineRule="auto"/>
              <w:jc w:val="center"/>
              <w:rPr>
                <w:b w:val="1"/>
                <w:color w:val="000000"/>
                <w:sz w:val="30"/>
                <w:szCs w:val="30"/>
              </w:rPr>
            </w:pPr>
            <w:r w:rsidDel="00000000" w:rsidR="00000000" w:rsidRPr="00000000">
              <w:rPr>
                <w:b w:val="1"/>
                <w:color w:val="000000"/>
                <w:sz w:val="30"/>
                <w:szCs w:val="30"/>
                <w:rtl w:val="0"/>
              </w:rPr>
              <w:t xml:space="preserve">ธ.ค.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A">
            <w:pPr>
              <w:spacing w:after="0" w:line="240" w:lineRule="auto"/>
              <w:jc w:val="center"/>
              <w:rPr>
                <w:b w:val="1"/>
                <w:color w:val="000000"/>
                <w:sz w:val="30"/>
                <w:szCs w:val="30"/>
              </w:rPr>
            </w:pPr>
            <w:r w:rsidDel="00000000" w:rsidR="00000000" w:rsidRPr="00000000">
              <w:rPr>
                <w:b w:val="1"/>
                <w:color w:val="000000"/>
                <w:sz w:val="30"/>
                <w:szCs w:val="30"/>
                <w:rtl w:val="0"/>
              </w:rPr>
              <w:t xml:space="preserve">ม.ค.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B">
            <w:pPr>
              <w:spacing w:after="0" w:line="240" w:lineRule="auto"/>
              <w:jc w:val="center"/>
              <w:rPr>
                <w:b w:val="1"/>
                <w:color w:val="000000"/>
                <w:sz w:val="30"/>
                <w:szCs w:val="30"/>
              </w:rPr>
            </w:pPr>
            <w:r w:rsidDel="00000000" w:rsidR="00000000" w:rsidRPr="00000000">
              <w:rPr>
                <w:b w:val="1"/>
                <w:color w:val="000000"/>
                <w:sz w:val="30"/>
                <w:szCs w:val="30"/>
                <w:rtl w:val="0"/>
              </w:rPr>
              <w:t xml:space="preserve">ก.พ.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C">
            <w:pPr>
              <w:spacing w:after="0" w:line="240" w:lineRule="auto"/>
              <w:jc w:val="center"/>
              <w:rPr>
                <w:b w:val="1"/>
                <w:color w:val="000000"/>
                <w:sz w:val="30"/>
                <w:szCs w:val="30"/>
              </w:rPr>
            </w:pPr>
            <w:r w:rsidDel="00000000" w:rsidR="00000000" w:rsidRPr="00000000">
              <w:rPr>
                <w:b w:val="1"/>
                <w:color w:val="000000"/>
                <w:sz w:val="30"/>
                <w:szCs w:val="30"/>
                <w:rtl w:val="0"/>
              </w:rPr>
              <w:t xml:space="preserve">มี.ค.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D">
            <w:pPr>
              <w:spacing w:after="0" w:line="240" w:lineRule="auto"/>
              <w:jc w:val="center"/>
              <w:rPr>
                <w:b w:val="1"/>
                <w:color w:val="000000"/>
                <w:sz w:val="30"/>
                <w:szCs w:val="30"/>
              </w:rPr>
            </w:pPr>
            <w:r w:rsidDel="00000000" w:rsidR="00000000" w:rsidRPr="00000000">
              <w:rPr>
                <w:b w:val="1"/>
                <w:color w:val="000000"/>
                <w:sz w:val="30"/>
                <w:szCs w:val="30"/>
                <w:rtl w:val="0"/>
              </w:rPr>
              <w:t xml:space="preserve">เม.ย.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E">
            <w:pPr>
              <w:spacing w:after="0" w:line="240" w:lineRule="auto"/>
              <w:jc w:val="center"/>
              <w:rPr>
                <w:b w:val="1"/>
                <w:color w:val="000000"/>
                <w:sz w:val="30"/>
                <w:szCs w:val="30"/>
              </w:rPr>
            </w:pPr>
            <w:r w:rsidDel="00000000" w:rsidR="00000000" w:rsidRPr="00000000">
              <w:rPr>
                <w:b w:val="1"/>
                <w:color w:val="000000"/>
                <w:sz w:val="30"/>
                <w:szCs w:val="30"/>
                <w:rtl w:val="0"/>
              </w:rPr>
              <w:t xml:space="preserve">พ.ค.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F">
            <w:pPr>
              <w:spacing w:after="0" w:line="240" w:lineRule="auto"/>
              <w:jc w:val="center"/>
              <w:rPr>
                <w:b w:val="1"/>
                <w:color w:val="000000"/>
                <w:sz w:val="30"/>
                <w:szCs w:val="30"/>
              </w:rPr>
            </w:pPr>
            <w:r w:rsidDel="00000000" w:rsidR="00000000" w:rsidRPr="00000000">
              <w:rPr>
                <w:b w:val="1"/>
                <w:color w:val="000000"/>
                <w:sz w:val="30"/>
                <w:szCs w:val="30"/>
                <w:rtl w:val="0"/>
              </w:rPr>
              <w:t xml:space="preserve">มิ.ย.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0">
            <w:pPr>
              <w:spacing w:after="0" w:line="240" w:lineRule="auto"/>
              <w:jc w:val="center"/>
              <w:rPr>
                <w:b w:val="1"/>
                <w:color w:val="000000"/>
                <w:sz w:val="30"/>
                <w:szCs w:val="30"/>
              </w:rPr>
            </w:pPr>
            <w:r w:rsidDel="00000000" w:rsidR="00000000" w:rsidRPr="00000000">
              <w:rPr>
                <w:b w:val="1"/>
                <w:color w:val="000000"/>
                <w:sz w:val="30"/>
                <w:szCs w:val="30"/>
                <w:rtl w:val="0"/>
              </w:rPr>
              <w:t xml:space="preserve">ก.ค.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1">
            <w:pPr>
              <w:spacing w:after="0" w:line="240" w:lineRule="auto"/>
              <w:jc w:val="center"/>
              <w:rPr>
                <w:b w:val="1"/>
                <w:color w:val="000000"/>
                <w:sz w:val="30"/>
                <w:szCs w:val="30"/>
              </w:rPr>
            </w:pPr>
            <w:r w:rsidDel="00000000" w:rsidR="00000000" w:rsidRPr="00000000">
              <w:rPr>
                <w:b w:val="1"/>
                <w:color w:val="000000"/>
                <w:sz w:val="30"/>
                <w:szCs w:val="30"/>
                <w:rtl w:val="0"/>
              </w:rPr>
              <w:t xml:space="preserve">ส.ค.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2">
            <w:pPr>
              <w:spacing w:after="0" w:line="240" w:lineRule="auto"/>
              <w:jc w:val="center"/>
              <w:rPr>
                <w:b w:val="1"/>
                <w:color w:val="000000"/>
                <w:sz w:val="30"/>
                <w:szCs w:val="30"/>
              </w:rPr>
            </w:pPr>
            <w:r w:rsidDel="00000000" w:rsidR="00000000" w:rsidRPr="00000000">
              <w:rPr>
                <w:b w:val="1"/>
                <w:color w:val="000000"/>
                <w:sz w:val="30"/>
                <w:szCs w:val="30"/>
                <w:rtl w:val="0"/>
              </w:rPr>
              <w:t xml:space="preserve">ก.ย.</w:t>
            </w:r>
          </w:p>
        </w:tc>
      </w:tr>
      <w:tr>
        <w:trPr>
          <w:cantSplit w:val="0"/>
          <w:trHeight w:val="471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C3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1.จัดทำโครงการเสนอผู้อำนวยการเขต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C4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C5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6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-50799</wp:posOffset>
                      </wp:positionH>
                      <wp:positionV relativeFrom="paragraph">
                        <wp:posOffset>152400</wp:posOffset>
                      </wp:positionV>
                      <wp:extent cx="307239" cy="25400"/>
                      <wp:effectExtent b="0" l="0" r="0" t="0"/>
                      <wp:wrapNone/>
                      <wp:docPr id="5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192381" y="3780000"/>
                                <a:ext cx="307239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med" w="med" type="triangle"/>
                                <a:tailEnd len="med" w="med" type="triangl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-50799</wp:posOffset>
                      </wp:positionH>
                      <wp:positionV relativeFrom="paragraph">
                        <wp:posOffset>152400</wp:posOffset>
                      </wp:positionV>
                      <wp:extent cx="307239" cy="25400"/>
                      <wp:effectExtent b="0" l="0" r="0" t="0"/>
                      <wp:wrapNone/>
                      <wp:docPr id="5" name="image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.png"/>
                              <pic:cNvPicPr preferRelativeResize="0"/>
                            </pic:nvPicPr>
                            <pic:blipFill>
                              <a:blip r:embed="rId1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07239" cy="254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7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8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9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A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B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C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D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E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F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0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1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1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D2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2.ทอดแบบสอบถามความพึงพอใจของผู้รับบริการ เดือนละ 120 ราย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D3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50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D4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60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5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-12699</wp:posOffset>
                      </wp:positionH>
                      <wp:positionV relativeFrom="paragraph">
                        <wp:posOffset>203200</wp:posOffset>
                      </wp:positionV>
                      <wp:extent cx="3955311" cy="25400"/>
                      <wp:effectExtent b="0" l="0" r="0" t="0"/>
                      <wp:wrapNone/>
                      <wp:docPr id="1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3368345" y="3780000"/>
                                <a:ext cx="3955311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med" w="med" type="triangle"/>
                                <a:tailEnd len="med" w="med" type="triangl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-12699</wp:posOffset>
                      </wp:positionH>
                      <wp:positionV relativeFrom="paragraph">
                        <wp:posOffset>203200</wp:posOffset>
                      </wp:positionV>
                      <wp:extent cx="3955311" cy="25400"/>
                      <wp:effectExtent b="0" l="0" r="0" t="0"/>
                      <wp:wrapNone/>
                      <wp:docPr id="1" name="image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1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955311" cy="254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6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7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8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9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A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B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C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D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E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F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0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1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E1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3.ประเมินผลความพึงพอใจของผู้รับบริการและรายงานผลต่อผู้อำนวยการเขตเป็นประจำทุกเดือน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E2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40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E3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90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E4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E5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E6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-685799</wp:posOffset>
                      </wp:positionH>
                      <wp:positionV relativeFrom="paragraph">
                        <wp:posOffset>317500</wp:posOffset>
                      </wp:positionV>
                      <wp:extent cx="3955311" cy="25400"/>
                      <wp:effectExtent b="0" l="0" r="0" t="0"/>
                      <wp:wrapNone/>
                      <wp:docPr id="6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3368345" y="3780000"/>
                                <a:ext cx="3955311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med" w="med" type="triangle"/>
                                <a:tailEnd len="med" w="med" type="triangl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-685799</wp:posOffset>
                      </wp:positionH>
                      <wp:positionV relativeFrom="paragraph">
                        <wp:posOffset>317500</wp:posOffset>
                      </wp:positionV>
                      <wp:extent cx="3955311" cy="25400"/>
                      <wp:effectExtent b="0" l="0" r="0" t="0"/>
                      <wp:wrapNone/>
                      <wp:docPr id="6" name="image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6.png"/>
                              <pic:cNvPicPr preferRelativeResize="0"/>
                            </pic:nvPicPr>
                            <pic:blipFill>
                              <a:blip r:embed="rId1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955311" cy="254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E7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E8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E9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EA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EB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EC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ED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EE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F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1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F0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4.นำข้อมูลเข้าใน Dairy Plan และรายงานฝ่ายปกครองเป็นประจำทุกเดือน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F1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F2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100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F3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F4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F5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F6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-1003299</wp:posOffset>
                      </wp:positionH>
                      <wp:positionV relativeFrom="paragraph">
                        <wp:posOffset>215900</wp:posOffset>
                      </wp:positionV>
                      <wp:extent cx="3955311" cy="25400"/>
                      <wp:effectExtent b="0" l="0" r="0" t="0"/>
                      <wp:wrapNone/>
                      <wp:docPr id="9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3368345" y="3780000"/>
                                <a:ext cx="3955311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med" w="med" type="triangle"/>
                                <a:tailEnd len="med" w="med" type="triangl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-1003299</wp:posOffset>
                      </wp:positionH>
                      <wp:positionV relativeFrom="paragraph">
                        <wp:posOffset>215900</wp:posOffset>
                      </wp:positionV>
                      <wp:extent cx="3955311" cy="25400"/>
                      <wp:effectExtent b="0" l="0" r="0" t="0"/>
                      <wp:wrapNone/>
                      <wp:docPr id="9" name="image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9.png"/>
                              <pic:cNvPicPr preferRelativeResize="0"/>
                            </pic:nvPicPr>
                            <pic:blipFill>
                              <a:blip r:embed="rId1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955311" cy="254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F7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F8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F9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FA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FB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FC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FD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E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1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FF">
            <w:pPr>
              <w:spacing w:after="0" w:line="240" w:lineRule="auto"/>
              <w:jc w:val="righ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รวม 4 ขั้นตอน คิดเป็นร้อยละ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00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01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02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03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04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05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06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07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08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09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0A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0B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0C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D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F">
      <w:pPr>
        <w:rPr/>
      </w:pPr>
      <w:r w:rsidDel="00000000" w:rsidR="00000000" w:rsidRPr="00000000">
        <w:rPr>
          <w:rtl w:val="0"/>
        </w:rPr>
      </w:r>
    </w:p>
    <w:sectPr>
      <w:pgSz w:h="11906" w:w="16838" w:orient="landscape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Sarabun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Sarabun" w:cs="Sarabun" w:eastAsia="Sarabun" w:hAnsi="Sarabun"/>
        <w:sz w:val="32"/>
        <w:szCs w:val="3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5.png"/><Relationship Id="rId10" Type="http://schemas.openxmlformats.org/officeDocument/2006/relationships/image" Target="media/image8.png"/><Relationship Id="rId13" Type="http://schemas.openxmlformats.org/officeDocument/2006/relationships/image" Target="media/image6.png"/><Relationship Id="rId12" Type="http://schemas.openxmlformats.org/officeDocument/2006/relationships/image" Target="media/image1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7.png"/><Relationship Id="rId14" Type="http://schemas.openxmlformats.org/officeDocument/2006/relationships/image" Target="media/image9.png"/><Relationship Id="rId5" Type="http://schemas.openxmlformats.org/officeDocument/2006/relationships/styles" Target="styles.xml"/><Relationship Id="rId6" Type="http://schemas.openxmlformats.org/officeDocument/2006/relationships/image" Target="media/image3.png"/><Relationship Id="rId7" Type="http://schemas.openxmlformats.org/officeDocument/2006/relationships/image" Target="media/image2.png"/><Relationship Id="rId8" Type="http://schemas.openxmlformats.org/officeDocument/2006/relationships/image" Target="media/image4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Sarabun-regular.ttf"/><Relationship Id="rId2" Type="http://schemas.openxmlformats.org/officeDocument/2006/relationships/font" Target="fonts/Sarabun-bold.ttf"/><Relationship Id="rId3" Type="http://schemas.openxmlformats.org/officeDocument/2006/relationships/font" Target="fonts/Sarabun-italic.ttf"/><Relationship Id="rId4" Type="http://schemas.openxmlformats.org/officeDocument/2006/relationships/font" Target="fonts/Sarabun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