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D62B3" w14:textId="5BA46F60" w:rsidR="009B6BF4" w:rsidRDefault="00000000" w:rsidP="00A70E65">
      <w:pPr>
        <w:pStyle w:val="a3"/>
        <w:ind w:left="182" w:firstLine="208"/>
        <w:jc w:val="center"/>
        <w:rPr>
          <w:lang w:bidi="th-TH"/>
        </w:rPr>
      </w:pPr>
      <w:r>
        <w:t xml:space="preserve">รายการตรวจ (Checklist) </w:t>
      </w:r>
      <w:r w:rsidR="009B6BF4">
        <w:rPr>
          <w:rFonts w:hint="cs"/>
          <w:cs/>
          <w:lang w:bidi="th-TH"/>
        </w:rPr>
        <w:t>การเปรียบเทียบปรับออนไลน์</w:t>
      </w:r>
    </w:p>
    <w:p w14:paraId="3A450E09" w14:textId="77777777" w:rsidR="009B6BF4" w:rsidRDefault="00000000" w:rsidP="00A70E65">
      <w:pPr>
        <w:pStyle w:val="a3"/>
        <w:ind w:left="182" w:firstLine="208"/>
        <w:jc w:val="center"/>
        <w:rPr>
          <w:spacing w:val="-1"/>
        </w:rPr>
      </w:pPr>
      <w:r>
        <w:t>สำนวนคดีความผิดทางพินัย ตามพ.ร.บ.ว่าด้วยการปรับเป็นพินัย พ.ศ.</w:t>
      </w:r>
      <w:r w:rsidR="009B6BF4">
        <w:t xml:space="preserve"> </w:t>
      </w:r>
      <w:r>
        <w:t>2565</w:t>
      </w:r>
      <w:r>
        <w:rPr>
          <w:spacing w:val="1"/>
        </w:rPr>
        <w:t xml:space="preserve"> </w:t>
      </w:r>
    </w:p>
    <w:p w14:paraId="09FCAFBE" w14:textId="57001C28" w:rsidR="000117A1" w:rsidRDefault="00000000" w:rsidP="00A70E65">
      <w:pPr>
        <w:pStyle w:val="a3"/>
        <w:spacing w:line="384" w:lineRule="auto"/>
        <w:ind w:left="182" w:firstLine="208"/>
        <w:jc w:val="center"/>
      </w:pPr>
      <w:r>
        <w:rPr>
          <w:spacing w:val="-1"/>
        </w:rPr>
        <w:t>หน่วยงาน</w:t>
      </w:r>
      <w:r w:rsidR="0094729D">
        <w:rPr>
          <w:spacing w:val="-16"/>
        </w:rPr>
        <w:t xml:space="preserve"> </w:t>
      </w:r>
      <w:r w:rsidR="0094729D">
        <w:tab/>
      </w:r>
      <w:r w:rsidR="0094729D">
        <w:tab/>
      </w:r>
      <w:r>
        <w:t>สำนักงานเขต</w:t>
      </w:r>
      <w:r w:rsidR="0094729D">
        <w:rPr>
          <w:rFonts w:hint="cs"/>
          <w:cs/>
          <w:lang w:bidi="th-TH"/>
        </w:rPr>
        <w:t>ภาษีเจริญ</w:t>
      </w:r>
      <w:r w:rsidR="0094729D">
        <w:rPr>
          <w:cs/>
          <w:lang w:bidi="th-TH"/>
        </w:rPr>
        <w:tab/>
      </w:r>
      <w:r w:rsidR="0094729D">
        <w:rPr>
          <w:cs/>
          <w:lang w:bidi="th-TH"/>
        </w:rPr>
        <w:tab/>
      </w:r>
      <w:r>
        <w:rPr>
          <w:spacing w:val="-16"/>
        </w:rPr>
        <w:t xml:space="preserve"> </w:t>
      </w:r>
      <w:r w:rsidR="0094729D">
        <w:rPr>
          <w:spacing w:val="-16"/>
        </w:rPr>
        <w:tab/>
      </w:r>
      <w:r w:rsidR="0094729D">
        <w:rPr>
          <w:spacing w:val="-16"/>
        </w:rPr>
        <w:tab/>
      </w:r>
      <w:r>
        <w:t>เลขคดี..............................................</w:t>
      </w:r>
    </w:p>
    <w:p w14:paraId="3DEED1B5" w14:textId="524510A9" w:rsidR="000117A1" w:rsidRDefault="00000000" w:rsidP="00A70E65">
      <w:pPr>
        <w:tabs>
          <w:tab w:val="left" w:pos="4079"/>
          <w:tab w:val="left" w:pos="6985"/>
        </w:tabs>
        <w:ind w:left="900"/>
        <w:rPr>
          <w:sz w:val="32"/>
          <w:szCs w:val="32"/>
        </w:rPr>
      </w:pPr>
      <w:r>
        <w:pict w14:anchorId="7BC5CE67">
          <v:rect id="docshape10" o:spid="_x0000_s1026" style="position:absolute;left:0;text-align:left;margin-left:85.2pt;margin-top:.55pt;width:12.35pt;height:12.9pt;z-index:15728640;mso-position-horizontal-relative:page" filled="f" strokeweight="1pt">
            <w10:wrap anchorx="page"/>
          </v:rect>
        </w:pict>
      </w:r>
      <w:r>
        <w:rPr>
          <w:sz w:val="32"/>
          <w:szCs w:val="32"/>
        </w:rPr>
        <w:t>พ.ร.บ.รักษาความสะอาดฯ</w:t>
      </w:r>
      <w:r>
        <w:rPr>
          <w:sz w:val="32"/>
          <w:szCs w:val="32"/>
        </w:rPr>
        <w:tab/>
      </w:r>
      <w:r>
        <w:rPr>
          <w:noProof/>
          <w:position w:val="-5"/>
          <w:sz w:val="32"/>
          <w:szCs w:val="32"/>
        </w:rPr>
        <w:drawing>
          <wp:inline distT="0" distB="0" distL="0" distR="0" wp14:anchorId="6E8C4E9C" wp14:editId="17B0A6FE">
            <wp:extent cx="164464" cy="170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พ.ร.บ.ภาษีป้ายฯ</w:t>
      </w:r>
      <w:r>
        <w:rPr>
          <w:sz w:val="32"/>
          <w:szCs w:val="32"/>
        </w:rPr>
        <w:tab/>
      </w:r>
      <w:r>
        <w:rPr>
          <w:noProof/>
          <w:position w:val="-6"/>
          <w:sz w:val="32"/>
          <w:szCs w:val="32"/>
        </w:rPr>
        <w:drawing>
          <wp:inline distT="0" distB="0" distL="0" distR="0" wp14:anchorId="6F031C89" wp14:editId="656AB1CC">
            <wp:extent cx="164464" cy="176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อื่น</w:t>
      </w:r>
      <w:r w:rsidR="0094729D"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ๆ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(ระบุ).......................</w:t>
      </w:r>
    </w:p>
    <w:p w14:paraId="0DEFE3C0" w14:textId="797D5259" w:rsidR="000117A1" w:rsidRDefault="00000000" w:rsidP="00A70E65">
      <w:pPr>
        <w:tabs>
          <w:tab w:val="left" w:pos="4074"/>
        </w:tabs>
        <w:ind w:left="430"/>
        <w:rPr>
          <w:sz w:val="32"/>
          <w:szCs w:val="32"/>
        </w:rPr>
      </w:pPr>
      <w:r>
        <w:rPr>
          <w:noProof/>
          <w:position w:val="-5"/>
        </w:rPr>
        <w:drawing>
          <wp:inline distT="0" distB="0" distL="0" distR="0" wp14:anchorId="4933CD07" wp14:editId="634D714A">
            <wp:extent cx="164465" cy="1708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sz w:val="32"/>
          <w:szCs w:val="32"/>
        </w:rPr>
        <w:t>พ.ร.บ.ควบคุมผลิตภัณฑ์ยาสูบฯ</w:t>
      </w:r>
      <w:r>
        <w:rPr>
          <w:sz w:val="32"/>
          <w:szCs w:val="32"/>
        </w:rPr>
        <w:tab/>
      </w:r>
      <w:r>
        <w:rPr>
          <w:noProof/>
          <w:position w:val="-4"/>
          <w:sz w:val="32"/>
          <w:szCs w:val="32"/>
        </w:rPr>
        <w:drawing>
          <wp:inline distT="0" distB="0" distL="0" distR="0" wp14:anchorId="2D00055E" wp14:editId="74DAA6AF">
            <wp:extent cx="164464" cy="1708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4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sz w:val="32"/>
          <w:szCs w:val="32"/>
        </w:rPr>
        <w:t>พ.ร.บ.การสาธารณสุขฯ</w:t>
      </w:r>
    </w:p>
    <w:p w14:paraId="4700EBCE" w14:textId="77777777" w:rsidR="000117A1" w:rsidRDefault="000117A1">
      <w:pPr>
        <w:spacing w:before="3"/>
        <w:rPr>
          <w:sz w:val="19"/>
        </w:rPr>
      </w:pPr>
    </w:p>
    <w:tbl>
      <w:tblPr>
        <w:tblStyle w:val="TableNormal"/>
        <w:tblW w:w="945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48"/>
      </w:tblGrid>
      <w:tr w:rsidR="000117A1" w14:paraId="6A16C0C4" w14:textId="77777777" w:rsidTr="00446882">
        <w:trPr>
          <w:trHeight w:val="368"/>
        </w:trPr>
        <w:tc>
          <w:tcPr>
            <w:tcW w:w="6804" w:type="dxa"/>
            <w:shd w:val="clear" w:color="auto" w:fill="C2D69B" w:themeFill="accent3" w:themeFillTint="99"/>
          </w:tcPr>
          <w:p w14:paraId="09631A60" w14:textId="77777777" w:rsidR="000117A1" w:rsidRDefault="00000000">
            <w:pPr>
              <w:pStyle w:val="TableParagraph"/>
              <w:spacing w:line="348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39F794DD" w14:textId="77777777" w:rsidR="000117A1" w:rsidRDefault="00000000">
            <w:pPr>
              <w:pStyle w:val="TableParagraph"/>
              <w:spacing w:line="348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1188EDB4" w14:textId="77777777" w:rsidTr="00446882">
        <w:trPr>
          <w:trHeight w:val="723"/>
        </w:trPr>
        <w:tc>
          <w:tcPr>
            <w:tcW w:w="6804" w:type="dxa"/>
          </w:tcPr>
          <w:p w14:paraId="05EE2148" w14:textId="45A1131C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การตรวจพบการกร</w:t>
            </w:r>
            <w:r w:rsidR="0094729D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>ะทำ</w:t>
            </w:r>
            <w:r>
              <w:rPr>
                <w:b/>
                <w:bCs/>
                <w:sz w:val="32"/>
                <w:szCs w:val="32"/>
              </w:rPr>
              <w:t>ความผิด</w:t>
            </w:r>
          </w:p>
          <w:p w14:paraId="1B7F8739" w14:textId="5E06EBD2" w:rsidR="000117A1" w:rsidRDefault="00000000">
            <w:pPr>
              <w:pStyle w:val="TableParagraph"/>
              <w:tabs>
                <w:tab w:val="left" w:pos="3932"/>
              </w:tabs>
              <w:spacing w:line="340" w:lineRule="exact"/>
              <w:ind w:left="86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33988FB" wp14:editId="5148ACF8">
                  <wp:extent cx="165734" cy="16890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ใบรายงานการตรวจพบการกระ</w:t>
            </w:r>
            <w:r w:rsidR="0094729D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ทำ</w:t>
            </w:r>
            <w:r>
              <w:rPr>
                <w:w w:val="95"/>
                <w:sz w:val="32"/>
                <w:szCs w:val="32"/>
              </w:rPr>
              <w:t>ความผิด</w:t>
            </w:r>
            <w:r>
              <w:rPr>
                <w:w w:val="95"/>
                <w:sz w:val="32"/>
                <w:szCs w:val="32"/>
              </w:rPr>
              <w:tab/>
            </w:r>
            <w:r>
              <w:rPr>
                <w:noProof/>
                <w:position w:val="-1"/>
                <w:sz w:val="32"/>
                <w:szCs w:val="32"/>
              </w:rPr>
              <w:drawing>
                <wp:inline distT="0" distB="0" distL="0" distR="0" wp14:anchorId="6C20913E" wp14:editId="3870DEA0">
                  <wp:extent cx="164464" cy="17081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4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บันทึกการยึด/อายัด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(ถ้ามี)</w:t>
            </w:r>
          </w:p>
        </w:tc>
        <w:tc>
          <w:tcPr>
            <w:tcW w:w="2648" w:type="dxa"/>
          </w:tcPr>
          <w:p w14:paraId="067354C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5FB4238" w14:textId="77777777" w:rsidTr="00446882">
        <w:trPr>
          <w:trHeight w:val="2169"/>
        </w:trPr>
        <w:tc>
          <w:tcPr>
            <w:tcW w:w="6804" w:type="dxa"/>
          </w:tcPr>
          <w:p w14:paraId="4D13D2D4" w14:textId="3810B26A" w:rsidR="000117A1" w:rsidRDefault="00000000" w:rsidP="009B6BF4">
            <w:pPr>
              <w:pStyle w:val="TableParagraph"/>
              <w:ind w:left="418" w:hanging="31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9"/>
                <w:sz w:val="32"/>
                <w:szCs w:val="32"/>
              </w:rPr>
              <w:t>2.</w:t>
            </w:r>
            <w:r>
              <w:rPr>
                <w:b/>
                <w:bCs/>
                <w:spacing w:val="71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9"/>
                <w:sz w:val="32"/>
                <w:szCs w:val="32"/>
              </w:rPr>
              <w:t>แสวงหาข้อเท็จจริง</w:t>
            </w:r>
            <w:r>
              <w:rPr>
                <w:b/>
                <w:bCs/>
                <w:spacing w:val="79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(ภาพถ่าย</w:t>
            </w:r>
            <w:r>
              <w:rPr>
                <w:b/>
                <w:bCs/>
                <w:spacing w:val="8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เอกสารหลักฐานอื่น</w:t>
            </w:r>
            <w:r w:rsidR="0094729D"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10"/>
                <w:sz w:val="32"/>
                <w:szCs w:val="32"/>
              </w:rPr>
              <w:t>ๆ</w:t>
            </w:r>
            <w:r>
              <w:rPr>
                <w:b/>
                <w:bCs/>
                <w:spacing w:val="87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ที่เกี่ยวข้อง)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 w:rsidR="009B6BF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ที่แสดงว่าบุคคลกระทำความผิด</w:t>
            </w:r>
          </w:p>
          <w:p w14:paraId="4F2687DC" w14:textId="1C3AE3AF" w:rsidR="009B6BF4" w:rsidRDefault="009B6BF4" w:rsidP="009B6BF4">
            <w:pPr>
              <w:pStyle w:val="TableParagraph"/>
              <w:spacing w:before="0"/>
              <w:ind w:left="559" w:right="1997"/>
              <w:rPr>
                <w:w w:val="95"/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61312" behindDoc="0" locked="0" layoutInCell="1" allowOverlap="1" wp14:anchorId="69112D7A" wp14:editId="635608F9">
                  <wp:simplePos x="0" y="0"/>
                  <wp:positionH relativeFrom="column">
                    <wp:posOffset>101140</wp:posOffset>
                  </wp:positionH>
                  <wp:positionV relativeFrom="paragraph">
                    <wp:posOffset>34898</wp:posOffset>
                  </wp:positionV>
                  <wp:extent cx="165100" cy="168275"/>
                  <wp:effectExtent l="0" t="0" r="6350" b="3175"/>
                  <wp:wrapNone/>
                  <wp:docPr id="372111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sz w:val="32"/>
                <w:szCs w:val="32"/>
              </w:rPr>
              <w:t>ภาพถ่าย/วิดีโอ</w:t>
            </w:r>
            <w:r w:rsidR="00000000"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 xml:space="preserve">   </w:t>
            </w:r>
          </w:p>
          <w:p w14:paraId="0C8BF0F3" w14:textId="0AEC8377" w:rsidR="000117A1" w:rsidRDefault="009B6BF4" w:rsidP="009B6BF4">
            <w:pPr>
              <w:pStyle w:val="TableParagraph"/>
              <w:spacing w:before="0"/>
              <w:ind w:left="559" w:right="1997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57216" behindDoc="0" locked="0" layoutInCell="1" allowOverlap="1" wp14:anchorId="6858B518" wp14:editId="24780CDD">
                  <wp:simplePos x="0" y="0"/>
                  <wp:positionH relativeFrom="column">
                    <wp:posOffset>97307</wp:posOffset>
                  </wp:positionH>
                  <wp:positionV relativeFrom="paragraph">
                    <wp:posOffset>43180</wp:posOffset>
                  </wp:positionV>
                  <wp:extent cx="165100" cy="168275"/>
                  <wp:effectExtent l="0" t="0" r="6350" b="3175"/>
                  <wp:wrapNone/>
                  <wp:docPr id="15223509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w w:val="95"/>
                <w:sz w:val="32"/>
                <w:szCs w:val="32"/>
              </w:rPr>
              <w:t>เอกสารสืบค้นทะเบียนรถ</w:t>
            </w:r>
          </w:p>
          <w:p w14:paraId="6FA75D43" w14:textId="4DD1DC4C" w:rsidR="000117A1" w:rsidRDefault="009B6BF4">
            <w:pPr>
              <w:pStyle w:val="TableParagraph"/>
              <w:ind w:left="138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66432" behindDoc="0" locked="0" layoutInCell="1" allowOverlap="1" wp14:anchorId="70A1E6EF" wp14:editId="08E85F2F">
                  <wp:simplePos x="0" y="0"/>
                  <wp:positionH relativeFrom="column">
                    <wp:posOffset>92558</wp:posOffset>
                  </wp:positionH>
                  <wp:positionV relativeFrom="paragraph">
                    <wp:posOffset>52070</wp:posOffset>
                  </wp:positionV>
                  <wp:extent cx="165100" cy="168275"/>
                  <wp:effectExtent l="0" t="0" r="6350" b="3175"/>
                  <wp:wrapNone/>
                  <wp:docPr id="12507117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      </w:t>
            </w:r>
            <w:r w:rsidR="00000000">
              <w:rPr>
                <w:sz w:val="32"/>
                <w:szCs w:val="32"/>
              </w:rPr>
              <w:t>เอกสารทะเบียนราษฎร์</w:t>
            </w:r>
          </w:p>
          <w:p w14:paraId="02B1BC05" w14:textId="06FD246F" w:rsidR="000117A1" w:rsidRDefault="009B6BF4">
            <w:pPr>
              <w:pStyle w:val="TableParagraph"/>
              <w:spacing w:before="2" w:line="337" w:lineRule="exact"/>
              <w:ind w:left="136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70528" behindDoc="0" locked="0" layoutInCell="1" allowOverlap="1" wp14:anchorId="52FEAC17" wp14:editId="4B5ECD81">
                  <wp:simplePos x="0" y="0"/>
                  <wp:positionH relativeFrom="column">
                    <wp:posOffset>92862</wp:posOffset>
                  </wp:positionH>
                  <wp:positionV relativeFrom="paragraph">
                    <wp:posOffset>32385</wp:posOffset>
                  </wp:positionV>
                  <wp:extent cx="165100" cy="168275"/>
                  <wp:effectExtent l="0" t="0" r="6350" b="3175"/>
                  <wp:wrapNone/>
                  <wp:docPr id="17592184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         </w:t>
            </w:r>
            <w:r w:rsidR="00000000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</w:rPr>
              <w:t xml:space="preserve"> </w:t>
            </w:r>
            <w:r>
              <w:rPr>
                <w:spacing w:val="-2"/>
                <w:w w:val="99"/>
                <w:position w:val="1"/>
                <w:sz w:val="32"/>
                <w:szCs w:val="32"/>
              </w:rPr>
              <w:t xml:space="preserve"> </w:t>
            </w:r>
            <w:r w:rsidR="00000000">
              <w:rPr>
                <w:spacing w:val="-2"/>
                <w:w w:val="99"/>
                <w:position w:val="1"/>
                <w:sz w:val="32"/>
                <w:szCs w:val="32"/>
              </w:rPr>
              <w:t>อ</w:t>
            </w:r>
            <w:r w:rsidR="00000000">
              <w:rPr>
                <w:w w:val="99"/>
                <w:position w:val="1"/>
                <w:sz w:val="32"/>
                <w:szCs w:val="32"/>
              </w:rPr>
              <w:t>ื่น</w:t>
            </w:r>
            <w:r w:rsidR="00000000">
              <w:rPr>
                <w:position w:val="1"/>
                <w:sz w:val="32"/>
                <w:szCs w:val="32"/>
              </w:rPr>
              <w:t xml:space="preserve"> </w:t>
            </w:r>
            <w:r w:rsidR="00000000">
              <w:rPr>
                <w:w w:val="99"/>
                <w:position w:val="1"/>
                <w:sz w:val="32"/>
                <w:szCs w:val="32"/>
              </w:rPr>
              <w:t>ๆ</w:t>
            </w:r>
          </w:p>
        </w:tc>
        <w:tc>
          <w:tcPr>
            <w:tcW w:w="2648" w:type="dxa"/>
          </w:tcPr>
          <w:p w14:paraId="7786B5D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D7666F" w14:textId="77777777" w:rsidTr="00446882">
        <w:trPr>
          <w:trHeight w:val="1446"/>
        </w:trPr>
        <w:tc>
          <w:tcPr>
            <w:tcW w:w="6804" w:type="dxa"/>
          </w:tcPr>
          <w:p w14:paraId="1328169E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การแจ้งข้อกล่าวหา</w:t>
            </w:r>
          </w:p>
          <w:p w14:paraId="03F86EB0" w14:textId="77777777" w:rsidR="000117A1" w:rsidRDefault="00000000">
            <w:pPr>
              <w:pStyle w:val="TableParagraph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หนังสือแจ้งข้อกล่าวหา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  <w:p w14:paraId="6CBB0DC2" w14:textId="3E9CFCC9" w:rsidR="000117A1" w:rsidRDefault="00000000">
            <w:pPr>
              <w:pStyle w:val="TableParagraph"/>
              <w:spacing w:line="361" w:lineRule="exact"/>
              <w:ind w:left="414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บันทึกคำชี้แจงแก้ข้อกล่าวหา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หรือยอมรับสารภาพด้วยวาจา</w:t>
            </w:r>
          </w:p>
          <w:p w14:paraId="5F0BB1AD" w14:textId="77777777" w:rsidR="000117A1" w:rsidRDefault="00000000">
            <w:pPr>
              <w:pStyle w:val="TableParagraph"/>
              <w:spacing w:before="0" w:line="3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7/2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หรือแบบพินัย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7/1</w:t>
            </w:r>
          </w:p>
        </w:tc>
        <w:tc>
          <w:tcPr>
            <w:tcW w:w="2648" w:type="dxa"/>
          </w:tcPr>
          <w:p w14:paraId="5EAC30C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58BD685A" w14:textId="77777777" w:rsidTr="00446882">
        <w:trPr>
          <w:trHeight w:val="3256"/>
        </w:trPr>
        <w:tc>
          <w:tcPr>
            <w:tcW w:w="6804" w:type="dxa"/>
          </w:tcPr>
          <w:p w14:paraId="360F7CDB" w14:textId="48FFB9DC" w:rsidR="0094729D" w:rsidRDefault="00000000">
            <w:pPr>
              <w:pStyle w:val="TableParagraph"/>
              <w:ind w:left="426" w:right="106" w:hanging="32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คำสั่งปรับเป็นพินัย</w:t>
            </w:r>
            <w:r w:rsidR="00446882"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ตามแบบพินัย</w:t>
            </w:r>
            <w:r>
              <w:rPr>
                <w:b/>
                <w:bCs/>
                <w:spacing w:val="7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</w:p>
          <w:p w14:paraId="78816FA3" w14:textId="175C055F" w:rsidR="000117A1" w:rsidRDefault="0094729D">
            <w:pPr>
              <w:pStyle w:val="TableParagraph"/>
              <w:ind w:left="426" w:right="106" w:hanging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(ใช้ดุล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ย</w:t>
            </w:r>
            <w:r>
              <w:rPr>
                <w:sz w:val="32"/>
                <w:szCs w:val="32"/>
              </w:rPr>
              <w:t>พินิจกำหนดค่าปรับตามมาตรา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พ.ร.บ.ว่าด้วยการปรับเป็นพินัย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พ.ศ.2565)</w:t>
            </w:r>
          </w:p>
          <w:p w14:paraId="18A4ACB7" w14:textId="071FDBD2" w:rsidR="000117A1" w:rsidRDefault="00446882">
            <w:pPr>
              <w:pStyle w:val="TableParagraph"/>
              <w:spacing w:before="0"/>
              <w:ind w:left="419"/>
              <w:rPr>
                <w:sz w:val="32"/>
                <w:szCs w:val="32"/>
              </w:rPr>
            </w:pPr>
            <w:r w:rsidRPr="00A70E65">
              <w:rPr>
                <w:b/>
                <w:bCs/>
                <w:noProof/>
                <w:position w:val="-4"/>
              </w:rPr>
              <w:drawing>
                <wp:anchor distT="0" distB="0" distL="114300" distR="114300" simplePos="0" relativeHeight="251672576" behindDoc="0" locked="0" layoutInCell="1" allowOverlap="1" wp14:anchorId="21781C24" wp14:editId="6BB1F8FC">
                  <wp:simplePos x="0" y="0"/>
                  <wp:positionH relativeFrom="column">
                    <wp:posOffset>56312</wp:posOffset>
                  </wp:positionH>
                  <wp:positionV relativeFrom="paragraph">
                    <wp:posOffset>51308</wp:posOffset>
                  </wp:positionV>
                  <wp:extent cx="164465" cy="170180"/>
                  <wp:effectExtent l="0" t="0" r="6985" b="1270"/>
                  <wp:wrapNone/>
                  <wp:docPr id="15091837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0E65">
              <w:rPr>
                <w:b/>
                <w:bCs/>
                <w:sz w:val="32"/>
                <w:szCs w:val="32"/>
              </w:rPr>
              <w:t>4.1</w:t>
            </w:r>
            <w:r w:rsidR="00000000">
              <w:rPr>
                <w:spacing w:val="-11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ระดับความรุนแรงของผลกระทบที่เกิดขึ้นแก่ชุมชนหรือสังคม</w:t>
            </w:r>
          </w:p>
          <w:p w14:paraId="00829C8F" w14:textId="170B4F3A" w:rsidR="000117A1" w:rsidRDefault="00446882">
            <w:pPr>
              <w:pStyle w:val="TableParagraph"/>
              <w:ind w:left="419"/>
              <w:rPr>
                <w:sz w:val="32"/>
                <w:szCs w:val="32"/>
              </w:rPr>
            </w:pPr>
            <w:r w:rsidRPr="00A70E65">
              <w:rPr>
                <w:b/>
                <w:bCs/>
                <w:noProof/>
                <w:position w:val="-4"/>
              </w:rPr>
              <w:drawing>
                <wp:anchor distT="0" distB="0" distL="114300" distR="114300" simplePos="0" relativeHeight="251675648" behindDoc="0" locked="0" layoutInCell="1" allowOverlap="1" wp14:anchorId="7078568A" wp14:editId="52CBD522">
                  <wp:simplePos x="0" y="0"/>
                  <wp:positionH relativeFrom="column">
                    <wp:posOffset>52680</wp:posOffset>
                  </wp:positionH>
                  <wp:positionV relativeFrom="paragraph">
                    <wp:posOffset>48362</wp:posOffset>
                  </wp:positionV>
                  <wp:extent cx="164465" cy="170180"/>
                  <wp:effectExtent l="0" t="0" r="6985" b="127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0E65">
              <w:rPr>
                <w:b/>
                <w:bCs/>
                <w:sz w:val="32"/>
                <w:szCs w:val="32"/>
              </w:rPr>
              <w:t>4.2</w:t>
            </w:r>
            <w:r w:rsidR="00000000">
              <w:rPr>
                <w:spacing w:val="-4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ความรู้ผิดชอบ อายุ</w:t>
            </w:r>
            <w:r w:rsidR="00000000">
              <w:rPr>
                <w:spacing w:val="-3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ประวัติ</w:t>
            </w:r>
            <w:r w:rsidR="00000000">
              <w:rPr>
                <w:spacing w:val="-3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ความประพฤติ</w:t>
            </w:r>
            <w:r w:rsidR="00000000">
              <w:rPr>
                <w:spacing w:val="-4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เป็นต้น</w:t>
            </w:r>
          </w:p>
          <w:p w14:paraId="2DBCD6A5" w14:textId="45CF6700" w:rsidR="000117A1" w:rsidRDefault="00446882">
            <w:pPr>
              <w:pStyle w:val="TableParagraph"/>
              <w:ind w:right="106" w:firstLine="2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anchor distT="0" distB="0" distL="114300" distR="114300" simplePos="0" relativeHeight="251676672" behindDoc="0" locked="0" layoutInCell="1" allowOverlap="1" wp14:anchorId="45239C93" wp14:editId="26BD6D37">
                  <wp:simplePos x="0" y="0"/>
                  <wp:positionH relativeFrom="column">
                    <wp:posOffset>52502</wp:posOffset>
                  </wp:positionH>
                  <wp:positionV relativeFrom="paragraph">
                    <wp:posOffset>52045</wp:posOffset>
                  </wp:positionV>
                  <wp:extent cx="164465" cy="170814"/>
                  <wp:effectExtent l="0" t="0" r="6985" b="1270"/>
                  <wp:wrapNone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A70E65">
              <w:rPr>
                <w:b/>
                <w:bCs/>
                <w:sz w:val="32"/>
                <w:szCs w:val="32"/>
              </w:rPr>
              <w:t>4.3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 w:rsidR="00000000" w:rsidRPr="00446882">
              <w:rPr>
                <w:spacing w:val="-18"/>
                <w:sz w:val="32"/>
                <w:szCs w:val="32"/>
              </w:rPr>
              <w:t>ผลประโยชน์ที่ผู้กระทำผิดทางพินัยหรือบุคคลอื่นได้รับจากการกระทำผิด ทางพินัย</w:t>
            </w:r>
          </w:p>
          <w:p w14:paraId="4083305D" w14:textId="6B95229E" w:rsidR="000117A1" w:rsidRDefault="00446882">
            <w:pPr>
              <w:pStyle w:val="TableParagraph"/>
              <w:spacing w:before="0" w:line="361" w:lineRule="exact"/>
              <w:ind w:left="122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78720" behindDoc="0" locked="0" layoutInCell="1" allowOverlap="1" wp14:anchorId="1AC7FB04" wp14:editId="3EA34CEA">
                  <wp:simplePos x="0" y="0"/>
                  <wp:positionH relativeFrom="column">
                    <wp:posOffset>56160</wp:posOffset>
                  </wp:positionH>
                  <wp:positionV relativeFrom="paragraph">
                    <wp:posOffset>48234</wp:posOffset>
                  </wp:positionV>
                  <wp:extent cx="164465" cy="170814"/>
                  <wp:effectExtent l="0" t="0" r="6985" b="1270"/>
                  <wp:wrapNone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A70E65">
              <w:rPr>
                <w:b/>
                <w:bCs/>
                <w:sz w:val="32"/>
                <w:szCs w:val="32"/>
              </w:rPr>
              <w:t>4.4</w:t>
            </w:r>
            <w:r w:rsidR="00000000">
              <w:rPr>
                <w:spacing w:val="-10"/>
                <w:sz w:val="32"/>
                <w:szCs w:val="32"/>
              </w:rPr>
              <w:t xml:space="preserve"> </w:t>
            </w:r>
            <w:r w:rsidR="00000000">
              <w:rPr>
                <w:sz w:val="32"/>
                <w:szCs w:val="32"/>
              </w:rPr>
              <w:t>สถานะทางเศรษฐกิจของผู้กระทำผิดทางพินัย</w:t>
            </w:r>
          </w:p>
          <w:p w14:paraId="03E33C83" w14:textId="0E38742F" w:rsidR="000117A1" w:rsidRDefault="00446882">
            <w:pPr>
              <w:pStyle w:val="TableParagraph"/>
              <w:spacing w:line="340" w:lineRule="exact"/>
              <w:ind w:left="12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anchor distT="0" distB="0" distL="114300" distR="114300" simplePos="0" relativeHeight="251681792" behindDoc="0" locked="0" layoutInCell="1" allowOverlap="1" wp14:anchorId="237EED09" wp14:editId="16C2A68D">
                  <wp:simplePos x="0" y="0"/>
                  <wp:positionH relativeFrom="column">
                    <wp:posOffset>56617</wp:posOffset>
                  </wp:positionH>
                  <wp:positionV relativeFrom="paragraph">
                    <wp:posOffset>49937</wp:posOffset>
                  </wp:positionV>
                  <wp:extent cx="164465" cy="170180"/>
                  <wp:effectExtent l="0" t="0" r="6985" b="1270"/>
                  <wp:wrapNone/>
                  <wp:docPr id="8121370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000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 xml:space="preserve">    </w:t>
            </w:r>
            <w:r w:rsidR="00000000">
              <w:rPr>
                <w:w w:val="99"/>
                <w:sz w:val="32"/>
                <w:szCs w:val="32"/>
              </w:rPr>
              <w:t>ใบ</w:t>
            </w:r>
            <w:r w:rsidR="00000000">
              <w:rPr>
                <w:spacing w:val="-8"/>
                <w:w w:val="99"/>
                <w:sz w:val="32"/>
                <w:szCs w:val="32"/>
              </w:rPr>
              <w:t>แ</w:t>
            </w:r>
            <w:r w:rsidR="00000000">
              <w:rPr>
                <w:w w:val="99"/>
                <w:sz w:val="32"/>
                <w:szCs w:val="32"/>
              </w:rPr>
              <w:t>จ้งชำร</w:t>
            </w:r>
            <w:r w:rsidR="00000000">
              <w:rPr>
                <w:spacing w:val="1"/>
                <w:w w:val="99"/>
                <w:sz w:val="32"/>
                <w:szCs w:val="32"/>
              </w:rPr>
              <w:t>ะ</w:t>
            </w:r>
            <w:r w:rsidR="00000000">
              <w:rPr>
                <w:w w:val="99"/>
                <w:sz w:val="32"/>
                <w:szCs w:val="32"/>
              </w:rPr>
              <w:t>ค่าปรับเป็</w:t>
            </w:r>
            <w:r w:rsidR="00000000">
              <w:rPr>
                <w:spacing w:val="2"/>
                <w:w w:val="99"/>
                <w:sz w:val="32"/>
                <w:szCs w:val="32"/>
              </w:rPr>
              <w:t>น</w:t>
            </w:r>
            <w:r w:rsidR="00000000">
              <w:rPr>
                <w:spacing w:val="-1"/>
                <w:w w:val="99"/>
                <w:sz w:val="32"/>
                <w:szCs w:val="32"/>
              </w:rPr>
              <w:t>พ</w:t>
            </w:r>
            <w:r w:rsidR="00000000">
              <w:rPr>
                <w:w w:val="99"/>
                <w:sz w:val="32"/>
                <w:szCs w:val="32"/>
              </w:rPr>
              <w:t>ินั</w:t>
            </w:r>
            <w:r w:rsidR="00000000">
              <w:rPr>
                <w:spacing w:val="1"/>
                <w:w w:val="99"/>
                <w:sz w:val="32"/>
                <w:szCs w:val="32"/>
              </w:rPr>
              <w:t>ยท</w:t>
            </w:r>
            <w:r w:rsidR="00000000">
              <w:rPr>
                <w:w w:val="99"/>
                <w:sz w:val="32"/>
                <w:szCs w:val="32"/>
              </w:rPr>
              <w:t>าง</w:t>
            </w:r>
            <w:r w:rsidR="00000000">
              <w:rPr>
                <w:spacing w:val="-2"/>
                <w:w w:val="99"/>
                <w:sz w:val="32"/>
                <w:szCs w:val="32"/>
              </w:rPr>
              <w:t>อ</w:t>
            </w:r>
            <w:r w:rsidR="00000000">
              <w:rPr>
                <w:w w:val="99"/>
                <w:sz w:val="32"/>
                <w:szCs w:val="32"/>
              </w:rPr>
              <w:t>ิเล็</w:t>
            </w:r>
            <w:r w:rsidR="00000000">
              <w:rPr>
                <w:spacing w:val="1"/>
                <w:w w:val="99"/>
                <w:sz w:val="32"/>
                <w:szCs w:val="32"/>
              </w:rPr>
              <w:t>ก</w:t>
            </w:r>
            <w:r w:rsidR="00000000">
              <w:rPr>
                <w:w w:val="99"/>
                <w:sz w:val="32"/>
                <w:szCs w:val="32"/>
              </w:rPr>
              <w:t>ทร</w:t>
            </w:r>
            <w:r w:rsidR="00000000">
              <w:rPr>
                <w:spacing w:val="-2"/>
                <w:w w:val="99"/>
                <w:sz w:val="32"/>
                <w:szCs w:val="32"/>
              </w:rPr>
              <w:t>อ</w:t>
            </w:r>
            <w:r w:rsidR="00000000">
              <w:rPr>
                <w:w w:val="99"/>
                <w:sz w:val="32"/>
                <w:szCs w:val="32"/>
              </w:rPr>
              <w:t>น</w:t>
            </w:r>
            <w:r w:rsidR="00000000">
              <w:rPr>
                <w:spacing w:val="2"/>
                <w:w w:val="99"/>
                <w:sz w:val="32"/>
                <w:szCs w:val="32"/>
              </w:rPr>
              <w:t>ิ</w:t>
            </w:r>
            <w:r w:rsidR="00000000">
              <w:rPr>
                <w:w w:val="99"/>
                <w:sz w:val="32"/>
                <w:szCs w:val="32"/>
              </w:rPr>
              <w:t>กส์</w:t>
            </w:r>
          </w:p>
        </w:tc>
        <w:tc>
          <w:tcPr>
            <w:tcW w:w="2648" w:type="dxa"/>
          </w:tcPr>
          <w:p w14:paraId="3F952BC8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4F6B2D4" w14:textId="77777777" w:rsidTr="00446882">
        <w:trPr>
          <w:trHeight w:val="1446"/>
        </w:trPr>
        <w:tc>
          <w:tcPr>
            <w:tcW w:w="6804" w:type="dxa"/>
          </w:tcPr>
          <w:p w14:paraId="75593695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การส่งคำสั่งปรับเป็นพินัย</w:t>
            </w:r>
          </w:p>
          <w:p w14:paraId="7A8FF5ED" w14:textId="2761AAA0" w:rsidR="000117A1" w:rsidRDefault="00000000">
            <w:pPr>
              <w:pStyle w:val="TableParagraph"/>
              <w:spacing w:before="0"/>
              <w:ind w:right="575" w:hanging="8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5A6BB0" wp14:editId="70E22D01">
                  <wp:extent cx="164465" cy="170814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5"/>
                <w:position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position w:val="2"/>
                <w:sz w:val="32"/>
                <w:szCs w:val="32"/>
              </w:rPr>
              <w:t>5.1</w:t>
            </w:r>
            <w:r>
              <w:rPr>
                <w:b/>
                <w:bCs/>
                <w:spacing w:val="-2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</w:rPr>
              <w:t>กร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ะ</w:t>
            </w:r>
            <w:r>
              <w:rPr>
                <w:w w:val="99"/>
                <w:position w:val="2"/>
                <w:sz w:val="32"/>
                <w:szCs w:val="32"/>
              </w:rPr>
              <w:t>ทำ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ค</w:t>
            </w:r>
            <w:r>
              <w:rPr>
                <w:w w:val="99"/>
                <w:position w:val="2"/>
                <w:sz w:val="32"/>
                <w:szCs w:val="32"/>
              </w:rPr>
              <w:t>วามผิ</w:t>
            </w:r>
            <w:r>
              <w:rPr>
                <w:spacing w:val="3"/>
                <w:w w:val="99"/>
                <w:position w:val="2"/>
                <w:sz w:val="32"/>
                <w:szCs w:val="32"/>
              </w:rPr>
              <w:t>ด</w:t>
            </w:r>
            <w:r>
              <w:rPr>
                <w:w w:val="99"/>
                <w:position w:val="2"/>
                <w:sz w:val="32"/>
                <w:szCs w:val="32"/>
              </w:rPr>
              <w:t>ซึ่งหน้า</w:t>
            </w:r>
            <w:r>
              <w:rPr>
                <w:spacing w:val="3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-8"/>
                <w:w w:val="99"/>
                <w:position w:val="2"/>
                <w:sz w:val="32"/>
                <w:szCs w:val="32"/>
              </w:rPr>
              <w:t>แ</w:t>
            </w:r>
            <w:r>
              <w:rPr>
                <w:w w:val="99"/>
                <w:position w:val="2"/>
                <w:sz w:val="32"/>
                <w:szCs w:val="32"/>
              </w:rPr>
              <w:t>จ้งคำสั่งปรับฯ</w:t>
            </w:r>
            <w:r>
              <w:rPr>
                <w:spacing w:val="1"/>
                <w:position w:val="2"/>
                <w:sz w:val="32"/>
                <w:szCs w:val="32"/>
              </w:rPr>
              <w:t xml:space="preserve"> </w:t>
            </w:r>
            <w:r>
              <w:rPr>
                <w:w w:val="99"/>
                <w:position w:val="2"/>
                <w:sz w:val="32"/>
                <w:szCs w:val="32"/>
              </w:rPr>
              <w:t>ต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position w:val="2"/>
                <w:sz w:val="32"/>
                <w:szCs w:val="32"/>
              </w:rPr>
              <w:t>อ</w:t>
            </w:r>
            <w:r>
              <w:rPr>
                <w:w w:val="99"/>
                <w:position w:val="2"/>
                <w:sz w:val="32"/>
                <w:szCs w:val="32"/>
              </w:rPr>
              <w:t>หน้า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ผ</w:t>
            </w:r>
            <w:r>
              <w:rPr>
                <w:w w:val="99"/>
                <w:position w:val="2"/>
                <w:sz w:val="32"/>
                <w:szCs w:val="32"/>
              </w:rPr>
              <w:t>ู้ก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ร</w:t>
            </w:r>
            <w:r>
              <w:rPr>
                <w:w w:val="99"/>
                <w:position w:val="2"/>
                <w:sz w:val="32"/>
                <w:szCs w:val="32"/>
              </w:rPr>
              <w:t>ะทำผิด</w:t>
            </w:r>
            <w:r>
              <w:rPr>
                <w:spacing w:val="-1"/>
                <w:position w:val="2"/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position w:val="2"/>
                <w:sz w:val="32"/>
                <w:szCs w:val="32"/>
              </w:rPr>
              <w:t>ล</w:t>
            </w:r>
            <w:r>
              <w:rPr>
                <w:w w:val="99"/>
                <w:position w:val="2"/>
                <w:sz w:val="32"/>
                <w:szCs w:val="32"/>
              </w:rPr>
              <w:t>งช</w:t>
            </w:r>
            <w:r w:rsidR="0094729D">
              <w:rPr>
                <w:rFonts w:hint="cs"/>
                <w:w w:val="99"/>
                <w:position w:val="2"/>
                <w:sz w:val="32"/>
                <w:szCs w:val="32"/>
                <w:cs/>
                <w:lang w:bidi="th-TH"/>
              </w:rPr>
              <w:t>ื่</w:t>
            </w:r>
            <w:r>
              <w:rPr>
                <w:w w:val="99"/>
                <w:position w:val="2"/>
                <w:sz w:val="32"/>
                <w:szCs w:val="32"/>
              </w:rPr>
              <w:t xml:space="preserve">อ </w:t>
            </w:r>
            <w:r>
              <w:rPr>
                <w:sz w:val="32"/>
                <w:szCs w:val="32"/>
              </w:rPr>
              <w:t>ท้ายคำสั่งปรับเป็นพินัย แบบพินัย 8</w:t>
            </w:r>
          </w:p>
          <w:p w14:paraId="7FDA726A" w14:textId="77777777" w:rsidR="000117A1" w:rsidRDefault="00000000">
            <w:pPr>
              <w:pStyle w:val="TableParagraph"/>
              <w:spacing w:before="0" w:line="342" w:lineRule="exact"/>
              <w:ind w:left="9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E5790C" wp14:editId="11619A9A">
                  <wp:extent cx="164465" cy="170814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3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5.2</w:t>
            </w:r>
            <w:r>
              <w:rPr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</w:rPr>
              <w:t>ส่งทางไปรษณีย์ลงทะเบียนตอบรับ</w:t>
            </w:r>
          </w:p>
        </w:tc>
        <w:tc>
          <w:tcPr>
            <w:tcW w:w="2648" w:type="dxa"/>
          </w:tcPr>
          <w:p w14:paraId="7A644D4E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E907141" w14:textId="77777777" w:rsidTr="00446882">
        <w:trPr>
          <w:trHeight w:val="2168"/>
        </w:trPr>
        <w:tc>
          <w:tcPr>
            <w:tcW w:w="6804" w:type="dxa"/>
          </w:tcPr>
          <w:p w14:paraId="373754D8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การชำระค่าปรับ</w:t>
            </w:r>
          </w:p>
          <w:p w14:paraId="60BEB69D" w14:textId="77777777" w:rsidR="000117A1" w:rsidRDefault="00000000">
            <w:pPr>
              <w:pStyle w:val="TableParagraph"/>
              <w:spacing w:before="0" w:line="361" w:lineRule="exact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74C63B" wp14:editId="62E5BFCA">
                  <wp:extent cx="164465" cy="170814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ชำระแล้ว</w:t>
            </w:r>
          </w:p>
          <w:p w14:paraId="0F707E34" w14:textId="77777777" w:rsidR="000117A1" w:rsidRDefault="00000000">
            <w:pPr>
              <w:pStyle w:val="TableParagraph"/>
              <w:ind w:left="51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2FB99FA" wp14:editId="294ECD62">
                  <wp:extent cx="164465" cy="170815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6.1.1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ผ่านระบบ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Bill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payment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ฝ่ายการคลัง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สำนักงานเขต/สำนัก</w:t>
            </w:r>
          </w:p>
          <w:p w14:paraId="69A64A35" w14:textId="77777777" w:rsidR="000117A1" w:rsidRDefault="00000000">
            <w:pPr>
              <w:pStyle w:val="TableParagraph"/>
              <w:spacing w:before="0" w:line="361" w:lineRule="exact"/>
              <w:ind w:left="518"/>
              <w:rPr>
                <w:sz w:val="32"/>
                <w:szCs w:val="32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4F29FFF8" wp14:editId="194D9EFE">
                  <wp:extent cx="164465" cy="170815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6.1.2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ผ่าน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Mobile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Banking</w:t>
            </w:r>
          </w:p>
          <w:p w14:paraId="2B79D1BC" w14:textId="77777777" w:rsidR="000117A1" w:rsidRDefault="00000000">
            <w:pPr>
              <w:pStyle w:val="TableParagraph"/>
              <w:spacing w:before="0" w:line="361" w:lineRule="exact"/>
              <w:ind w:left="116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51D93E34" wp14:editId="1634391E">
                  <wp:extent cx="164465" cy="170815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6.2</w:t>
            </w:r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(เลยกำหนดเวลา)</w:t>
            </w:r>
          </w:p>
        </w:tc>
        <w:tc>
          <w:tcPr>
            <w:tcW w:w="2648" w:type="dxa"/>
          </w:tcPr>
          <w:p w14:paraId="7B6FE426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5655905F" w14:textId="77777777" w:rsidR="000117A1" w:rsidRDefault="000117A1">
      <w:pPr>
        <w:rPr>
          <w:rFonts w:ascii="Times New Roman"/>
          <w:sz w:val="30"/>
        </w:rPr>
        <w:sectPr w:rsidR="000117A1" w:rsidSect="00556F00">
          <w:type w:val="continuous"/>
          <w:pgSz w:w="12240" w:h="15840"/>
          <w:pgMar w:top="640" w:right="1260" w:bottom="882" w:left="1260" w:header="720" w:footer="720" w:gutter="0"/>
          <w:cols w:space="720"/>
        </w:sect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648"/>
      </w:tblGrid>
      <w:tr w:rsidR="000117A1" w14:paraId="760C1B85" w14:textId="77777777" w:rsidTr="00A70E65">
        <w:trPr>
          <w:trHeight w:val="371"/>
        </w:trPr>
        <w:tc>
          <w:tcPr>
            <w:tcW w:w="6824" w:type="dxa"/>
            <w:shd w:val="clear" w:color="auto" w:fill="C2D69B" w:themeFill="accent3" w:themeFillTint="99"/>
          </w:tcPr>
          <w:p w14:paraId="2B906A79" w14:textId="77777777" w:rsidR="000117A1" w:rsidRDefault="00000000">
            <w:pPr>
              <w:pStyle w:val="TableParagraph"/>
              <w:spacing w:line="350" w:lineRule="exact"/>
              <w:ind w:left="175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รายการตรวจ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ขั้นตอนการดำเนินการ</w:t>
            </w:r>
          </w:p>
        </w:tc>
        <w:tc>
          <w:tcPr>
            <w:tcW w:w="2648" w:type="dxa"/>
            <w:shd w:val="clear" w:color="auto" w:fill="C2D69B" w:themeFill="accent3" w:themeFillTint="99"/>
          </w:tcPr>
          <w:p w14:paraId="5E517541" w14:textId="77777777" w:rsidR="000117A1" w:rsidRDefault="00000000">
            <w:pPr>
              <w:pStyle w:val="TableParagraph"/>
              <w:spacing w:line="350" w:lineRule="exact"/>
              <w:ind w:left="880" w:right="8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0117A1" w14:paraId="3708CFC3" w14:textId="77777777" w:rsidTr="00A70E65">
        <w:trPr>
          <w:trHeight w:val="1084"/>
        </w:trPr>
        <w:tc>
          <w:tcPr>
            <w:tcW w:w="6824" w:type="dxa"/>
          </w:tcPr>
          <w:p w14:paraId="4988C683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คำร้องขอผ่อนชำระค่าปรับ</w:t>
            </w:r>
          </w:p>
          <w:p w14:paraId="1F34598C" w14:textId="77777777" w:rsidR="000117A1" w:rsidRDefault="00000000">
            <w:pPr>
              <w:pStyle w:val="TableParagraph"/>
              <w:tabs>
                <w:tab w:val="left" w:leader="dot" w:pos="3169"/>
              </w:tabs>
              <w:spacing w:before="0" w:line="361" w:lineRule="exact"/>
              <w:ind w:left="109"/>
              <w:rPr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C8000C6" wp14:editId="05AA93B6">
                  <wp:extent cx="164465" cy="170815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7.1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อนุญาต</w:t>
            </w:r>
            <w:r>
              <w:rPr>
                <w:spacing w:val="6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ให้ชำระ.</w:t>
            </w:r>
            <w:r w:rsidRPr="00915157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z w:val="32"/>
                <w:szCs w:val="32"/>
              </w:rPr>
              <w:t>งวด</w:t>
            </w:r>
          </w:p>
          <w:p w14:paraId="365C0E0D" w14:textId="77777777" w:rsidR="000117A1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BF15041" wp14:editId="73A0D515">
                  <wp:extent cx="164465" cy="170815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32"/>
                <w:szCs w:val="32"/>
              </w:rPr>
              <w:t>7.2</w:t>
            </w:r>
            <w:r>
              <w:rPr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ไม่อนุญาต</w:t>
            </w:r>
            <w:r>
              <w:rPr>
                <w:spacing w:val="4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เนื่องจาก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2648" w:type="dxa"/>
          </w:tcPr>
          <w:p w14:paraId="0493D96D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2E003DA7" w14:textId="77777777" w:rsidTr="00A70E65">
        <w:trPr>
          <w:trHeight w:val="2531"/>
        </w:trPr>
        <w:tc>
          <w:tcPr>
            <w:tcW w:w="6824" w:type="dxa"/>
          </w:tcPr>
          <w:p w14:paraId="68174946" w14:textId="77777777" w:rsidR="000117A1" w:rsidRDefault="00000000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คำร้องขอลดค่าปรับ/ทำงานบริการสังคม</w:t>
            </w:r>
          </w:p>
          <w:p w14:paraId="6062EFAC" w14:textId="2BC98B42" w:rsidR="000117A1" w:rsidRDefault="00000000">
            <w:pPr>
              <w:pStyle w:val="TableParagraph"/>
              <w:ind w:firstLine="14"/>
              <w:rPr>
                <w:sz w:val="32"/>
                <w:szCs w:val="32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7C1B700D" wp14:editId="43A69271">
                  <wp:extent cx="164465" cy="170815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7"/>
                <w:w w:val="99"/>
                <w:sz w:val="32"/>
                <w:szCs w:val="32"/>
              </w:rPr>
              <w:t>8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spacing w:val="6"/>
                <w:w w:val="99"/>
                <w:sz w:val="32"/>
                <w:szCs w:val="32"/>
              </w:rPr>
              <w:t>ค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4"/>
                <w:w w:val="99"/>
                <w:sz w:val="32"/>
                <w:szCs w:val="32"/>
              </w:rPr>
              <w:t>้</w:t>
            </w:r>
            <w:r>
              <w:rPr>
                <w:spacing w:val="5"/>
                <w:w w:val="99"/>
                <w:sz w:val="32"/>
                <w:szCs w:val="32"/>
              </w:rPr>
              <w:t>อ</w:t>
            </w:r>
            <w:r>
              <w:rPr>
                <w:spacing w:val="4"/>
                <w:w w:val="99"/>
                <w:sz w:val="32"/>
                <w:szCs w:val="32"/>
              </w:rPr>
              <w:t>ง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หนด</w:t>
            </w:r>
            <w:r>
              <w:rPr>
                <w:w w:val="99"/>
                <w:sz w:val="32"/>
                <w:szCs w:val="32"/>
              </w:rPr>
              <w:t>ค</w:t>
            </w:r>
            <w:r>
              <w:rPr>
                <w:spacing w:val="6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ป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7"/>
                <w:w w:val="99"/>
                <w:sz w:val="32"/>
                <w:szCs w:val="32"/>
              </w:rPr>
              <w:t>ับ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7"/>
                <w:w w:val="99"/>
                <w:sz w:val="32"/>
                <w:szCs w:val="32"/>
              </w:rPr>
              <w:t>็น</w:t>
            </w:r>
            <w:r>
              <w:rPr>
                <w:spacing w:val="-1"/>
                <w:w w:val="99"/>
                <w:sz w:val="32"/>
                <w:szCs w:val="32"/>
              </w:rPr>
              <w:t>พ</w:t>
            </w:r>
            <w:r>
              <w:rPr>
                <w:spacing w:val="9"/>
                <w:w w:val="99"/>
                <w:sz w:val="32"/>
                <w:szCs w:val="32"/>
              </w:rPr>
              <w:t>ิ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7"/>
                <w:w w:val="99"/>
                <w:sz w:val="32"/>
                <w:szCs w:val="32"/>
              </w:rPr>
              <w:t>ั</w:t>
            </w:r>
            <w:r>
              <w:rPr>
                <w:spacing w:val="4"/>
                <w:w w:val="99"/>
                <w:sz w:val="32"/>
                <w:szCs w:val="32"/>
              </w:rPr>
              <w:t>ย</w:t>
            </w:r>
            <w:r>
              <w:rPr>
                <w:w w:val="99"/>
                <w:sz w:val="32"/>
                <w:szCs w:val="32"/>
              </w:rPr>
              <w:t>ต</w:t>
            </w:r>
            <w:r w:rsidR="0094729D">
              <w:rPr>
                <w:rFonts w:hint="cs"/>
                <w:spacing w:val="7"/>
                <w:w w:val="99"/>
                <w:sz w:val="32"/>
                <w:szCs w:val="32"/>
                <w:cs/>
                <w:lang w:bidi="th-TH"/>
              </w:rPr>
              <w:t>่ำ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ว</w:t>
            </w:r>
            <w:r>
              <w:rPr>
                <w:spacing w:val="7"/>
                <w:w w:val="99"/>
                <w:sz w:val="32"/>
                <w:szCs w:val="32"/>
              </w:rPr>
              <w:t>่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ท</w:t>
            </w:r>
            <w:r w:rsidR="0094729D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7"/>
                <w:w w:val="99"/>
                <w:sz w:val="32"/>
                <w:szCs w:val="32"/>
              </w:rPr>
              <w:t>ฎห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7"/>
                <w:w w:val="99"/>
                <w:sz w:val="32"/>
                <w:szCs w:val="32"/>
              </w:rPr>
              <w:t>ย</w:t>
            </w:r>
            <w:r>
              <w:rPr>
                <w:spacing w:val="6"/>
                <w:w w:val="99"/>
                <w:sz w:val="32"/>
                <w:szCs w:val="32"/>
              </w:rPr>
              <w:t>ก</w:t>
            </w:r>
            <w:r>
              <w:rPr>
                <w:spacing w:val="4"/>
                <w:w w:val="99"/>
                <w:sz w:val="32"/>
                <w:szCs w:val="32"/>
              </w:rPr>
              <w:t>ำ</w:t>
            </w:r>
            <w:r>
              <w:rPr>
                <w:spacing w:val="7"/>
                <w:w w:val="99"/>
                <w:sz w:val="32"/>
                <w:szCs w:val="32"/>
              </w:rPr>
              <w:t>หน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7"/>
                <w:w w:val="99"/>
                <w:sz w:val="32"/>
                <w:szCs w:val="32"/>
              </w:rPr>
              <w:t>ต</w:t>
            </w:r>
            <w:r>
              <w:rPr>
                <w:spacing w:val="4"/>
                <w:w w:val="99"/>
                <w:sz w:val="32"/>
                <w:szCs w:val="32"/>
              </w:rPr>
              <w:t>า</w:t>
            </w:r>
            <w:r>
              <w:rPr>
                <w:spacing w:val="6"/>
                <w:w w:val="99"/>
                <w:sz w:val="32"/>
                <w:szCs w:val="32"/>
              </w:rPr>
              <w:t>ม</w:t>
            </w:r>
            <w:r>
              <w:rPr>
                <w:spacing w:val="4"/>
                <w:w w:val="99"/>
                <w:sz w:val="32"/>
                <w:szCs w:val="32"/>
              </w:rPr>
              <w:t>แ</w:t>
            </w:r>
            <w:r>
              <w:rPr>
                <w:spacing w:val="9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 xml:space="preserve">บ </w:t>
            </w:r>
            <w:r>
              <w:rPr>
                <w:sz w:val="32"/>
                <w:szCs w:val="32"/>
              </w:rPr>
              <w:t>พินัย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11/1</w:t>
            </w:r>
          </w:p>
          <w:p w14:paraId="4E91933E" w14:textId="77777777" w:rsidR="000117A1" w:rsidRDefault="00000000">
            <w:pPr>
              <w:pStyle w:val="TableParagraph"/>
              <w:spacing w:before="0" w:line="361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  <w:p w14:paraId="41CA91BB" w14:textId="77777777" w:rsidR="000117A1" w:rsidRDefault="00000000">
            <w:pPr>
              <w:pStyle w:val="TableParagraph"/>
              <w:ind w:firstLine="10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84CCC4B" wp14:editId="654651E1">
                  <wp:extent cx="164465" cy="17081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8.2</w:t>
            </w:r>
            <w:r>
              <w:rPr>
                <w:b/>
                <w:bCs/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คำร้องขอทำงานบริการสังคม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9"/>
                <w:sz w:val="32"/>
                <w:szCs w:val="32"/>
              </w:rPr>
              <w:t>หรือทำงานสาธารณประโยชน์แทน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ค่าปรับ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ตามแบบพินัย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11/2</w:t>
            </w:r>
          </w:p>
          <w:p w14:paraId="13459578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ส่งไปศาลแล้ว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ตามเลขรับที่..............................................................................</w:t>
            </w:r>
          </w:p>
        </w:tc>
        <w:tc>
          <w:tcPr>
            <w:tcW w:w="2648" w:type="dxa"/>
          </w:tcPr>
          <w:p w14:paraId="6F83CA99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7D10640" w14:textId="77777777" w:rsidTr="00A70E65">
        <w:trPr>
          <w:trHeight w:val="1084"/>
        </w:trPr>
        <w:tc>
          <w:tcPr>
            <w:tcW w:w="6824" w:type="dxa"/>
          </w:tcPr>
          <w:p w14:paraId="5A4A0310" w14:textId="77777777" w:rsidR="000117A1" w:rsidRDefault="00000000">
            <w:pPr>
              <w:pStyle w:val="TableParagraph"/>
              <w:spacing w:line="360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การชำระเงินค่าปรับเป็นพินัย</w:t>
            </w:r>
          </w:p>
          <w:p w14:paraId="64645D05" w14:textId="77777777" w:rsidR="000117A1" w:rsidRDefault="00000000">
            <w:pPr>
              <w:pStyle w:val="TableParagraph"/>
              <w:spacing w:before="0" w:line="360" w:lineRule="exact"/>
              <w:ind w:left="111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C00F83" wp14:editId="441FE836">
                  <wp:extent cx="164465" cy="170815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position w:val="1"/>
                <w:sz w:val="32"/>
                <w:szCs w:val="32"/>
              </w:rPr>
              <w:t>9.1</w:t>
            </w:r>
            <w:r>
              <w:rPr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position w:val="1"/>
                <w:sz w:val="32"/>
                <w:szCs w:val="32"/>
              </w:rPr>
              <w:t>ชำระครบถ้วน</w:t>
            </w:r>
          </w:p>
          <w:p w14:paraId="79516B58" w14:textId="77777777" w:rsidR="000117A1" w:rsidRDefault="00000000">
            <w:pPr>
              <w:pStyle w:val="TableParagraph"/>
              <w:spacing w:before="3" w:line="340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1C2E5F" wp14:editId="2F2BA251">
                  <wp:extent cx="164465" cy="170815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9.2</w:t>
            </w:r>
            <w:r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ยังไม่ชำระ</w:t>
            </w:r>
          </w:p>
        </w:tc>
        <w:tc>
          <w:tcPr>
            <w:tcW w:w="2648" w:type="dxa"/>
          </w:tcPr>
          <w:p w14:paraId="439009B4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7D469C29" w14:textId="77777777" w:rsidTr="00A70E65">
        <w:trPr>
          <w:trHeight w:val="361"/>
        </w:trPr>
        <w:tc>
          <w:tcPr>
            <w:tcW w:w="6824" w:type="dxa"/>
          </w:tcPr>
          <w:p w14:paraId="78E98024" w14:textId="77777777" w:rsidR="000117A1" w:rsidRDefault="00000000">
            <w:pPr>
              <w:pStyle w:val="TableParagraph"/>
              <w:spacing w:line="340" w:lineRule="exact"/>
              <w:ind w:left="125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7FED2EB" wp14:editId="45EE64E0">
                  <wp:extent cx="165734" cy="168910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ราย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ง</w:t>
            </w:r>
            <w:r>
              <w:rPr>
                <w:b/>
                <w:bCs/>
                <w:w w:val="99"/>
                <w:sz w:val="32"/>
                <w:szCs w:val="32"/>
              </w:rPr>
              <w:t>า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การยุติการปรับเป็นพิ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ตา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ม</w:t>
            </w:r>
            <w:r>
              <w:rPr>
                <w:b/>
                <w:bCs/>
                <w:w w:val="99"/>
                <w:sz w:val="32"/>
                <w:szCs w:val="32"/>
              </w:rPr>
              <w:t>แบบ</w:t>
            </w:r>
            <w:r>
              <w:rPr>
                <w:b/>
                <w:bCs/>
                <w:spacing w:val="-2"/>
                <w:w w:val="99"/>
                <w:sz w:val="32"/>
                <w:szCs w:val="32"/>
              </w:rPr>
              <w:t>พ</w:t>
            </w:r>
            <w:r>
              <w:rPr>
                <w:b/>
                <w:bCs/>
                <w:w w:val="99"/>
                <w:sz w:val="32"/>
                <w:szCs w:val="32"/>
              </w:rPr>
              <w:t>ิน</w:t>
            </w:r>
            <w:r>
              <w:rPr>
                <w:b/>
                <w:bCs/>
                <w:spacing w:val="2"/>
                <w:w w:val="99"/>
                <w:sz w:val="32"/>
                <w:szCs w:val="32"/>
              </w:rPr>
              <w:t>ั</w:t>
            </w:r>
            <w:r>
              <w:rPr>
                <w:b/>
                <w:bCs/>
                <w:w w:val="99"/>
                <w:sz w:val="32"/>
                <w:szCs w:val="32"/>
              </w:rPr>
              <w:t>ย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4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แล้ว</w:t>
            </w:r>
          </w:p>
        </w:tc>
        <w:tc>
          <w:tcPr>
            <w:tcW w:w="2648" w:type="dxa"/>
          </w:tcPr>
          <w:p w14:paraId="30E5DC71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0117A1" w14:paraId="47CE9CF5" w14:textId="77777777" w:rsidTr="00A70E65">
        <w:trPr>
          <w:trHeight w:val="1086"/>
        </w:trPr>
        <w:tc>
          <w:tcPr>
            <w:tcW w:w="6824" w:type="dxa"/>
          </w:tcPr>
          <w:p w14:paraId="18E1CB2E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ส่งสำนวนคดีให้พนักงานอัยการเพื่อฟ้องตามแบบพินัย</w:t>
            </w:r>
            <w:r>
              <w:rPr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  <w:p w14:paraId="293C67F9" w14:textId="77777777" w:rsidR="000117A1" w:rsidRDefault="00000000">
            <w:pPr>
              <w:pStyle w:val="TableParagraph"/>
              <w:spacing w:before="0" w:line="361" w:lineRule="exact"/>
              <w:ind w:left="537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5A0C79B" wp14:editId="6416642A">
                  <wp:extent cx="165734" cy="168910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</w:rPr>
              <w:t xml:space="preserve"> </w:t>
            </w:r>
            <w:r>
              <w:rPr>
                <w:position w:val="2"/>
                <w:sz w:val="32"/>
                <w:szCs w:val="32"/>
              </w:rPr>
              <w:t>คดีหมดอายุความวันที่.............................................................................</w:t>
            </w:r>
          </w:p>
          <w:p w14:paraId="0D6D8125" w14:textId="77777777" w:rsidR="000117A1" w:rsidRDefault="00000000">
            <w:pPr>
              <w:pStyle w:val="TableParagraph"/>
              <w:spacing w:before="3" w:line="340" w:lineRule="exact"/>
              <w:ind w:left="536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D9DD0" wp14:editId="076C0663">
                  <wp:extent cx="165734" cy="168910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ส่งคดีแล้วตามหนังสือเลขที่......................................................................</w:t>
            </w:r>
          </w:p>
        </w:tc>
        <w:tc>
          <w:tcPr>
            <w:tcW w:w="2648" w:type="dxa"/>
          </w:tcPr>
          <w:p w14:paraId="3D001912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6E937EE6" w14:textId="77777777" w:rsidTr="00A70E65">
        <w:trPr>
          <w:trHeight w:val="1806"/>
        </w:trPr>
        <w:tc>
          <w:tcPr>
            <w:tcW w:w="6824" w:type="dxa"/>
          </w:tcPr>
          <w:p w14:paraId="5C683F8A" w14:textId="77777777" w:rsidR="000117A1" w:rsidRDefault="00000000">
            <w:pPr>
              <w:pStyle w:val="TableParagraph"/>
              <w:spacing w:line="36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</w:rPr>
              <w:t>1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bCs/>
                <w:w w:val="99"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9"/>
                <w:sz w:val="32"/>
                <w:szCs w:val="32"/>
              </w:rPr>
              <w:t>ค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</w:rPr>
              <w:t>ามเห็นพ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น</w:t>
            </w:r>
            <w:r>
              <w:rPr>
                <w:b/>
                <w:bCs/>
                <w:w w:val="99"/>
                <w:sz w:val="32"/>
                <w:szCs w:val="32"/>
              </w:rPr>
              <w:t>ักงาน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</w:rPr>
              <w:t>ัย</w:t>
            </w:r>
            <w:r>
              <w:rPr>
                <w:b/>
                <w:bCs/>
                <w:spacing w:val="1"/>
                <w:w w:val="99"/>
                <w:sz w:val="32"/>
                <w:szCs w:val="32"/>
              </w:rPr>
              <w:t>ก</w:t>
            </w:r>
            <w:r>
              <w:rPr>
                <w:b/>
                <w:bCs/>
                <w:w w:val="99"/>
                <w:sz w:val="32"/>
                <w:szCs w:val="32"/>
              </w:rPr>
              <w:t>าร</w:t>
            </w:r>
          </w:p>
          <w:p w14:paraId="265A777D" w14:textId="77777777" w:rsidR="000117A1" w:rsidRDefault="00000000">
            <w:pPr>
              <w:pStyle w:val="TableParagraph"/>
              <w:spacing w:before="0" w:line="361" w:lineRule="exact"/>
              <w:ind w:left="113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63DC4ED" wp14:editId="1AB8A472">
                  <wp:extent cx="165734" cy="168910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12.1</w:t>
            </w:r>
            <w:r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ฟ้อง</w:t>
            </w:r>
          </w:p>
          <w:p w14:paraId="77A6AE87" w14:textId="77777777" w:rsidR="000117A1" w:rsidRDefault="00000000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88975EB" wp14:editId="0C7D7D4F">
                  <wp:extent cx="165734" cy="168910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12.2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ไม่ฟ้อง</w:t>
            </w:r>
          </w:p>
          <w:p w14:paraId="5082731E" w14:textId="77777777" w:rsidR="000117A1" w:rsidRDefault="00000000">
            <w:pPr>
              <w:pStyle w:val="TableParagraph"/>
              <w:spacing w:line="361" w:lineRule="exact"/>
              <w:ind w:left="135"/>
              <w:rPr>
                <w:sz w:val="32"/>
                <w:szCs w:val="32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53CF75F" wp14:editId="4EEACFC7">
                  <wp:extent cx="165734" cy="168910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12.3</w:t>
            </w:r>
            <w:r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บันทึกความเห็นแย้ง</w:t>
            </w:r>
          </w:p>
          <w:p w14:paraId="37872C54" w14:textId="77777777" w:rsidR="000117A1" w:rsidRDefault="00000000">
            <w:pPr>
              <w:pStyle w:val="TableParagraph"/>
              <w:spacing w:before="0" w:line="340" w:lineRule="exact"/>
              <w:ind w:left="414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ที่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กท................................................................................................................</w:t>
            </w:r>
          </w:p>
        </w:tc>
        <w:tc>
          <w:tcPr>
            <w:tcW w:w="2648" w:type="dxa"/>
          </w:tcPr>
          <w:p w14:paraId="57BC519B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0117A1" w14:paraId="009A95FF" w14:textId="77777777" w:rsidTr="00A70E65">
        <w:trPr>
          <w:trHeight w:val="1808"/>
        </w:trPr>
        <w:tc>
          <w:tcPr>
            <w:tcW w:w="6824" w:type="dxa"/>
          </w:tcPr>
          <w:p w14:paraId="2B78245C" w14:textId="77777777" w:rsidR="000117A1" w:rsidRDefault="00000000">
            <w:pPr>
              <w:pStyle w:val="TableParagraph"/>
              <w:ind w:left="149"/>
              <w:rPr>
                <w:b/>
                <w:bCs/>
                <w:sz w:val="32"/>
                <w:szCs w:val="32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131DE16" wp14:editId="1121AED6">
                  <wp:extent cx="165734" cy="168910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ความเห็นศาล</w:t>
            </w:r>
            <w:r>
              <w:rPr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หรือคำพิพากษาของศาล</w:t>
            </w:r>
          </w:p>
          <w:p w14:paraId="3B1798FE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  <w:p w14:paraId="13550B43" w14:textId="77777777" w:rsidR="000117A1" w:rsidRDefault="00000000">
            <w:pPr>
              <w:pStyle w:val="TableParagraph"/>
              <w:rPr>
                <w:sz w:val="32"/>
              </w:rPr>
            </w:pPr>
            <w:r>
              <w:rPr>
                <w:spacing w:val="-1"/>
                <w:sz w:val="32"/>
              </w:rPr>
              <w:t>.............................................................................................................................</w:t>
            </w:r>
            <w:r>
              <w:rPr>
                <w:spacing w:val="-26"/>
                <w:sz w:val="32"/>
              </w:rPr>
              <w:t xml:space="preserve"> </w:t>
            </w:r>
            <w:r>
              <w:rPr>
                <w:sz w:val="32"/>
              </w:rPr>
              <w:t>..</w:t>
            </w:r>
          </w:p>
        </w:tc>
        <w:tc>
          <w:tcPr>
            <w:tcW w:w="2648" w:type="dxa"/>
          </w:tcPr>
          <w:p w14:paraId="409DCBA7" w14:textId="77777777" w:rsidR="000117A1" w:rsidRDefault="000117A1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 w14:paraId="45790053" w14:textId="77777777" w:rsidR="000117A1" w:rsidRDefault="000117A1">
      <w:pPr>
        <w:rPr>
          <w:sz w:val="20"/>
        </w:rPr>
      </w:pPr>
    </w:p>
    <w:p w14:paraId="4E0E3BD5" w14:textId="77777777" w:rsidR="000117A1" w:rsidRDefault="000117A1">
      <w:pPr>
        <w:rPr>
          <w:sz w:val="20"/>
        </w:rPr>
      </w:pPr>
    </w:p>
    <w:p w14:paraId="131A2ADB" w14:textId="77777777" w:rsidR="000117A1" w:rsidRDefault="000117A1">
      <w:pPr>
        <w:rPr>
          <w:sz w:val="20"/>
        </w:rPr>
      </w:pPr>
    </w:p>
    <w:p w14:paraId="6DEACA2E" w14:textId="033822D1" w:rsidR="000117A1" w:rsidRDefault="000117A1">
      <w:pPr>
        <w:rPr>
          <w:sz w:val="20"/>
          <w:lang w:bidi="th-TH"/>
        </w:rPr>
      </w:pPr>
    </w:p>
    <w:p w14:paraId="59B41C34" w14:textId="4A52147E" w:rsidR="00915157" w:rsidRPr="00915157" w:rsidRDefault="00915157" w:rsidP="00915157">
      <w:pPr>
        <w:jc w:val="right"/>
        <w:rPr>
          <w:rFonts w:hint="cs"/>
          <w:sz w:val="28"/>
          <w:szCs w:val="32"/>
          <w:u w:val="dotted"/>
          <w:cs/>
          <w:lang w:bidi="th-TH"/>
        </w:rPr>
      </w:pPr>
      <w:r>
        <w:rPr>
          <w:rFonts w:hint="cs"/>
          <w:sz w:val="28"/>
          <w:szCs w:val="32"/>
          <w:cs/>
          <w:lang w:bidi="th-TH"/>
        </w:rPr>
        <w:t>ลงชื่อ</w:t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>
        <w:rPr>
          <w:sz w:val="28"/>
          <w:szCs w:val="32"/>
          <w:u w:val="dotted"/>
          <w:cs/>
          <w:lang w:bidi="th-TH"/>
        </w:rPr>
        <w:tab/>
      </w:r>
      <w:r w:rsidRPr="00915157">
        <w:rPr>
          <w:rFonts w:hint="cs"/>
          <w:sz w:val="28"/>
          <w:szCs w:val="32"/>
          <w:cs/>
          <w:lang w:bidi="th-TH"/>
        </w:rPr>
        <w:t>เจ้า</w:t>
      </w:r>
      <w:r w:rsidR="00A70E65">
        <w:rPr>
          <w:rFonts w:hint="cs"/>
          <w:sz w:val="28"/>
          <w:szCs w:val="32"/>
          <w:cs/>
          <w:lang w:bidi="th-TH"/>
        </w:rPr>
        <w:t>หน้าที่ของรัฐ</w:t>
      </w:r>
    </w:p>
    <w:sectPr w:rsidR="00915157" w:rsidRPr="00915157">
      <w:type w:val="continuous"/>
      <w:pgSz w:w="12240" w:h="15840"/>
      <w:pgMar w:top="72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.25pt;height:21pt;visibility:visible;mso-wrap-style:square" o:bullet="t">
        <v:imagedata r:id="rId1" o:title=""/>
      </v:shape>
    </w:pict>
  </w:numPicBullet>
  <w:abstractNum w:abstractNumId="0" w15:restartNumberingAfterBreak="0">
    <w:nsid w:val="2A954C84"/>
    <w:multiLevelType w:val="hybridMultilevel"/>
    <w:tmpl w:val="31A4CB4E"/>
    <w:lvl w:ilvl="0" w:tplc="27EC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69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84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A7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4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E7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2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87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734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7A1"/>
    <w:rsid w:val="000117A1"/>
    <w:rsid w:val="001D2F64"/>
    <w:rsid w:val="00446882"/>
    <w:rsid w:val="00556F00"/>
    <w:rsid w:val="00915157"/>
    <w:rsid w:val="0094729D"/>
    <w:rsid w:val="009B6BF4"/>
    <w:rsid w:val="00A70E65"/>
    <w:rsid w:val="00D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46604B"/>
  <w15:docId w15:val="{10A4B615-100A-4356-827D-611B052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bma02531</dc:creator>
  <cp:lastModifiedBy>bma03633</cp:lastModifiedBy>
  <cp:revision>7</cp:revision>
  <cp:lastPrinted>2024-04-11T07:35:00Z</cp:lastPrinted>
  <dcterms:created xsi:type="dcterms:W3CDTF">2024-03-31T01:47:00Z</dcterms:created>
  <dcterms:modified xsi:type="dcterms:W3CDTF">2024-04-11T08:24:00Z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2024-03-31T00:00:00Z</vt:filetime>
  </property>
</Properties>
</file>