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9F2" w:rsidRPr="00750AE3" w:rsidRDefault="00FD3F06" w:rsidP="00750AE3">
      <w:pPr>
        <w:pStyle w:val="sarabun"/>
        <w:spacing w:after="0" w:line="240" w:lineRule="auto"/>
        <w:jc w:val="center"/>
        <w:rPr>
          <w:rFonts w:cs="TH SarabunPSK"/>
          <w:b/>
          <w:bCs/>
          <w:szCs w:val="32"/>
        </w:rPr>
      </w:pPr>
      <w:r>
        <w:rPr>
          <w:rFonts w:cs="TH SarabunPSK"/>
          <w:b/>
          <w:bCs/>
          <w:szCs w:val="32"/>
          <w:cs/>
        </w:rPr>
        <w:t xml:space="preserve">ข้อมูลเงินนอกงบประมาณ </w:t>
      </w:r>
      <w:r w:rsidR="00750AE3" w:rsidRPr="00750AE3">
        <w:rPr>
          <w:rFonts w:cs="TH SarabunPSK"/>
          <w:b/>
          <w:bCs/>
          <w:szCs w:val="32"/>
          <w:cs/>
        </w:rPr>
        <w:t>โรงเรียน</w:t>
      </w:r>
      <w:r w:rsidR="00F2319A">
        <w:rPr>
          <w:rFonts w:cs="TH SarabunPSK" w:hint="cs"/>
          <w:b/>
          <w:bCs/>
          <w:szCs w:val="32"/>
          <w:cs/>
        </w:rPr>
        <w:t>วัด</w:t>
      </w:r>
      <w:r w:rsidR="00C06258">
        <w:rPr>
          <w:rFonts w:cs="TH SarabunPSK" w:hint="cs"/>
          <w:b/>
          <w:bCs/>
          <w:szCs w:val="32"/>
          <w:cs/>
        </w:rPr>
        <w:t>บรมนิวาส</w:t>
      </w:r>
    </w:p>
    <w:p w:rsidR="00750AE3" w:rsidRPr="00750AE3" w:rsidRDefault="00750AE3" w:rsidP="00750AE3">
      <w:pPr>
        <w:pStyle w:val="sarabun"/>
        <w:spacing w:after="0" w:line="240" w:lineRule="auto"/>
        <w:jc w:val="center"/>
        <w:rPr>
          <w:rFonts w:cs="TH SarabunPSK"/>
          <w:b/>
          <w:bCs/>
          <w:szCs w:val="32"/>
        </w:rPr>
      </w:pPr>
      <w:r w:rsidRPr="00750AE3">
        <w:rPr>
          <w:rFonts w:cs="TH SarabunPSK" w:hint="cs"/>
          <w:b/>
          <w:bCs/>
          <w:szCs w:val="32"/>
          <w:cs/>
        </w:rPr>
        <w:t>ประจำปีงบประมาณ พ.ศ. 2567</w:t>
      </w:r>
    </w:p>
    <w:p w:rsidR="005A0824" w:rsidRDefault="00750AE3" w:rsidP="007553C5">
      <w:pPr>
        <w:pStyle w:val="sarabun"/>
        <w:spacing w:after="0" w:line="240" w:lineRule="auto"/>
        <w:jc w:val="center"/>
        <w:rPr>
          <w:rFonts w:cs="TH SarabunPSK"/>
          <w:b/>
          <w:bCs/>
          <w:szCs w:val="32"/>
        </w:rPr>
      </w:pPr>
      <w:r w:rsidRPr="00750AE3">
        <w:rPr>
          <w:rFonts w:cs="TH SarabunPSK" w:hint="cs"/>
          <w:b/>
          <w:bCs/>
          <w:szCs w:val="32"/>
          <w:cs/>
        </w:rPr>
        <w:t>สำนักงานเขตปทุมวัน กรุงเทพมหานคร</w:t>
      </w:r>
    </w:p>
    <w:p w:rsidR="007553C5" w:rsidRDefault="007553C5" w:rsidP="007553C5">
      <w:pPr>
        <w:pStyle w:val="sarabun"/>
        <w:spacing w:after="0" w:line="240" w:lineRule="auto"/>
        <w:jc w:val="center"/>
        <w:rPr>
          <w:rFonts w:cs="TH SarabunPSK"/>
          <w:b/>
          <w:bCs/>
          <w:szCs w:val="32"/>
        </w:rPr>
      </w:pPr>
    </w:p>
    <w:p w:rsidR="00750AE3" w:rsidRPr="005A0824" w:rsidRDefault="00750AE3" w:rsidP="005A0824">
      <w:pPr>
        <w:pStyle w:val="sarabun"/>
        <w:tabs>
          <w:tab w:val="left" w:pos="6486"/>
        </w:tabs>
        <w:spacing w:after="240" w:line="240" w:lineRule="auto"/>
        <w:rPr>
          <w:rFonts w:cs="TH SarabunPSK"/>
          <w:b/>
          <w:bCs/>
          <w:szCs w:val="32"/>
        </w:rPr>
      </w:pPr>
      <w:r w:rsidRPr="005A0824">
        <w:rPr>
          <w:rFonts w:cs="TH SarabunPSK" w:hint="cs"/>
          <w:b/>
          <w:bCs/>
          <w:szCs w:val="32"/>
          <w:cs/>
        </w:rPr>
        <w:t>ข้อมูล ณ วันที่ 1 มกราคม 2567</w:t>
      </w:r>
      <w:r w:rsidRPr="005A0824">
        <w:rPr>
          <w:rFonts w:cs="TH SarabunPSK"/>
          <w:b/>
          <w:bCs/>
          <w:szCs w:val="32"/>
          <w:cs/>
        </w:rPr>
        <w:tab/>
      </w:r>
    </w:p>
    <w:tbl>
      <w:tblPr>
        <w:tblStyle w:val="GridTable1Light-Accent1"/>
        <w:tblW w:w="0" w:type="auto"/>
        <w:tblLook w:val="0420" w:firstRow="1" w:lastRow="0" w:firstColumn="0" w:lastColumn="0" w:noHBand="0" w:noVBand="1"/>
      </w:tblPr>
      <w:tblGrid>
        <w:gridCol w:w="1838"/>
        <w:gridCol w:w="1278"/>
        <w:gridCol w:w="1558"/>
        <w:gridCol w:w="1558"/>
        <w:gridCol w:w="1559"/>
        <w:gridCol w:w="1559"/>
      </w:tblGrid>
      <w:tr w:rsidR="007553C5" w:rsidRPr="007553C5" w:rsidTr="00FD3F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tcW w:w="1838" w:type="dxa"/>
            <w:tcBorders>
              <w:top w:val="single" w:sz="6" w:space="0" w:color="5B9BD5" w:themeColor="accent1"/>
              <w:bottom w:val="single" w:sz="6" w:space="0" w:color="5B9BD5" w:themeColor="accent1"/>
            </w:tcBorders>
            <w:shd w:val="clear" w:color="auto" w:fill="D9E2F3" w:themeFill="accent5" w:themeFillTint="33"/>
            <w:vAlign w:val="center"/>
          </w:tcPr>
          <w:p w:rsidR="00750AE3" w:rsidRPr="007553C5" w:rsidRDefault="00FD3F06" w:rsidP="007F4664">
            <w:pPr>
              <w:pStyle w:val="sarabun"/>
              <w:jc w:val="center"/>
              <w:rPr>
                <w:rFonts w:cs="TH SarabunPSK"/>
                <w:b w:val="0"/>
                <w:bCs w:val="0"/>
                <w:color w:val="1F3864" w:themeColor="accent5" w:themeShade="80"/>
                <w:szCs w:val="32"/>
              </w:rPr>
            </w:pPr>
            <w:r>
              <w:rPr>
                <w:rFonts w:cs="TH SarabunPSK" w:hint="cs"/>
                <w:b w:val="0"/>
                <w:bCs w:val="0"/>
                <w:color w:val="1F3864" w:themeColor="accent5" w:themeShade="80"/>
                <w:szCs w:val="32"/>
                <w:cs/>
              </w:rPr>
              <w:t>เงินอุดหนุนทั่วไป</w:t>
            </w:r>
          </w:p>
        </w:tc>
        <w:tc>
          <w:tcPr>
            <w:tcW w:w="1278" w:type="dxa"/>
            <w:tcBorders>
              <w:top w:val="single" w:sz="6" w:space="0" w:color="5B9BD5" w:themeColor="accent1"/>
              <w:bottom w:val="single" w:sz="6" w:space="0" w:color="5B9BD5" w:themeColor="accent1"/>
            </w:tcBorders>
            <w:shd w:val="clear" w:color="auto" w:fill="D9E2F3" w:themeFill="accent5" w:themeFillTint="33"/>
            <w:vAlign w:val="center"/>
          </w:tcPr>
          <w:p w:rsidR="00750AE3" w:rsidRPr="007553C5" w:rsidRDefault="00FD3F06" w:rsidP="007F4664">
            <w:pPr>
              <w:pStyle w:val="sarabun"/>
              <w:jc w:val="center"/>
              <w:rPr>
                <w:rFonts w:cs="TH SarabunPSK"/>
                <w:b w:val="0"/>
                <w:bCs w:val="0"/>
                <w:color w:val="1F3864" w:themeColor="accent5" w:themeShade="80"/>
                <w:szCs w:val="32"/>
              </w:rPr>
            </w:pPr>
            <w:r>
              <w:rPr>
                <w:rFonts w:cs="TH SarabunPSK" w:hint="cs"/>
                <w:b w:val="0"/>
                <w:bCs w:val="0"/>
                <w:color w:val="1F3864" w:themeColor="accent5" w:themeShade="80"/>
                <w:szCs w:val="32"/>
                <w:cs/>
              </w:rPr>
              <w:t>รัฐบาล</w:t>
            </w:r>
          </w:p>
        </w:tc>
        <w:tc>
          <w:tcPr>
            <w:tcW w:w="1558" w:type="dxa"/>
            <w:tcBorders>
              <w:top w:val="single" w:sz="6" w:space="0" w:color="5B9BD5" w:themeColor="accent1"/>
              <w:bottom w:val="single" w:sz="6" w:space="0" w:color="5B9BD5" w:themeColor="accent1"/>
            </w:tcBorders>
            <w:shd w:val="clear" w:color="auto" w:fill="D9E2F3" w:themeFill="accent5" w:themeFillTint="33"/>
            <w:vAlign w:val="center"/>
          </w:tcPr>
          <w:p w:rsidR="00750AE3" w:rsidRPr="007553C5" w:rsidRDefault="00FD3F06" w:rsidP="007F4664">
            <w:pPr>
              <w:pStyle w:val="sarabun"/>
              <w:jc w:val="center"/>
              <w:rPr>
                <w:rFonts w:cs="TH SarabunPSK"/>
                <w:b w:val="0"/>
                <w:bCs w:val="0"/>
                <w:color w:val="1F3864" w:themeColor="accent5" w:themeShade="80"/>
                <w:szCs w:val="32"/>
              </w:rPr>
            </w:pPr>
            <w:r>
              <w:rPr>
                <w:rFonts w:cs="TH SarabunPSK" w:hint="cs"/>
                <w:b w:val="0"/>
                <w:bCs w:val="0"/>
                <w:color w:val="1F3864" w:themeColor="accent5" w:themeShade="80"/>
                <w:szCs w:val="32"/>
                <w:cs/>
              </w:rPr>
              <w:t>กทม.</w:t>
            </w:r>
          </w:p>
        </w:tc>
        <w:tc>
          <w:tcPr>
            <w:tcW w:w="1558" w:type="dxa"/>
            <w:tcBorders>
              <w:top w:val="single" w:sz="6" w:space="0" w:color="5B9BD5" w:themeColor="accent1"/>
              <w:bottom w:val="single" w:sz="6" w:space="0" w:color="5B9BD5" w:themeColor="accent1"/>
            </w:tcBorders>
            <w:shd w:val="clear" w:color="auto" w:fill="D9E2F3" w:themeFill="accent5" w:themeFillTint="33"/>
            <w:vAlign w:val="center"/>
          </w:tcPr>
          <w:p w:rsidR="00750AE3" w:rsidRPr="007553C5" w:rsidRDefault="00FD3F06" w:rsidP="007F4664">
            <w:pPr>
              <w:pStyle w:val="sarabun"/>
              <w:jc w:val="center"/>
              <w:rPr>
                <w:rFonts w:cs="TH SarabunPSK"/>
                <w:b w:val="0"/>
                <w:bCs w:val="0"/>
                <w:color w:val="1F3864" w:themeColor="accent5" w:themeShade="80"/>
                <w:szCs w:val="32"/>
              </w:rPr>
            </w:pPr>
            <w:r>
              <w:rPr>
                <w:rFonts w:cs="TH SarabunPSK" w:hint="cs"/>
                <w:b w:val="0"/>
                <w:bCs w:val="0"/>
                <w:color w:val="1F3864" w:themeColor="accent5" w:themeShade="80"/>
                <w:szCs w:val="32"/>
                <w:cs/>
              </w:rPr>
              <w:t>รวม</w:t>
            </w:r>
          </w:p>
        </w:tc>
        <w:tc>
          <w:tcPr>
            <w:tcW w:w="1559" w:type="dxa"/>
            <w:tcBorders>
              <w:top w:val="single" w:sz="6" w:space="0" w:color="5B9BD5" w:themeColor="accent1"/>
              <w:bottom w:val="single" w:sz="6" w:space="0" w:color="5B9BD5" w:themeColor="accent1"/>
            </w:tcBorders>
            <w:shd w:val="clear" w:color="auto" w:fill="D9E2F3" w:themeFill="accent5" w:themeFillTint="33"/>
            <w:vAlign w:val="center"/>
          </w:tcPr>
          <w:p w:rsidR="00750AE3" w:rsidRPr="007553C5" w:rsidRDefault="00FD3F06" w:rsidP="007F4664">
            <w:pPr>
              <w:pStyle w:val="sarabun"/>
              <w:jc w:val="center"/>
              <w:rPr>
                <w:rFonts w:cs="TH SarabunPSK"/>
                <w:b w:val="0"/>
                <w:bCs w:val="0"/>
                <w:color w:val="1F3864" w:themeColor="accent5" w:themeShade="80"/>
                <w:szCs w:val="32"/>
              </w:rPr>
            </w:pPr>
            <w:r>
              <w:rPr>
                <w:rFonts w:cs="TH SarabunPSK" w:hint="cs"/>
                <w:b w:val="0"/>
                <w:bCs w:val="0"/>
                <w:color w:val="1F3864" w:themeColor="accent5" w:themeShade="80"/>
                <w:szCs w:val="32"/>
                <w:cs/>
              </w:rPr>
              <w:t>จ่าย</w:t>
            </w:r>
          </w:p>
        </w:tc>
        <w:tc>
          <w:tcPr>
            <w:tcW w:w="1559" w:type="dxa"/>
            <w:tcBorders>
              <w:top w:val="single" w:sz="6" w:space="0" w:color="5B9BD5" w:themeColor="accent1"/>
              <w:bottom w:val="single" w:sz="6" w:space="0" w:color="5B9BD5" w:themeColor="accent1"/>
            </w:tcBorders>
            <w:shd w:val="clear" w:color="auto" w:fill="D9E2F3" w:themeFill="accent5" w:themeFillTint="33"/>
            <w:vAlign w:val="center"/>
          </w:tcPr>
          <w:p w:rsidR="00750AE3" w:rsidRPr="007553C5" w:rsidRDefault="00FD3F06" w:rsidP="007F4664">
            <w:pPr>
              <w:pStyle w:val="sarabun"/>
              <w:jc w:val="center"/>
              <w:rPr>
                <w:rFonts w:cs="TH SarabunPSK"/>
                <w:b w:val="0"/>
                <w:bCs w:val="0"/>
                <w:color w:val="1F3864" w:themeColor="accent5" w:themeShade="80"/>
                <w:szCs w:val="32"/>
              </w:rPr>
            </w:pPr>
            <w:r>
              <w:rPr>
                <w:rFonts w:cs="TH SarabunPSK" w:hint="cs"/>
                <w:b w:val="0"/>
                <w:bCs w:val="0"/>
                <w:color w:val="1F3864" w:themeColor="accent5" w:themeShade="80"/>
                <w:szCs w:val="32"/>
                <w:cs/>
              </w:rPr>
              <w:t>คงเหลือ</w:t>
            </w:r>
          </w:p>
        </w:tc>
      </w:tr>
      <w:tr w:rsidR="000B1A0E" w:rsidRPr="007553C5" w:rsidTr="00FD3F06">
        <w:trPr>
          <w:trHeight w:val="454"/>
        </w:trPr>
        <w:tc>
          <w:tcPr>
            <w:tcW w:w="1838" w:type="dxa"/>
            <w:tcBorders>
              <w:top w:val="single" w:sz="6" w:space="0" w:color="5B9BD5" w:themeColor="accent1"/>
            </w:tcBorders>
            <w:vAlign w:val="center"/>
          </w:tcPr>
          <w:p w:rsidR="000B1A0E" w:rsidRPr="007553C5" w:rsidRDefault="000B1A0E" w:rsidP="000B1A0E">
            <w:pPr>
              <w:pStyle w:val="sarabun"/>
              <w:rPr>
                <w:rFonts w:cs="TH SarabunPSK"/>
                <w:color w:val="1F3864" w:themeColor="accent5" w:themeShade="80"/>
                <w:szCs w:val="32"/>
              </w:rPr>
            </w:pPr>
            <w:r>
              <w:rPr>
                <w:rFonts w:cs="TH SarabunPSK" w:hint="cs"/>
                <w:color w:val="1F3864" w:themeColor="accent5" w:themeShade="80"/>
                <w:szCs w:val="32"/>
                <w:cs/>
              </w:rPr>
              <w:t>การจัดการศึกษา</w:t>
            </w:r>
          </w:p>
        </w:tc>
        <w:tc>
          <w:tcPr>
            <w:tcW w:w="1278" w:type="dxa"/>
            <w:tcBorders>
              <w:top w:val="single" w:sz="6" w:space="0" w:color="5B9BD5" w:themeColor="accent1"/>
            </w:tcBorders>
            <w:vAlign w:val="center"/>
          </w:tcPr>
          <w:p w:rsidR="000B1A0E" w:rsidRPr="007553C5" w:rsidRDefault="000B1A0E" w:rsidP="000B1A0E">
            <w:pPr>
              <w:pStyle w:val="sarabun"/>
              <w:jc w:val="right"/>
              <w:rPr>
                <w:rFonts w:cs="TH SarabunPSK"/>
                <w:color w:val="1F3864" w:themeColor="accent5" w:themeShade="80"/>
                <w:szCs w:val="32"/>
              </w:rPr>
            </w:pPr>
            <w:r>
              <w:rPr>
                <w:rFonts w:cs="TH SarabunPSK"/>
                <w:color w:val="1F3864" w:themeColor="accent5" w:themeShade="80"/>
                <w:szCs w:val="32"/>
              </w:rPr>
              <w:t>376,563</w:t>
            </w:r>
          </w:p>
        </w:tc>
        <w:tc>
          <w:tcPr>
            <w:tcW w:w="1558" w:type="dxa"/>
            <w:tcBorders>
              <w:top w:val="single" w:sz="6" w:space="0" w:color="5B9BD5" w:themeColor="accent1"/>
            </w:tcBorders>
            <w:vAlign w:val="center"/>
          </w:tcPr>
          <w:p w:rsidR="000B1A0E" w:rsidRPr="007553C5" w:rsidRDefault="000B1A0E" w:rsidP="000B1A0E">
            <w:pPr>
              <w:pStyle w:val="sarabun"/>
              <w:jc w:val="right"/>
              <w:rPr>
                <w:rFonts w:cs="TH SarabunPSK"/>
                <w:color w:val="1F3864" w:themeColor="accent5" w:themeShade="80"/>
                <w:szCs w:val="32"/>
              </w:rPr>
            </w:pPr>
            <w:r>
              <w:rPr>
                <w:rFonts w:cs="TH SarabunPSK"/>
                <w:color w:val="1F3864" w:themeColor="accent5" w:themeShade="80"/>
                <w:szCs w:val="32"/>
              </w:rPr>
              <w:t>-</w:t>
            </w:r>
          </w:p>
        </w:tc>
        <w:tc>
          <w:tcPr>
            <w:tcW w:w="1558" w:type="dxa"/>
            <w:tcBorders>
              <w:top w:val="single" w:sz="6" w:space="0" w:color="5B9BD5" w:themeColor="accent1"/>
            </w:tcBorders>
            <w:vAlign w:val="center"/>
          </w:tcPr>
          <w:p w:rsidR="000B1A0E" w:rsidRPr="007553C5" w:rsidRDefault="000B1A0E" w:rsidP="000B1A0E">
            <w:pPr>
              <w:pStyle w:val="sarabun"/>
              <w:jc w:val="right"/>
              <w:rPr>
                <w:rFonts w:cs="TH SarabunPSK"/>
                <w:color w:val="1F3864" w:themeColor="accent5" w:themeShade="80"/>
                <w:szCs w:val="32"/>
              </w:rPr>
            </w:pPr>
            <w:r>
              <w:rPr>
                <w:rFonts w:cs="TH SarabunPSK"/>
                <w:color w:val="1F3864" w:themeColor="accent5" w:themeShade="80"/>
                <w:szCs w:val="32"/>
              </w:rPr>
              <w:t>376,563</w:t>
            </w:r>
          </w:p>
        </w:tc>
        <w:tc>
          <w:tcPr>
            <w:tcW w:w="1559" w:type="dxa"/>
            <w:tcBorders>
              <w:top w:val="single" w:sz="6" w:space="0" w:color="5B9BD5" w:themeColor="accent1"/>
            </w:tcBorders>
            <w:vAlign w:val="center"/>
          </w:tcPr>
          <w:p w:rsidR="000B1A0E" w:rsidRPr="007553C5" w:rsidRDefault="000B1A0E" w:rsidP="000B1A0E">
            <w:pPr>
              <w:pStyle w:val="sarabun"/>
              <w:jc w:val="right"/>
              <w:rPr>
                <w:rFonts w:cs="TH SarabunPSK"/>
                <w:color w:val="1F3864" w:themeColor="accent5" w:themeShade="80"/>
                <w:szCs w:val="32"/>
              </w:rPr>
            </w:pPr>
            <w:r>
              <w:rPr>
                <w:rFonts w:cs="TH SarabunPSK"/>
                <w:color w:val="1F3864" w:themeColor="accent5" w:themeShade="80"/>
                <w:szCs w:val="32"/>
              </w:rPr>
              <w:t>-</w:t>
            </w:r>
          </w:p>
        </w:tc>
        <w:tc>
          <w:tcPr>
            <w:tcW w:w="1559" w:type="dxa"/>
            <w:tcBorders>
              <w:top w:val="single" w:sz="6" w:space="0" w:color="5B9BD5" w:themeColor="accent1"/>
            </w:tcBorders>
            <w:vAlign w:val="center"/>
          </w:tcPr>
          <w:p w:rsidR="000B1A0E" w:rsidRPr="007553C5" w:rsidRDefault="000B1A0E" w:rsidP="000B1A0E">
            <w:pPr>
              <w:pStyle w:val="sarabun"/>
              <w:jc w:val="right"/>
              <w:rPr>
                <w:rFonts w:cs="TH SarabunPSK"/>
                <w:color w:val="1F3864" w:themeColor="accent5" w:themeShade="80"/>
                <w:szCs w:val="32"/>
              </w:rPr>
            </w:pPr>
            <w:r>
              <w:rPr>
                <w:rFonts w:cs="TH SarabunPSK"/>
                <w:color w:val="1F3864" w:themeColor="accent5" w:themeShade="80"/>
                <w:szCs w:val="32"/>
              </w:rPr>
              <w:t>376,563</w:t>
            </w:r>
          </w:p>
        </w:tc>
      </w:tr>
      <w:tr w:rsidR="000B1A0E" w:rsidRPr="007553C5" w:rsidTr="00FD3F06">
        <w:trPr>
          <w:trHeight w:val="454"/>
        </w:trPr>
        <w:tc>
          <w:tcPr>
            <w:tcW w:w="1838" w:type="dxa"/>
            <w:vAlign w:val="center"/>
          </w:tcPr>
          <w:p w:rsidR="000B1A0E" w:rsidRPr="007553C5" w:rsidRDefault="000B1A0E" w:rsidP="000B1A0E">
            <w:pPr>
              <w:pStyle w:val="sarabun"/>
              <w:rPr>
                <w:rFonts w:cs="TH SarabunPSK"/>
                <w:color w:val="1F3864" w:themeColor="accent5" w:themeShade="80"/>
                <w:szCs w:val="32"/>
              </w:rPr>
            </w:pPr>
            <w:r>
              <w:rPr>
                <w:rFonts w:cs="TH SarabunPSK" w:hint="cs"/>
                <w:color w:val="1F3864" w:themeColor="accent5" w:themeShade="80"/>
                <w:szCs w:val="32"/>
                <w:cs/>
              </w:rPr>
              <w:t>อาหารเสริมนม</w:t>
            </w:r>
          </w:p>
        </w:tc>
        <w:tc>
          <w:tcPr>
            <w:tcW w:w="1278" w:type="dxa"/>
            <w:vAlign w:val="center"/>
          </w:tcPr>
          <w:p w:rsidR="000B1A0E" w:rsidRPr="007553C5" w:rsidRDefault="000B1A0E" w:rsidP="000B1A0E">
            <w:pPr>
              <w:pStyle w:val="sarabun"/>
              <w:jc w:val="right"/>
              <w:rPr>
                <w:rFonts w:cs="TH SarabunPSK"/>
                <w:color w:val="1F3864" w:themeColor="accent5" w:themeShade="80"/>
                <w:szCs w:val="32"/>
              </w:rPr>
            </w:pPr>
            <w:r>
              <w:rPr>
                <w:rFonts w:cs="TH SarabunPSK"/>
                <w:color w:val="1F3864" w:themeColor="accent5" w:themeShade="80"/>
                <w:szCs w:val="32"/>
              </w:rPr>
              <w:t>143,413.20</w:t>
            </w:r>
          </w:p>
        </w:tc>
        <w:tc>
          <w:tcPr>
            <w:tcW w:w="1558" w:type="dxa"/>
            <w:vAlign w:val="center"/>
          </w:tcPr>
          <w:p w:rsidR="000B1A0E" w:rsidRPr="007553C5" w:rsidRDefault="000B1A0E" w:rsidP="000B1A0E">
            <w:pPr>
              <w:pStyle w:val="sarabun"/>
              <w:jc w:val="right"/>
              <w:rPr>
                <w:rFonts w:cs="TH SarabunPSK"/>
                <w:color w:val="1F3864" w:themeColor="accent5" w:themeShade="80"/>
                <w:szCs w:val="32"/>
              </w:rPr>
            </w:pPr>
            <w:r>
              <w:rPr>
                <w:rFonts w:cs="TH SarabunPSK"/>
                <w:color w:val="1F3864" w:themeColor="accent5" w:themeShade="80"/>
                <w:szCs w:val="32"/>
              </w:rPr>
              <w:t>-</w:t>
            </w:r>
          </w:p>
        </w:tc>
        <w:tc>
          <w:tcPr>
            <w:tcW w:w="1558" w:type="dxa"/>
            <w:vAlign w:val="center"/>
          </w:tcPr>
          <w:p w:rsidR="000B1A0E" w:rsidRPr="007553C5" w:rsidRDefault="000B1A0E" w:rsidP="000B1A0E">
            <w:pPr>
              <w:pStyle w:val="sarabun"/>
              <w:jc w:val="right"/>
              <w:rPr>
                <w:rFonts w:cs="TH SarabunPSK"/>
                <w:color w:val="1F3864" w:themeColor="accent5" w:themeShade="80"/>
                <w:szCs w:val="32"/>
              </w:rPr>
            </w:pPr>
            <w:r>
              <w:rPr>
                <w:rFonts w:cs="TH SarabunPSK"/>
                <w:color w:val="1F3864" w:themeColor="accent5" w:themeShade="80"/>
                <w:szCs w:val="32"/>
              </w:rPr>
              <w:t>143,413.20</w:t>
            </w:r>
          </w:p>
        </w:tc>
        <w:tc>
          <w:tcPr>
            <w:tcW w:w="1559" w:type="dxa"/>
            <w:vAlign w:val="center"/>
          </w:tcPr>
          <w:p w:rsidR="000B1A0E" w:rsidRPr="007553C5" w:rsidRDefault="000B1A0E" w:rsidP="000B1A0E">
            <w:pPr>
              <w:pStyle w:val="sarabun"/>
              <w:jc w:val="right"/>
              <w:rPr>
                <w:rFonts w:cs="TH SarabunPSK"/>
                <w:color w:val="1F3864" w:themeColor="accent5" w:themeShade="80"/>
                <w:szCs w:val="32"/>
              </w:rPr>
            </w:pPr>
            <w:r>
              <w:rPr>
                <w:rFonts w:cs="TH SarabunPSK"/>
                <w:color w:val="1F3864" w:themeColor="accent5" w:themeShade="80"/>
                <w:szCs w:val="32"/>
              </w:rPr>
              <w:t>-</w:t>
            </w:r>
          </w:p>
        </w:tc>
        <w:tc>
          <w:tcPr>
            <w:tcW w:w="1559" w:type="dxa"/>
            <w:vAlign w:val="center"/>
          </w:tcPr>
          <w:p w:rsidR="000B1A0E" w:rsidRPr="007553C5" w:rsidRDefault="000B1A0E" w:rsidP="000B1A0E">
            <w:pPr>
              <w:pStyle w:val="sarabun"/>
              <w:jc w:val="right"/>
              <w:rPr>
                <w:rFonts w:cs="TH SarabunPSK"/>
                <w:color w:val="1F3864" w:themeColor="accent5" w:themeShade="80"/>
                <w:szCs w:val="32"/>
              </w:rPr>
            </w:pPr>
            <w:r>
              <w:rPr>
                <w:rFonts w:cs="TH SarabunPSK"/>
                <w:color w:val="1F3864" w:themeColor="accent5" w:themeShade="80"/>
                <w:szCs w:val="32"/>
              </w:rPr>
              <w:t>143,413.20</w:t>
            </w:r>
          </w:p>
        </w:tc>
      </w:tr>
      <w:tr w:rsidR="000B1A0E" w:rsidRPr="007553C5" w:rsidTr="00FD3F06">
        <w:trPr>
          <w:trHeight w:val="454"/>
        </w:trPr>
        <w:tc>
          <w:tcPr>
            <w:tcW w:w="1838" w:type="dxa"/>
            <w:vAlign w:val="center"/>
          </w:tcPr>
          <w:p w:rsidR="000B1A0E" w:rsidRDefault="000B1A0E" w:rsidP="000B1A0E">
            <w:pPr>
              <w:pStyle w:val="sarabun"/>
              <w:rPr>
                <w:rFonts w:cs="TH SarabunPSK"/>
                <w:color w:val="1F3864" w:themeColor="accent5" w:themeShade="80"/>
                <w:szCs w:val="32"/>
                <w:cs/>
              </w:rPr>
            </w:pPr>
            <w:r>
              <w:rPr>
                <w:rFonts w:cs="TH SarabunPSK" w:hint="cs"/>
                <w:color w:val="1F3864" w:themeColor="accent5" w:themeShade="80"/>
                <w:szCs w:val="32"/>
                <w:cs/>
              </w:rPr>
              <w:t>อาหารกลางวัน</w:t>
            </w:r>
          </w:p>
        </w:tc>
        <w:tc>
          <w:tcPr>
            <w:tcW w:w="1278" w:type="dxa"/>
            <w:vAlign w:val="center"/>
          </w:tcPr>
          <w:p w:rsidR="000B1A0E" w:rsidRPr="007553C5" w:rsidRDefault="000B1A0E" w:rsidP="000B1A0E">
            <w:pPr>
              <w:pStyle w:val="sarabun"/>
              <w:jc w:val="right"/>
              <w:rPr>
                <w:rFonts w:cs="TH SarabunPSK"/>
                <w:color w:val="1F3864" w:themeColor="accent5" w:themeShade="80"/>
                <w:szCs w:val="32"/>
              </w:rPr>
            </w:pPr>
            <w:r>
              <w:rPr>
                <w:rFonts w:cs="TH SarabunPSK"/>
                <w:color w:val="1F3864" w:themeColor="accent5" w:themeShade="80"/>
                <w:szCs w:val="32"/>
              </w:rPr>
              <w:t>323,400</w:t>
            </w:r>
          </w:p>
        </w:tc>
        <w:tc>
          <w:tcPr>
            <w:tcW w:w="1558" w:type="dxa"/>
            <w:vAlign w:val="center"/>
          </w:tcPr>
          <w:p w:rsidR="000B1A0E" w:rsidRPr="007553C5" w:rsidRDefault="000B1A0E" w:rsidP="000B1A0E">
            <w:pPr>
              <w:pStyle w:val="sarabun"/>
              <w:jc w:val="right"/>
              <w:rPr>
                <w:rFonts w:cs="TH SarabunPSK"/>
                <w:color w:val="1F3864" w:themeColor="accent5" w:themeShade="80"/>
                <w:szCs w:val="32"/>
              </w:rPr>
            </w:pPr>
            <w:r>
              <w:rPr>
                <w:rFonts w:cs="TH SarabunPSK" w:hint="cs"/>
                <w:color w:val="1F3864" w:themeColor="accent5" w:themeShade="80"/>
                <w:szCs w:val="32"/>
                <w:cs/>
              </w:rPr>
              <w:t>90,600</w:t>
            </w:r>
          </w:p>
        </w:tc>
        <w:tc>
          <w:tcPr>
            <w:tcW w:w="1558" w:type="dxa"/>
            <w:vAlign w:val="center"/>
          </w:tcPr>
          <w:p w:rsidR="000B1A0E" w:rsidRPr="007553C5" w:rsidRDefault="000B1A0E" w:rsidP="000B1A0E">
            <w:pPr>
              <w:pStyle w:val="sarabun"/>
              <w:jc w:val="right"/>
              <w:rPr>
                <w:rFonts w:cs="TH SarabunPSK"/>
                <w:color w:val="1F3864" w:themeColor="accent5" w:themeShade="80"/>
                <w:szCs w:val="32"/>
              </w:rPr>
            </w:pPr>
            <w:r>
              <w:rPr>
                <w:rFonts w:cs="TH SarabunPSK"/>
                <w:color w:val="1F3864" w:themeColor="accent5" w:themeShade="80"/>
                <w:szCs w:val="32"/>
              </w:rPr>
              <w:t>414,000</w:t>
            </w:r>
          </w:p>
        </w:tc>
        <w:tc>
          <w:tcPr>
            <w:tcW w:w="1559" w:type="dxa"/>
            <w:vAlign w:val="center"/>
          </w:tcPr>
          <w:p w:rsidR="000B1A0E" w:rsidRPr="007553C5" w:rsidRDefault="000B1A0E" w:rsidP="000B1A0E">
            <w:pPr>
              <w:pStyle w:val="sarabun"/>
              <w:jc w:val="right"/>
              <w:rPr>
                <w:rFonts w:cs="TH SarabunPSK"/>
                <w:color w:val="1F3864" w:themeColor="accent5" w:themeShade="80"/>
                <w:szCs w:val="32"/>
              </w:rPr>
            </w:pPr>
            <w:r>
              <w:rPr>
                <w:rFonts w:cs="TH SarabunPSK"/>
                <w:color w:val="1F3864" w:themeColor="accent5" w:themeShade="80"/>
                <w:szCs w:val="32"/>
              </w:rPr>
              <w:t>-</w:t>
            </w:r>
          </w:p>
        </w:tc>
        <w:tc>
          <w:tcPr>
            <w:tcW w:w="1559" w:type="dxa"/>
            <w:vAlign w:val="center"/>
          </w:tcPr>
          <w:p w:rsidR="000B1A0E" w:rsidRPr="007553C5" w:rsidRDefault="000B1A0E" w:rsidP="000B1A0E">
            <w:pPr>
              <w:pStyle w:val="sarabun"/>
              <w:jc w:val="right"/>
              <w:rPr>
                <w:rFonts w:cs="TH SarabunPSK"/>
                <w:color w:val="1F3864" w:themeColor="accent5" w:themeShade="80"/>
                <w:szCs w:val="32"/>
              </w:rPr>
            </w:pPr>
            <w:r>
              <w:rPr>
                <w:rFonts w:cs="TH SarabunPSK"/>
                <w:color w:val="1F3864" w:themeColor="accent5" w:themeShade="80"/>
                <w:szCs w:val="32"/>
              </w:rPr>
              <w:t>414,000</w:t>
            </w:r>
          </w:p>
        </w:tc>
      </w:tr>
      <w:tr w:rsidR="000B1A0E" w:rsidRPr="007553C5" w:rsidTr="00FD3F06">
        <w:trPr>
          <w:trHeight w:val="454"/>
        </w:trPr>
        <w:tc>
          <w:tcPr>
            <w:tcW w:w="1838" w:type="dxa"/>
            <w:vAlign w:val="center"/>
          </w:tcPr>
          <w:p w:rsidR="000B1A0E" w:rsidRDefault="000B1A0E" w:rsidP="000B1A0E">
            <w:pPr>
              <w:pStyle w:val="sarabun"/>
              <w:rPr>
                <w:rFonts w:cs="TH SarabunPSK"/>
                <w:color w:val="1F3864" w:themeColor="accent5" w:themeShade="80"/>
                <w:szCs w:val="32"/>
                <w:cs/>
              </w:rPr>
            </w:pPr>
            <w:r>
              <w:rPr>
                <w:rFonts w:cs="TH SarabunPSK" w:hint="cs"/>
                <w:color w:val="1F3864" w:themeColor="accent5" w:themeShade="80"/>
                <w:szCs w:val="32"/>
                <w:cs/>
              </w:rPr>
              <w:t>อื่นๆ (ถ้ามี)</w:t>
            </w:r>
          </w:p>
        </w:tc>
        <w:tc>
          <w:tcPr>
            <w:tcW w:w="1278" w:type="dxa"/>
            <w:vAlign w:val="center"/>
          </w:tcPr>
          <w:p w:rsidR="000B1A0E" w:rsidRPr="007553C5" w:rsidRDefault="000B1A0E" w:rsidP="000B1A0E">
            <w:pPr>
              <w:pStyle w:val="sarabun"/>
              <w:jc w:val="right"/>
              <w:rPr>
                <w:rFonts w:cs="TH SarabunPSK"/>
                <w:color w:val="1F3864" w:themeColor="accent5" w:themeShade="80"/>
                <w:szCs w:val="32"/>
              </w:rPr>
            </w:pPr>
            <w:r>
              <w:rPr>
                <w:rFonts w:cs="TH SarabunPSK"/>
                <w:color w:val="1F3864" w:themeColor="accent5" w:themeShade="80"/>
                <w:szCs w:val="32"/>
              </w:rPr>
              <w:t>-</w:t>
            </w:r>
          </w:p>
        </w:tc>
        <w:tc>
          <w:tcPr>
            <w:tcW w:w="1558" w:type="dxa"/>
            <w:vAlign w:val="center"/>
          </w:tcPr>
          <w:p w:rsidR="000B1A0E" w:rsidRPr="007553C5" w:rsidRDefault="000B1A0E" w:rsidP="000B1A0E">
            <w:pPr>
              <w:pStyle w:val="sarabun"/>
              <w:jc w:val="right"/>
              <w:rPr>
                <w:rFonts w:cs="TH SarabunPSK"/>
                <w:color w:val="1F3864" w:themeColor="accent5" w:themeShade="80"/>
                <w:szCs w:val="32"/>
              </w:rPr>
            </w:pPr>
            <w:r>
              <w:rPr>
                <w:rFonts w:cs="TH SarabunPSK"/>
                <w:color w:val="1F3864" w:themeColor="accent5" w:themeShade="80"/>
                <w:szCs w:val="32"/>
              </w:rPr>
              <w:t>-</w:t>
            </w:r>
          </w:p>
        </w:tc>
        <w:tc>
          <w:tcPr>
            <w:tcW w:w="1558" w:type="dxa"/>
            <w:vAlign w:val="center"/>
          </w:tcPr>
          <w:p w:rsidR="000B1A0E" w:rsidRPr="007553C5" w:rsidRDefault="000B1A0E" w:rsidP="000B1A0E">
            <w:pPr>
              <w:pStyle w:val="sarabun"/>
              <w:jc w:val="right"/>
              <w:rPr>
                <w:rFonts w:cs="TH SarabunPSK"/>
                <w:color w:val="1F3864" w:themeColor="accent5" w:themeShade="80"/>
                <w:szCs w:val="32"/>
              </w:rPr>
            </w:pPr>
            <w:r>
              <w:rPr>
                <w:rFonts w:cs="TH SarabunPSK"/>
                <w:color w:val="1F3864" w:themeColor="accent5" w:themeShade="80"/>
                <w:szCs w:val="32"/>
              </w:rPr>
              <w:t>-</w:t>
            </w:r>
          </w:p>
        </w:tc>
        <w:tc>
          <w:tcPr>
            <w:tcW w:w="1559" w:type="dxa"/>
            <w:vAlign w:val="center"/>
          </w:tcPr>
          <w:p w:rsidR="000B1A0E" w:rsidRPr="007553C5" w:rsidRDefault="000B1A0E" w:rsidP="000B1A0E">
            <w:pPr>
              <w:pStyle w:val="sarabun"/>
              <w:jc w:val="right"/>
              <w:rPr>
                <w:rFonts w:cs="TH SarabunPSK"/>
                <w:color w:val="1F3864" w:themeColor="accent5" w:themeShade="80"/>
                <w:szCs w:val="32"/>
              </w:rPr>
            </w:pPr>
            <w:r>
              <w:rPr>
                <w:rFonts w:cs="TH SarabunPSK"/>
                <w:color w:val="1F3864" w:themeColor="accent5" w:themeShade="80"/>
                <w:szCs w:val="32"/>
              </w:rPr>
              <w:t>-</w:t>
            </w:r>
          </w:p>
        </w:tc>
        <w:tc>
          <w:tcPr>
            <w:tcW w:w="1559" w:type="dxa"/>
            <w:vAlign w:val="center"/>
          </w:tcPr>
          <w:p w:rsidR="000B1A0E" w:rsidRPr="007553C5" w:rsidRDefault="000B1A0E" w:rsidP="000B1A0E">
            <w:pPr>
              <w:pStyle w:val="sarabun"/>
              <w:jc w:val="right"/>
              <w:rPr>
                <w:rFonts w:cs="TH SarabunPSK"/>
                <w:color w:val="1F3864" w:themeColor="accent5" w:themeShade="80"/>
                <w:szCs w:val="32"/>
              </w:rPr>
            </w:pPr>
            <w:r>
              <w:rPr>
                <w:rFonts w:cs="TH SarabunPSK"/>
                <w:color w:val="1F3864" w:themeColor="accent5" w:themeShade="80"/>
                <w:szCs w:val="32"/>
              </w:rPr>
              <w:t>-</w:t>
            </w:r>
          </w:p>
        </w:tc>
      </w:tr>
      <w:tr w:rsidR="000B1A0E" w:rsidRPr="007553C5" w:rsidTr="00FD3F06">
        <w:trPr>
          <w:trHeight w:val="454"/>
        </w:trPr>
        <w:tc>
          <w:tcPr>
            <w:tcW w:w="1838" w:type="dxa"/>
            <w:tcBorders>
              <w:top w:val="single" w:sz="6" w:space="0" w:color="5B9BD5" w:themeColor="accent1"/>
              <w:bottom w:val="double" w:sz="4" w:space="0" w:color="5B9BD5" w:themeColor="accent1"/>
            </w:tcBorders>
            <w:shd w:val="clear" w:color="auto" w:fill="D9E2F3" w:themeFill="accent5" w:themeFillTint="33"/>
            <w:vAlign w:val="center"/>
          </w:tcPr>
          <w:p w:rsidR="000B1A0E" w:rsidRPr="007553C5" w:rsidRDefault="000B1A0E" w:rsidP="000B1A0E">
            <w:pPr>
              <w:pStyle w:val="sarabun"/>
              <w:jc w:val="center"/>
              <w:rPr>
                <w:rFonts w:cs="TH SarabunPSK"/>
                <w:color w:val="1F3864" w:themeColor="accent5" w:themeShade="80"/>
                <w:szCs w:val="32"/>
                <w:cs/>
              </w:rPr>
            </w:pPr>
            <w:r w:rsidRPr="007553C5">
              <w:rPr>
                <w:rFonts w:cs="TH SarabunPSK"/>
                <w:color w:val="1F3864" w:themeColor="accent5" w:themeShade="80"/>
                <w:szCs w:val="32"/>
                <w:cs/>
              </w:rPr>
              <w:t>รวม</w:t>
            </w:r>
          </w:p>
        </w:tc>
        <w:tc>
          <w:tcPr>
            <w:tcW w:w="1278" w:type="dxa"/>
            <w:tcBorders>
              <w:top w:val="single" w:sz="6" w:space="0" w:color="5B9BD5" w:themeColor="accent1"/>
              <w:bottom w:val="double" w:sz="4" w:space="0" w:color="5B9BD5" w:themeColor="accent1"/>
            </w:tcBorders>
            <w:shd w:val="clear" w:color="auto" w:fill="D9E2F3" w:themeFill="accent5" w:themeFillTint="33"/>
            <w:vAlign w:val="center"/>
          </w:tcPr>
          <w:p w:rsidR="000B1A0E" w:rsidRPr="007553C5" w:rsidRDefault="000B1A0E" w:rsidP="000B1A0E">
            <w:pPr>
              <w:pStyle w:val="sarabun"/>
              <w:jc w:val="right"/>
              <w:rPr>
                <w:rFonts w:cs="TH SarabunPSK"/>
                <w:color w:val="1F3864" w:themeColor="accent5" w:themeShade="80"/>
                <w:szCs w:val="32"/>
              </w:rPr>
            </w:pPr>
            <w:r>
              <w:rPr>
                <w:rFonts w:cs="TH SarabunPSK"/>
                <w:color w:val="1F3864" w:themeColor="accent5" w:themeShade="80"/>
                <w:szCs w:val="32"/>
              </w:rPr>
              <w:t>843,376.20</w:t>
            </w:r>
          </w:p>
        </w:tc>
        <w:tc>
          <w:tcPr>
            <w:tcW w:w="1558" w:type="dxa"/>
            <w:tcBorders>
              <w:top w:val="single" w:sz="6" w:space="0" w:color="5B9BD5" w:themeColor="accent1"/>
              <w:bottom w:val="double" w:sz="4" w:space="0" w:color="5B9BD5" w:themeColor="accent1"/>
            </w:tcBorders>
            <w:shd w:val="clear" w:color="auto" w:fill="D9E2F3" w:themeFill="accent5" w:themeFillTint="33"/>
            <w:vAlign w:val="center"/>
          </w:tcPr>
          <w:p w:rsidR="000B1A0E" w:rsidRPr="007553C5" w:rsidRDefault="000B1A0E" w:rsidP="000B1A0E">
            <w:pPr>
              <w:pStyle w:val="sarabun"/>
              <w:jc w:val="right"/>
              <w:rPr>
                <w:rFonts w:cs="TH SarabunPSK"/>
                <w:color w:val="1F3864" w:themeColor="accent5" w:themeShade="80"/>
                <w:szCs w:val="32"/>
              </w:rPr>
            </w:pPr>
            <w:r>
              <w:rPr>
                <w:rFonts w:cs="TH SarabunPSK"/>
                <w:color w:val="1F3864" w:themeColor="accent5" w:themeShade="80"/>
                <w:szCs w:val="32"/>
              </w:rPr>
              <w:t>90,600</w:t>
            </w:r>
          </w:p>
        </w:tc>
        <w:tc>
          <w:tcPr>
            <w:tcW w:w="1558" w:type="dxa"/>
            <w:tcBorders>
              <w:top w:val="single" w:sz="6" w:space="0" w:color="5B9BD5" w:themeColor="accent1"/>
              <w:bottom w:val="double" w:sz="4" w:space="0" w:color="5B9BD5" w:themeColor="accent1"/>
            </w:tcBorders>
            <w:shd w:val="clear" w:color="auto" w:fill="D9E2F3" w:themeFill="accent5" w:themeFillTint="33"/>
            <w:vAlign w:val="center"/>
          </w:tcPr>
          <w:p w:rsidR="000B1A0E" w:rsidRPr="007553C5" w:rsidRDefault="000B1A0E" w:rsidP="000B1A0E">
            <w:pPr>
              <w:pStyle w:val="sarabun"/>
              <w:jc w:val="right"/>
              <w:rPr>
                <w:rFonts w:cs="TH SarabunPSK"/>
                <w:color w:val="1F3864" w:themeColor="accent5" w:themeShade="80"/>
                <w:szCs w:val="32"/>
              </w:rPr>
            </w:pPr>
            <w:r>
              <w:rPr>
                <w:rFonts w:cs="TH SarabunPSK"/>
                <w:color w:val="1F3864" w:themeColor="accent5" w:themeShade="80"/>
                <w:szCs w:val="32"/>
              </w:rPr>
              <w:t>933,976.20</w:t>
            </w:r>
          </w:p>
        </w:tc>
        <w:tc>
          <w:tcPr>
            <w:tcW w:w="1559" w:type="dxa"/>
            <w:tcBorders>
              <w:top w:val="single" w:sz="6" w:space="0" w:color="5B9BD5" w:themeColor="accent1"/>
              <w:bottom w:val="double" w:sz="4" w:space="0" w:color="5B9BD5" w:themeColor="accent1"/>
            </w:tcBorders>
            <w:shd w:val="clear" w:color="auto" w:fill="D9E2F3" w:themeFill="accent5" w:themeFillTint="33"/>
            <w:vAlign w:val="center"/>
          </w:tcPr>
          <w:p w:rsidR="000B1A0E" w:rsidRPr="007553C5" w:rsidRDefault="000B1A0E" w:rsidP="000B1A0E">
            <w:pPr>
              <w:pStyle w:val="sarabun"/>
              <w:jc w:val="right"/>
              <w:rPr>
                <w:rFonts w:cs="TH SarabunPSK"/>
                <w:color w:val="1F3864" w:themeColor="accent5" w:themeShade="80"/>
                <w:szCs w:val="32"/>
              </w:rPr>
            </w:pPr>
            <w:r>
              <w:rPr>
                <w:rFonts w:cs="TH SarabunPSK"/>
                <w:color w:val="1F3864" w:themeColor="accent5" w:themeShade="80"/>
                <w:szCs w:val="32"/>
              </w:rPr>
              <w:t>-</w:t>
            </w:r>
          </w:p>
        </w:tc>
        <w:tc>
          <w:tcPr>
            <w:tcW w:w="1559" w:type="dxa"/>
            <w:tcBorders>
              <w:top w:val="single" w:sz="6" w:space="0" w:color="5B9BD5" w:themeColor="accent1"/>
              <w:bottom w:val="double" w:sz="4" w:space="0" w:color="5B9BD5" w:themeColor="accent1"/>
            </w:tcBorders>
            <w:shd w:val="clear" w:color="auto" w:fill="D9E2F3" w:themeFill="accent5" w:themeFillTint="33"/>
            <w:vAlign w:val="center"/>
          </w:tcPr>
          <w:p w:rsidR="000B1A0E" w:rsidRPr="007553C5" w:rsidRDefault="000B1A0E" w:rsidP="000B1A0E">
            <w:pPr>
              <w:pStyle w:val="sarabun"/>
              <w:jc w:val="right"/>
              <w:rPr>
                <w:rFonts w:cs="TH SarabunPSK"/>
                <w:color w:val="1F3864" w:themeColor="accent5" w:themeShade="80"/>
                <w:szCs w:val="32"/>
              </w:rPr>
            </w:pPr>
            <w:r>
              <w:rPr>
                <w:rFonts w:cs="TH SarabunPSK"/>
                <w:color w:val="1F3864" w:themeColor="accent5" w:themeShade="80"/>
                <w:szCs w:val="32"/>
              </w:rPr>
              <w:t>933,976.20</w:t>
            </w:r>
          </w:p>
        </w:tc>
      </w:tr>
    </w:tbl>
    <w:p w:rsidR="00750AE3" w:rsidRDefault="00750AE3" w:rsidP="00750AE3">
      <w:pPr>
        <w:pStyle w:val="sarabun"/>
        <w:spacing w:after="0" w:line="240" w:lineRule="auto"/>
        <w:rPr>
          <w:rFonts w:cs="TH SarabunPSK"/>
          <w:szCs w:val="32"/>
        </w:rPr>
      </w:pPr>
    </w:p>
    <w:p w:rsidR="00750AE3" w:rsidRPr="007553C5" w:rsidRDefault="00750AE3" w:rsidP="007F4664">
      <w:pPr>
        <w:pStyle w:val="sarabun"/>
        <w:spacing w:after="240" w:line="240" w:lineRule="auto"/>
        <w:rPr>
          <w:rFonts w:cs="TH SarabunPSK"/>
          <w:b/>
          <w:bCs/>
          <w:szCs w:val="32"/>
        </w:rPr>
      </w:pPr>
    </w:p>
    <w:tbl>
      <w:tblPr>
        <w:tblStyle w:val="GridTable1Light-Accent1"/>
        <w:tblW w:w="9776" w:type="dxa"/>
        <w:tblLook w:val="0420" w:firstRow="1" w:lastRow="0" w:firstColumn="0" w:lastColumn="0" w:noHBand="0" w:noVBand="1"/>
      </w:tblPr>
      <w:tblGrid>
        <w:gridCol w:w="1838"/>
        <w:gridCol w:w="1559"/>
        <w:gridCol w:w="1985"/>
        <w:gridCol w:w="1417"/>
        <w:gridCol w:w="1418"/>
        <w:gridCol w:w="1559"/>
      </w:tblGrid>
      <w:tr w:rsidR="009B2020" w:rsidRPr="007553C5" w:rsidTr="009B20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tcW w:w="1838" w:type="dxa"/>
            <w:tcBorders>
              <w:top w:val="single" w:sz="6" w:space="0" w:color="5B9BD5" w:themeColor="accent1"/>
              <w:bottom w:val="single" w:sz="6" w:space="0" w:color="5B9BD5" w:themeColor="accent1"/>
            </w:tcBorders>
            <w:shd w:val="clear" w:color="auto" w:fill="D9E2F3" w:themeFill="accent5" w:themeFillTint="33"/>
            <w:vAlign w:val="center"/>
          </w:tcPr>
          <w:p w:rsidR="00FD3F06" w:rsidRPr="007553C5" w:rsidRDefault="00FD3F06" w:rsidP="000803A6">
            <w:pPr>
              <w:pStyle w:val="sarabun"/>
              <w:jc w:val="center"/>
              <w:rPr>
                <w:rFonts w:cs="TH SarabunPSK"/>
                <w:b w:val="0"/>
                <w:bCs w:val="0"/>
                <w:color w:val="1F3864" w:themeColor="accent5" w:themeShade="80"/>
                <w:szCs w:val="32"/>
              </w:rPr>
            </w:pPr>
            <w:r>
              <w:rPr>
                <w:rFonts w:cs="TH SarabunPSK" w:hint="cs"/>
                <w:b w:val="0"/>
                <w:bCs w:val="0"/>
                <w:color w:val="1F3864" w:themeColor="accent5" w:themeShade="80"/>
                <w:szCs w:val="32"/>
                <w:cs/>
              </w:rPr>
              <w:t>เงินบริจาค</w:t>
            </w:r>
          </w:p>
        </w:tc>
        <w:tc>
          <w:tcPr>
            <w:tcW w:w="1559" w:type="dxa"/>
            <w:tcBorders>
              <w:top w:val="single" w:sz="6" w:space="0" w:color="5B9BD5" w:themeColor="accent1"/>
              <w:bottom w:val="single" w:sz="6" w:space="0" w:color="5B9BD5" w:themeColor="accent1"/>
            </w:tcBorders>
            <w:shd w:val="clear" w:color="auto" w:fill="D9E2F3" w:themeFill="accent5" w:themeFillTint="33"/>
            <w:vAlign w:val="center"/>
          </w:tcPr>
          <w:p w:rsidR="00FD3F06" w:rsidRPr="007553C5" w:rsidRDefault="00FD3F06" w:rsidP="000803A6">
            <w:pPr>
              <w:pStyle w:val="sarabun"/>
              <w:jc w:val="center"/>
              <w:rPr>
                <w:rFonts w:cs="TH SarabunPSK"/>
                <w:b w:val="0"/>
                <w:bCs w:val="0"/>
                <w:color w:val="1F3864" w:themeColor="accent5" w:themeShade="80"/>
                <w:szCs w:val="32"/>
              </w:rPr>
            </w:pPr>
            <w:r>
              <w:rPr>
                <w:rFonts w:cs="TH SarabunPSK" w:hint="cs"/>
                <w:b w:val="0"/>
                <w:bCs w:val="0"/>
                <w:color w:val="1F3864" w:themeColor="accent5" w:themeShade="80"/>
                <w:szCs w:val="32"/>
                <w:cs/>
              </w:rPr>
              <w:t>นักเรียน/ผู้ปกครอง</w:t>
            </w:r>
          </w:p>
        </w:tc>
        <w:tc>
          <w:tcPr>
            <w:tcW w:w="1985" w:type="dxa"/>
            <w:tcBorders>
              <w:top w:val="single" w:sz="6" w:space="0" w:color="5B9BD5" w:themeColor="accent1"/>
              <w:bottom w:val="single" w:sz="6" w:space="0" w:color="5B9BD5" w:themeColor="accent1"/>
            </w:tcBorders>
            <w:shd w:val="clear" w:color="auto" w:fill="D9E2F3" w:themeFill="accent5" w:themeFillTint="33"/>
            <w:vAlign w:val="center"/>
          </w:tcPr>
          <w:p w:rsidR="009B2020" w:rsidRPr="009B2020" w:rsidRDefault="009B2020" w:rsidP="009B2020">
            <w:pPr>
              <w:pStyle w:val="sarabun"/>
              <w:jc w:val="center"/>
              <w:rPr>
                <w:rFonts w:cs="TH SarabunPSK"/>
                <w:b w:val="0"/>
                <w:bCs w:val="0"/>
                <w:color w:val="1F3864" w:themeColor="accent5" w:themeShade="80"/>
                <w:szCs w:val="32"/>
              </w:rPr>
            </w:pPr>
            <w:r w:rsidRPr="009B2020">
              <w:rPr>
                <w:rFonts w:cs="TH SarabunPSK"/>
                <w:b w:val="0"/>
                <w:bCs w:val="0"/>
                <w:color w:val="1F3864" w:themeColor="accent5" w:themeShade="80"/>
                <w:szCs w:val="32"/>
                <w:cs/>
              </w:rPr>
              <w:t xml:space="preserve">บริษัทเอกชนสมาคม </w:t>
            </w:r>
          </w:p>
          <w:p w:rsidR="00FD3F06" w:rsidRPr="007553C5" w:rsidRDefault="009B2020" w:rsidP="009B2020">
            <w:pPr>
              <w:pStyle w:val="sarabun"/>
              <w:jc w:val="center"/>
              <w:rPr>
                <w:rFonts w:cs="TH SarabunPSK"/>
                <w:b w:val="0"/>
                <w:bCs w:val="0"/>
                <w:color w:val="1F3864" w:themeColor="accent5" w:themeShade="80"/>
                <w:szCs w:val="32"/>
              </w:rPr>
            </w:pPr>
            <w:r w:rsidRPr="009B2020">
              <w:rPr>
                <w:rFonts w:cs="TH SarabunPSK"/>
                <w:b w:val="0"/>
                <w:bCs w:val="0"/>
                <w:color w:val="1F3864" w:themeColor="accent5" w:themeShade="80"/>
                <w:szCs w:val="32"/>
                <w:cs/>
              </w:rPr>
              <w:t>ชมรม และอื่นๆ</w:t>
            </w:r>
          </w:p>
        </w:tc>
        <w:tc>
          <w:tcPr>
            <w:tcW w:w="1417" w:type="dxa"/>
            <w:tcBorders>
              <w:top w:val="single" w:sz="6" w:space="0" w:color="5B9BD5" w:themeColor="accent1"/>
              <w:bottom w:val="single" w:sz="6" w:space="0" w:color="5B9BD5" w:themeColor="accent1"/>
            </w:tcBorders>
            <w:shd w:val="clear" w:color="auto" w:fill="D9E2F3" w:themeFill="accent5" w:themeFillTint="33"/>
            <w:vAlign w:val="center"/>
          </w:tcPr>
          <w:p w:rsidR="00FD3F06" w:rsidRPr="007553C5" w:rsidRDefault="00FD3F06" w:rsidP="000803A6">
            <w:pPr>
              <w:pStyle w:val="sarabun"/>
              <w:jc w:val="center"/>
              <w:rPr>
                <w:rFonts w:cs="TH SarabunPSK"/>
                <w:b w:val="0"/>
                <w:bCs w:val="0"/>
                <w:color w:val="1F3864" w:themeColor="accent5" w:themeShade="80"/>
                <w:szCs w:val="32"/>
              </w:rPr>
            </w:pPr>
            <w:r>
              <w:rPr>
                <w:rFonts w:cs="TH SarabunPSK" w:hint="cs"/>
                <w:b w:val="0"/>
                <w:bCs w:val="0"/>
                <w:color w:val="1F3864" w:themeColor="accent5" w:themeShade="80"/>
                <w:szCs w:val="32"/>
                <w:cs/>
              </w:rPr>
              <w:t>รวม</w:t>
            </w:r>
          </w:p>
        </w:tc>
        <w:tc>
          <w:tcPr>
            <w:tcW w:w="1418" w:type="dxa"/>
            <w:tcBorders>
              <w:top w:val="single" w:sz="6" w:space="0" w:color="5B9BD5" w:themeColor="accent1"/>
              <w:bottom w:val="single" w:sz="6" w:space="0" w:color="5B9BD5" w:themeColor="accent1"/>
            </w:tcBorders>
            <w:shd w:val="clear" w:color="auto" w:fill="D9E2F3" w:themeFill="accent5" w:themeFillTint="33"/>
            <w:vAlign w:val="center"/>
          </w:tcPr>
          <w:p w:rsidR="00FD3F06" w:rsidRPr="007553C5" w:rsidRDefault="00FD3F06" w:rsidP="000803A6">
            <w:pPr>
              <w:pStyle w:val="sarabun"/>
              <w:jc w:val="center"/>
              <w:rPr>
                <w:rFonts w:cs="TH SarabunPSK"/>
                <w:b w:val="0"/>
                <w:bCs w:val="0"/>
                <w:color w:val="1F3864" w:themeColor="accent5" w:themeShade="80"/>
                <w:szCs w:val="32"/>
              </w:rPr>
            </w:pPr>
            <w:r>
              <w:rPr>
                <w:rFonts w:cs="TH SarabunPSK" w:hint="cs"/>
                <w:b w:val="0"/>
                <w:bCs w:val="0"/>
                <w:color w:val="1F3864" w:themeColor="accent5" w:themeShade="80"/>
                <w:szCs w:val="32"/>
                <w:cs/>
              </w:rPr>
              <w:t>จ่าย</w:t>
            </w:r>
          </w:p>
        </w:tc>
        <w:tc>
          <w:tcPr>
            <w:tcW w:w="1559" w:type="dxa"/>
            <w:tcBorders>
              <w:top w:val="single" w:sz="6" w:space="0" w:color="5B9BD5" w:themeColor="accent1"/>
              <w:bottom w:val="single" w:sz="6" w:space="0" w:color="5B9BD5" w:themeColor="accent1"/>
            </w:tcBorders>
            <w:shd w:val="clear" w:color="auto" w:fill="D9E2F3" w:themeFill="accent5" w:themeFillTint="33"/>
            <w:vAlign w:val="center"/>
          </w:tcPr>
          <w:p w:rsidR="00FD3F06" w:rsidRPr="007553C5" w:rsidRDefault="00FD3F06" w:rsidP="000803A6">
            <w:pPr>
              <w:pStyle w:val="sarabun"/>
              <w:jc w:val="center"/>
              <w:rPr>
                <w:rFonts w:cs="TH SarabunPSK"/>
                <w:b w:val="0"/>
                <w:bCs w:val="0"/>
                <w:color w:val="1F3864" w:themeColor="accent5" w:themeShade="80"/>
                <w:szCs w:val="32"/>
              </w:rPr>
            </w:pPr>
            <w:r>
              <w:rPr>
                <w:rFonts w:cs="TH SarabunPSK" w:hint="cs"/>
                <w:b w:val="0"/>
                <w:bCs w:val="0"/>
                <w:color w:val="1F3864" w:themeColor="accent5" w:themeShade="80"/>
                <w:szCs w:val="32"/>
                <w:cs/>
              </w:rPr>
              <w:t>คงเหลือ</w:t>
            </w:r>
          </w:p>
        </w:tc>
      </w:tr>
      <w:tr w:rsidR="00FD3F06" w:rsidRPr="007553C5" w:rsidTr="009B2020">
        <w:trPr>
          <w:trHeight w:val="454"/>
        </w:trPr>
        <w:tc>
          <w:tcPr>
            <w:tcW w:w="1838" w:type="dxa"/>
            <w:tcBorders>
              <w:top w:val="single" w:sz="6" w:space="0" w:color="5B9BD5" w:themeColor="accent1"/>
            </w:tcBorders>
            <w:vAlign w:val="center"/>
          </w:tcPr>
          <w:p w:rsidR="00FD3F06" w:rsidRPr="007553C5" w:rsidRDefault="000B1A0E" w:rsidP="000B1A0E">
            <w:pPr>
              <w:pStyle w:val="sarabun"/>
              <w:jc w:val="center"/>
              <w:rPr>
                <w:rFonts w:cs="TH SarabunPSK"/>
                <w:color w:val="1F3864" w:themeColor="accent5" w:themeShade="80"/>
                <w:szCs w:val="32"/>
              </w:rPr>
            </w:pPr>
            <w:r>
              <w:rPr>
                <w:rFonts w:cs="TH SarabunPSK"/>
                <w:color w:val="1F3864" w:themeColor="accent5" w:themeShade="80"/>
                <w:szCs w:val="32"/>
              </w:rPr>
              <w:t>-</w:t>
            </w:r>
          </w:p>
        </w:tc>
        <w:tc>
          <w:tcPr>
            <w:tcW w:w="1559" w:type="dxa"/>
            <w:tcBorders>
              <w:top w:val="single" w:sz="6" w:space="0" w:color="5B9BD5" w:themeColor="accent1"/>
            </w:tcBorders>
            <w:vAlign w:val="center"/>
          </w:tcPr>
          <w:p w:rsidR="00FD3F06" w:rsidRPr="007553C5" w:rsidRDefault="000B1A0E" w:rsidP="000B1A0E">
            <w:pPr>
              <w:pStyle w:val="sarabun"/>
              <w:jc w:val="center"/>
              <w:rPr>
                <w:rFonts w:cs="TH SarabunPSK"/>
                <w:color w:val="1F3864" w:themeColor="accent5" w:themeShade="80"/>
                <w:szCs w:val="32"/>
              </w:rPr>
            </w:pPr>
            <w:r>
              <w:rPr>
                <w:rFonts w:cs="TH SarabunPSK"/>
                <w:color w:val="1F3864" w:themeColor="accent5" w:themeShade="80"/>
                <w:szCs w:val="32"/>
              </w:rPr>
              <w:t>-</w:t>
            </w:r>
          </w:p>
        </w:tc>
        <w:tc>
          <w:tcPr>
            <w:tcW w:w="1985" w:type="dxa"/>
            <w:tcBorders>
              <w:top w:val="single" w:sz="6" w:space="0" w:color="5B9BD5" w:themeColor="accent1"/>
            </w:tcBorders>
            <w:vAlign w:val="center"/>
          </w:tcPr>
          <w:p w:rsidR="00FD3F06" w:rsidRPr="007553C5" w:rsidRDefault="000B1A0E" w:rsidP="000B1A0E">
            <w:pPr>
              <w:pStyle w:val="sarabun"/>
              <w:jc w:val="center"/>
              <w:rPr>
                <w:rFonts w:cs="TH SarabunPSK"/>
                <w:color w:val="1F3864" w:themeColor="accent5" w:themeShade="80"/>
                <w:szCs w:val="32"/>
              </w:rPr>
            </w:pPr>
            <w:r>
              <w:rPr>
                <w:rFonts w:cs="TH SarabunPSK"/>
                <w:color w:val="1F3864" w:themeColor="accent5" w:themeShade="80"/>
                <w:szCs w:val="32"/>
              </w:rPr>
              <w:t>-</w:t>
            </w:r>
          </w:p>
        </w:tc>
        <w:tc>
          <w:tcPr>
            <w:tcW w:w="1417" w:type="dxa"/>
            <w:tcBorders>
              <w:top w:val="single" w:sz="6" w:space="0" w:color="5B9BD5" w:themeColor="accent1"/>
            </w:tcBorders>
            <w:vAlign w:val="center"/>
          </w:tcPr>
          <w:p w:rsidR="00FD3F06" w:rsidRPr="007553C5" w:rsidRDefault="000B1A0E" w:rsidP="000B1A0E">
            <w:pPr>
              <w:pStyle w:val="sarabun"/>
              <w:jc w:val="center"/>
              <w:rPr>
                <w:rFonts w:cs="TH SarabunPSK"/>
                <w:color w:val="1F3864" w:themeColor="accent5" w:themeShade="80"/>
                <w:szCs w:val="32"/>
              </w:rPr>
            </w:pPr>
            <w:r>
              <w:rPr>
                <w:rFonts w:cs="TH SarabunPSK"/>
                <w:color w:val="1F3864" w:themeColor="accent5" w:themeShade="80"/>
                <w:szCs w:val="32"/>
              </w:rPr>
              <w:t>-</w:t>
            </w:r>
          </w:p>
        </w:tc>
        <w:tc>
          <w:tcPr>
            <w:tcW w:w="1418" w:type="dxa"/>
            <w:tcBorders>
              <w:top w:val="single" w:sz="6" w:space="0" w:color="5B9BD5" w:themeColor="accent1"/>
            </w:tcBorders>
            <w:vAlign w:val="center"/>
          </w:tcPr>
          <w:p w:rsidR="00FD3F06" w:rsidRPr="007553C5" w:rsidRDefault="000B1A0E" w:rsidP="000B1A0E">
            <w:pPr>
              <w:pStyle w:val="sarabun"/>
              <w:jc w:val="center"/>
              <w:rPr>
                <w:rFonts w:cs="TH SarabunPSK"/>
                <w:color w:val="1F3864" w:themeColor="accent5" w:themeShade="80"/>
                <w:szCs w:val="32"/>
              </w:rPr>
            </w:pPr>
            <w:r>
              <w:rPr>
                <w:rFonts w:cs="TH SarabunPSK"/>
                <w:color w:val="1F3864" w:themeColor="accent5" w:themeShade="80"/>
                <w:szCs w:val="32"/>
              </w:rPr>
              <w:t>-</w:t>
            </w:r>
          </w:p>
        </w:tc>
        <w:tc>
          <w:tcPr>
            <w:tcW w:w="1559" w:type="dxa"/>
            <w:tcBorders>
              <w:top w:val="single" w:sz="6" w:space="0" w:color="5B9BD5" w:themeColor="accent1"/>
            </w:tcBorders>
            <w:vAlign w:val="center"/>
          </w:tcPr>
          <w:p w:rsidR="00FD3F06" w:rsidRPr="007553C5" w:rsidRDefault="000B1A0E" w:rsidP="000B1A0E">
            <w:pPr>
              <w:pStyle w:val="sarabun"/>
              <w:jc w:val="center"/>
              <w:rPr>
                <w:rFonts w:cs="TH SarabunPSK"/>
                <w:color w:val="1F3864" w:themeColor="accent5" w:themeShade="80"/>
                <w:szCs w:val="32"/>
              </w:rPr>
            </w:pPr>
            <w:r>
              <w:rPr>
                <w:rFonts w:cs="TH SarabunPSK"/>
                <w:color w:val="1F3864" w:themeColor="accent5" w:themeShade="80"/>
                <w:szCs w:val="32"/>
              </w:rPr>
              <w:t>-</w:t>
            </w:r>
          </w:p>
        </w:tc>
      </w:tr>
      <w:tr w:rsidR="000B1A0E" w:rsidRPr="007553C5" w:rsidTr="009B2020">
        <w:trPr>
          <w:trHeight w:val="454"/>
        </w:trPr>
        <w:tc>
          <w:tcPr>
            <w:tcW w:w="1838" w:type="dxa"/>
            <w:vAlign w:val="center"/>
          </w:tcPr>
          <w:p w:rsidR="000B1A0E" w:rsidRPr="007553C5" w:rsidRDefault="000B1A0E" w:rsidP="000B1A0E">
            <w:pPr>
              <w:pStyle w:val="sarabun"/>
              <w:jc w:val="center"/>
              <w:rPr>
                <w:rFonts w:cs="TH SarabunPSK"/>
                <w:color w:val="1F3864" w:themeColor="accent5" w:themeShade="80"/>
                <w:szCs w:val="32"/>
              </w:rPr>
            </w:pPr>
            <w:bookmarkStart w:id="0" w:name="_GoBack"/>
            <w:bookmarkEnd w:id="0"/>
          </w:p>
        </w:tc>
        <w:tc>
          <w:tcPr>
            <w:tcW w:w="1559" w:type="dxa"/>
            <w:vAlign w:val="center"/>
          </w:tcPr>
          <w:p w:rsidR="000B1A0E" w:rsidRPr="007553C5" w:rsidRDefault="000B1A0E" w:rsidP="000B1A0E">
            <w:pPr>
              <w:pStyle w:val="sarabun"/>
              <w:jc w:val="center"/>
              <w:rPr>
                <w:rFonts w:cs="TH SarabunPSK"/>
                <w:color w:val="1F3864" w:themeColor="accent5" w:themeShade="80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0B1A0E" w:rsidRPr="007553C5" w:rsidRDefault="000B1A0E" w:rsidP="000B1A0E">
            <w:pPr>
              <w:pStyle w:val="sarabun"/>
              <w:jc w:val="center"/>
              <w:rPr>
                <w:rFonts w:cs="TH SarabunPSK"/>
                <w:color w:val="1F3864" w:themeColor="accent5" w:themeShade="80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0B1A0E" w:rsidRPr="007553C5" w:rsidRDefault="000B1A0E" w:rsidP="000B1A0E">
            <w:pPr>
              <w:pStyle w:val="sarabun"/>
              <w:jc w:val="center"/>
              <w:rPr>
                <w:rFonts w:cs="TH SarabunPSK"/>
                <w:color w:val="1F3864" w:themeColor="accent5" w:themeShade="80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0B1A0E" w:rsidRPr="007553C5" w:rsidRDefault="000B1A0E" w:rsidP="000B1A0E">
            <w:pPr>
              <w:pStyle w:val="sarabun"/>
              <w:jc w:val="center"/>
              <w:rPr>
                <w:rFonts w:cs="TH SarabunPSK"/>
                <w:color w:val="1F3864" w:themeColor="accent5" w:themeShade="80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0B1A0E" w:rsidRPr="007553C5" w:rsidRDefault="000B1A0E" w:rsidP="000B1A0E">
            <w:pPr>
              <w:pStyle w:val="sarabun"/>
              <w:jc w:val="center"/>
              <w:rPr>
                <w:rFonts w:cs="TH SarabunPSK"/>
                <w:color w:val="1F3864" w:themeColor="accent5" w:themeShade="80"/>
                <w:szCs w:val="32"/>
              </w:rPr>
            </w:pPr>
          </w:p>
        </w:tc>
      </w:tr>
      <w:tr w:rsidR="000B1A0E" w:rsidRPr="007553C5" w:rsidTr="009B2020">
        <w:trPr>
          <w:trHeight w:val="454"/>
        </w:trPr>
        <w:tc>
          <w:tcPr>
            <w:tcW w:w="1838" w:type="dxa"/>
            <w:vAlign w:val="center"/>
          </w:tcPr>
          <w:p w:rsidR="000B1A0E" w:rsidRPr="007553C5" w:rsidRDefault="000B1A0E" w:rsidP="000B1A0E">
            <w:pPr>
              <w:pStyle w:val="sarabun"/>
              <w:jc w:val="center"/>
              <w:rPr>
                <w:rFonts w:cs="TH SarabunPSK"/>
                <w:color w:val="1F3864" w:themeColor="accent5" w:themeShade="80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0B1A0E" w:rsidRPr="007553C5" w:rsidRDefault="000B1A0E" w:rsidP="000B1A0E">
            <w:pPr>
              <w:pStyle w:val="sarabun"/>
              <w:jc w:val="center"/>
              <w:rPr>
                <w:rFonts w:cs="TH SarabunPSK"/>
                <w:color w:val="1F3864" w:themeColor="accent5" w:themeShade="80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0B1A0E" w:rsidRPr="007553C5" w:rsidRDefault="000B1A0E" w:rsidP="000B1A0E">
            <w:pPr>
              <w:pStyle w:val="sarabun"/>
              <w:jc w:val="center"/>
              <w:rPr>
                <w:rFonts w:cs="TH SarabunPSK"/>
                <w:color w:val="1F3864" w:themeColor="accent5" w:themeShade="80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0B1A0E" w:rsidRPr="007553C5" w:rsidRDefault="000B1A0E" w:rsidP="000B1A0E">
            <w:pPr>
              <w:pStyle w:val="sarabun"/>
              <w:jc w:val="center"/>
              <w:rPr>
                <w:rFonts w:cs="TH SarabunPSK"/>
                <w:color w:val="1F3864" w:themeColor="accent5" w:themeShade="80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0B1A0E" w:rsidRPr="007553C5" w:rsidRDefault="000B1A0E" w:rsidP="000B1A0E">
            <w:pPr>
              <w:pStyle w:val="sarabun"/>
              <w:jc w:val="center"/>
              <w:rPr>
                <w:rFonts w:cs="TH SarabunPSK"/>
                <w:color w:val="1F3864" w:themeColor="accent5" w:themeShade="80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0B1A0E" w:rsidRPr="007553C5" w:rsidRDefault="000B1A0E" w:rsidP="000B1A0E">
            <w:pPr>
              <w:pStyle w:val="sarabun"/>
              <w:jc w:val="center"/>
              <w:rPr>
                <w:rFonts w:cs="TH SarabunPSK"/>
                <w:color w:val="1F3864" w:themeColor="accent5" w:themeShade="80"/>
                <w:szCs w:val="32"/>
              </w:rPr>
            </w:pPr>
          </w:p>
        </w:tc>
      </w:tr>
      <w:tr w:rsidR="000B1A0E" w:rsidRPr="007553C5" w:rsidTr="009B2020">
        <w:trPr>
          <w:trHeight w:val="454"/>
        </w:trPr>
        <w:tc>
          <w:tcPr>
            <w:tcW w:w="1838" w:type="dxa"/>
            <w:vAlign w:val="center"/>
          </w:tcPr>
          <w:p w:rsidR="000B1A0E" w:rsidRPr="007553C5" w:rsidRDefault="000B1A0E" w:rsidP="000B1A0E">
            <w:pPr>
              <w:pStyle w:val="sarabun"/>
              <w:jc w:val="center"/>
              <w:rPr>
                <w:rFonts w:cs="TH SarabunPSK"/>
                <w:color w:val="1F3864" w:themeColor="accent5" w:themeShade="80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0B1A0E" w:rsidRPr="007553C5" w:rsidRDefault="000B1A0E" w:rsidP="000B1A0E">
            <w:pPr>
              <w:pStyle w:val="sarabun"/>
              <w:jc w:val="center"/>
              <w:rPr>
                <w:rFonts w:cs="TH SarabunPSK"/>
                <w:color w:val="1F3864" w:themeColor="accent5" w:themeShade="80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0B1A0E" w:rsidRPr="007553C5" w:rsidRDefault="000B1A0E" w:rsidP="000B1A0E">
            <w:pPr>
              <w:pStyle w:val="sarabun"/>
              <w:jc w:val="center"/>
              <w:rPr>
                <w:rFonts w:cs="TH SarabunPSK"/>
                <w:color w:val="1F3864" w:themeColor="accent5" w:themeShade="80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0B1A0E" w:rsidRPr="007553C5" w:rsidRDefault="000B1A0E" w:rsidP="000B1A0E">
            <w:pPr>
              <w:pStyle w:val="sarabun"/>
              <w:jc w:val="center"/>
              <w:rPr>
                <w:rFonts w:cs="TH SarabunPSK"/>
                <w:color w:val="1F3864" w:themeColor="accent5" w:themeShade="80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0B1A0E" w:rsidRPr="007553C5" w:rsidRDefault="000B1A0E" w:rsidP="000B1A0E">
            <w:pPr>
              <w:pStyle w:val="sarabun"/>
              <w:jc w:val="center"/>
              <w:rPr>
                <w:rFonts w:cs="TH SarabunPSK"/>
                <w:color w:val="1F3864" w:themeColor="accent5" w:themeShade="80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0B1A0E" w:rsidRPr="007553C5" w:rsidRDefault="000B1A0E" w:rsidP="000B1A0E">
            <w:pPr>
              <w:pStyle w:val="sarabun"/>
              <w:jc w:val="center"/>
              <w:rPr>
                <w:rFonts w:cs="TH SarabunPSK"/>
                <w:color w:val="1F3864" w:themeColor="accent5" w:themeShade="80"/>
                <w:szCs w:val="32"/>
              </w:rPr>
            </w:pPr>
          </w:p>
        </w:tc>
      </w:tr>
      <w:tr w:rsidR="000B1A0E" w:rsidRPr="007553C5" w:rsidTr="009B2020">
        <w:trPr>
          <w:trHeight w:val="454"/>
        </w:trPr>
        <w:tc>
          <w:tcPr>
            <w:tcW w:w="1838" w:type="dxa"/>
            <w:tcBorders>
              <w:top w:val="single" w:sz="6" w:space="0" w:color="5B9BD5" w:themeColor="accent1"/>
              <w:bottom w:val="double" w:sz="4" w:space="0" w:color="5B9BD5" w:themeColor="accent1"/>
            </w:tcBorders>
            <w:shd w:val="clear" w:color="auto" w:fill="D9E2F3" w:themeFill="accent5" w:themeFillTint="33"/>
            <w:vAlign w:val="center"/>
          </w:tcPr>
          <w:p w:rsidR="000B1A0E" w:rsidRPr="007553C5" w:rsidRDefault="000B1A0E" w:rsidP="000B1A0E">
            <w:pPr>
              <w:pStyle w:val="sarabun"/>
              <w:jc w:val="center"/>
              <w:rPr>
                <w:rFonts w:cs="TH SarabunPSK"/>
                <w:color w:val="1F3864" w:themeColor="accent5" w:themeShade="80"/>
                <w:szCs w:val="32"/>
                <w:cs/>
              </w:rPr>
            </w:pPr>
            <w:r w:rsidRPr="007553C5">
              <w:rPr>
                <w:rFonts w:cs="TH SarabunPSK"/>
                <w:color w:val="1F3864" w:themeColor="accent5" w:themeShade="80"/>
                <w:szCs w:val="32"/>
                <w:cs/>
              </w:rPr>
              <w:t>รวม</w:t>
            </w:r>
          </w:p>
        </w:tc>
        <w:tc>
          <w:tcPr>
            <w:tcW w:w="1559" w:type="dxa"/>
            <w:tcBorders>
              <w:top w:val="single" w:sz="6" w:space="0" w:color="5B9BD5" w:themeColor="accent1"/>
              <w:bottom w:val="double" w:sz="4" w:space="0" w:color="5B9BD5" w:themeColor="accent1"/>
            </w:tcBorders>
            <w:shd w:val="clear" w:color="auto" w:fill="D9E2F3" w:themeFill="accent5" w:themeFillTint="33"/>
            <w:vAlign w:val="center"/>
          </w:tcPr>
          <w:p w:rsidR="000B1A0E" w:rsidRPr="007553C5" w:rsidRDefault="000B1A0E" w:rsidP="000B1A0E">
            <w:pPr>
              <w:pStyle w:val="sarabun"/>
              <w:jc w:val="center"/>
              <w:rPr>
                <w:rFonts w:cs="TH SarabunPSK"/>
                <w:color w:val="1F3864" w:themeColor="accent5" w:themeShade="80"/>
                <w:szCs w:val="32"/>
              </w:rPr>
            </w:pPr>
            <w:r>
              <w:rPr>
                <w:rFonts w:cs="TH SarabunPSK"/>
                <w:color w:val="1F3864" w:themeColor="accent5" w:themeShade="80"/>
                <w:szCs w:val="32"/>
              </w:rPr>
              <w:t>-</w:t>
            </w:r>
          </w:p>
        </w:tc>
        <w:tc>
          <w:tcPr>
            <w:tcW w:w="1985" w:type="dxa"/>
            <w:tcBorders>
              <w:top w:val="single" w:sz="6" w:space="0" w:color="5B9BD5" w:themeColor="accent1"/>
              <w:bottom w:val="double" w:sz="4" w:space="0" w:color="5B9BD5" w:themeColor="accent1"/>
            </w:tcBorders>
            <w:shd w:val="clear" w:color="auto" w:fill="D9E2F3" w:themeFill="accent5" w:themeFillTint="33"/>
            <w:vAlign w:val="center"/>
          </w:tcPr>
          <w:p w:rsidR="000B1A0E" w:rsidRPr="007553C5" w:rsidRDefault="000B1A0E" w:rsidP="000B1A0E">
            <w:pPr>
              <w:pStyle w:val="sarabun"/>
              <w:jc w:val="center"/>
              <w:rPr>
                <w:rFonts w:cs="TH SarabunPSK"/>
                <w:color w:val="1F3864" w:themeColor="accent5" w:themeShade="80"/>
                <w:szCs w:val="32"/>
              </w:rPr>
            </w:pPr>
            <w:r>
              <w:rPr>
                <w:rFonts w:cs="TH SarabunPSK"/>
                <w:color w:val="1F3864" w:themeColor="accent5" w:themeShade="80"/>
                <w:szCs w:val="32"/>
              </w:rPr>
              <w:t>-</w:t>
            </w:r>
          </w:p>
        </w:tc>
        <w:tc>
          <w:tcPr>
            <w:tcW w:w="1417" w:type="dxa"/>
            <w:tcBorders>
              <w:top w:val="single" w:sz="6" w:space="0" w:color="5B9BD5" w:themeColor="accent1"/>
              <w:bottom w:val="double" w:sz="4" w:space="0" w:color="5B9BD5" w:themeColor="accent1"/>
            </w:tcBorders>
            <w:shd w:val="clear" w:color="auto" w:fill="D9E2F3" w:themeFill="accent5" w:themeFillTint="33"/>
            <w:vAlign w:val="center"/>
          </w:tcPr>
          <w:p w:rsidR="000B1A0E" w:rsidRPr="007553C5" w:rsidRDefault="000B1A0E" w:rsidP="000B1A0E">
            <w:pPr>
              <w:pStyle w:val="sarabun"/>
              <w:jc w:val="center"/>
              <w:rPr>
                <w:rFonts w:cs="TH SarabunPSK"/>
                <w:color w:val="1F3864" w:themeColor="accent5" w:themeShade="80"/>
                <w:szCs w:val="32"/>
              </w:rPr>
            </w:pPr>
            <w:r>
              <w:rPr>
                <w:rFonts w:cs="TH SarabunPSK"/>
                <w:color w:val="1F3864" w:themeColor="accent5" w:themeShade="80"/>
                <w:szCs w:val="32"/>
              </w:rPr>
              <w:t>-</w:t>
            </w:r>
          </w:p>
        </w:tc>
        <w:tc>
          <w:tcPr>
            <w:tcW w:w="1418" w:type="dxa"/>
            <w:tcBorders>
              <w:top w:val="single" w:sz="6" w:space="0" w:color="5B9BD5" w:themeColor="accent1"/>
              <w:bottom w:val="double" w:sz="4" w:space="0" w:color="5B9BD5" w:themeColor="accent1"/>
            </w:tcBorders>
            <w:shd w:val="clear" w:color="auto" w:fill="D9E2F3" w:themeFill="accent5" w:themeFillTint="33"/>
            <w:vAlign w:val="center"/>
          </w:tcPr>
          <w:p w:rsidR="000B1A0E" w:rsidRPr="007553C5" w:rsidRDefault="000B1A0E" w:rsidP="000B1A0E">
            <w:pPr>
              <w:pStyle w:val="sarabun"/>
              <w:jc w:val="center"/>
              <w:rPr>
                <w:rFonts w:cs="TH SarabunPSK"/>
                <w:color w:val="1F3864" w:themeColor="accent5" w:themeShade="80"/>
                <w:szCs w:val="32"/>
              </w:rPr>
            </w:pPr>
            <w:r>
              <w:rPr>
                <w:rFonts w:cs="TH SarabunPSK"/>
                <w:color w:val="1F3864" w:themeColor="accent5" w:themeShade="80"/>
                <w:szCs w:val="32"/>
              </w:rPr>
              <w:t>-</w:t>
            </w:r>
          </w:p>
        </w:tc>
        <w:tc>
          <w:tcPr>
            <w:tcW w:w="1559" w:type="dxa"/>
            <w:tcBorders>
              <w:top w:val="single" w:sz="6" w:space="0" w:color="5B9BD5" w:themeColor="accent1"/>
              <w:bottom w:val="double" w:sz="4" w:space="0" w:color="5B9BD5" w:themeColor="accent1"/>
            </w:tcBorders>
            <w:shd w:val="clear" w:color="auto" w:fill="D9E2F3" w:themeFill="accent5" w:themeFillTint="33"/>
            <w:vAlign w:val="center"/>
          </w:tcPr>
          <w:p w:rsidR="000B1A0E" w:rsidRPr="007553C5" w:rsidRDefault="000B1A0E" w:rsidP="000B1A0E">
            <w:pPr>
              <w:pStyle w:val="sarabun"/>
              <w:jc w:val="center"/>
              <w:rPr>
                <w:rFonts w:cs="TH SarabunPSK"/>
                <w:color w:val="1F3864" w:themeColor="accent5" w:themeShade="80"/>
                <w:szCs w:val="32"/>
              </w:rPr>
            </w:pPr>
            <w:r>
              <w:rPr>
                <w:rFonts w:cs="TH SarabunPSK"/>
                <w:color w:val="1F3864" w:themeColor="accent5" w:themeShade="80"/>
                <w:szCs w:val="32"/>
              </w:rPr>
              <w:t>-</w:t>
            </w:r>
          </w:p>
        </w:tc>
      </w:tr>
    </w:tbl>
    <w:p w:rsidR="007F4664" w:rsidRPr="00750AE3" w:rsidRDefault="007F4664" w:rsidP="00750AE3">
      <w:pPr>
        <w:pStyle w:val="sarabun"/>
        <w:spacing w:after="0" w:line="240" w:lineRule="auto"/>
        <w:rPr>
          <w:rFonts w:cs="TH SarabunPSK"/>
          <w:cs/>
        </w:rPr>
      </w:pPr>
    </w:p>
    <w:sectPr w:rsidR="007F4664" w:rsidRPr="00750AE3" w:rsidSect="007F4664">
      <w:pgSz w:w="12240" w:h="15840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AE3"/>
    <w:rsid w:val="000B1A0E"/>
    <w:rsid w:val="00166187"/>
    <w:rsid w:val="003A4BA9"/>
    <w:rsid w:val="005A0824"/>
    <w:rsid w:val="00750AE3"/>
    <w:rsid w:val="007553C5"/>
    <w:rsid w:val="007F4664"/>
    <w:rsid w:val="00991BDE"/>
    <w:rsid w:val="009B2020"/>
    <w:rsid w:val="00A55225"/>
    <w:rsid w:val="00A8558A"/>
    <w:rsid w:val="00A877E1"/>
    <w:rsid w:val="00C06258"/>
    <w:rsid w:val="00C539F2"/>
    <w:rsid w:val="00F2319A"/>
    <w:rsid w:val="00FD3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C97002-DE7E-47A2-B797-D971DC20A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0AE3"/>
    <w:pPr>
      <w:ind w:left="720"/>
      <w:contextualSpacing/>
    </w:pPr>
  </w:style>
  <w:style w:type="paragraph" w:customStyle="1" w:styleId="sarabun">
    <w:name w:val="sarabun"/>
    <w:basedOn w:val="Normal"/>
    <w:link w:val="sarabunChar"/>
    <w:qFormat/>
    <w:rsid w:val="00750AE3"/>
    <w:rPr>
      <w:rFonts w:ascii="TH SarabunPSK" w:hAnsi="TH SarabunPSK"/>
      <w:sz w:val="32"/>
    </w:rPr>
  </w:style>
  <w:style w:type="table" w:styleId="TableGrid">
    <w:name w:val="Table Grid"/>
    <w:basedOn w:val="TableNormal"/>
    <w:uiPriority w:val="39"/>
    <w:rsid w:val="00750A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arabunChar">
    <w:name w:val="sarabun Char"/>
    <w:basedOn w:val="DefaultParagraphFont"/>
    <w:link w:val="sarabun"/>
    <w:rsid w:val="00750AE3"/>
    <w:rPr>
      <w:rFonts w:ascii="TH SarabunPSK" w:hAnsi="TH SarabunPSK"/>
      <w:sz w:val="32"/>
    </w:rPr>
  </w:style>
  <w:style w:type="table" w:styleId="GridTable1Light">
    <w:name w:val="Grid Table 1 Light"/>
    <w:basedOn w:val="TableNormal"/>
    <w:uiPriority w:val="46"/>
    <w:rsid w:val="00750A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750A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750A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">
    <w:name w:val="Grid Table 4"/>
    <w:basedOn w:val="TableNormal"/>
    <w:uiPriority w:val="49"/>
    <w:rsid w:val="00750A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750AE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7Colorful-Accent5">
    <w:name w:val="Grid Table 7 Colorful Accent 5"/>
    <w:basedOn w:val="TableNormal"/>
    <w:uiPriority w:val="52"/>
    <w:rsid w:val="00750AE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750AE3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2-Accent5">
    <w:name w:val="Grid Table 2 Accent 5"/>
    <w:basedOn w:val="TableNormal"/>
    <w:uiPriority w:val="47"/>
    <w:rsid w:val="00750A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PlainTable2">
    <w:name w:val="Plain Table 2"/>
    <w:basedOn w:val="TableNormal"/>
    <w:uiPriority w:val="42"/>
    <w:rsid w:val="00750A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GridTable4-Accent6">
    <w:name w:val="Grid Table 4 Accent 6"/>
    <w:basedOn w:val="TableNormal"/>
    <w:uiPriority w:val="49"/>
    <w:rsid w:val="00750A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-Accent2">
    <w:name w:val="List Table 7 Colorful Accent 2"/>
    <w:basedOn w:val="TableNormal"/>
    <w:uiPriority w:val="52"/>
    <w:rsid w:val="005A082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A082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A082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2-Accent3">
    <w:name w:val="Grid Table 2 Accent 3"/>
    <w:basedOn w:val="TableNormal"/>
    <w:uiPriority w:val="47"/>
    <w:rsid w:val="005A08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3-Accent1">
    <w:name w:val="Grid Table 3 Accent 1"/>
    <w:basedOn w:val="TableNormal"/>
    <w:uiPriority w:val="48"/>
    <w:rsid w:val="005A08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leGridLight">
    <w:name w:val="Grid Table Light"/>
    <w:basedOn w:val="TableNormal"/>
    <w:uiPriority w:val="40"/>
    <w:rsid w:val="005A0824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4">
    <w:name w:val="Plain Table 4"/>
    <w:basedOn w:val="TableNormal"/>
    <w:uiPriority w:val="44"/>
    <w:rsid w:val="005A082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5A082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7</cp:revision>
  <dcterms:created xsi:type="dcterms:W3CDTF">2023-12-22T02:32:00Z</dcterms:created>
  <dcterms:modified xsi:type="dcterms:W3CDTF">2024-01-16T04:34:00Z</dcterms:modified>
</cp:coreProperties>
</file>