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E75FD" w14:textId="0EF1ABE6" w:rsidR="00CE7BF7" w:rsidRPr="007364F4" w:rsidRDefault="00BF1B15" w:rsidP="007364F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159504675"/>
      <w:r w:rsidRPr="007364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รายงานความก้าวหน้าในการดำเนินงานและการใช้งบประมาณตามแผนปฏิบัติราชการ</w:t>
      </w:r>
      <w:r w:rsidR="00CE7BF7" w:rsidRPr="007364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พ.ศ. 2</w:t>
      </w:r>
      <w:r w:rsidR="00DE72FE" w:rsidRPr="007364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567</w:t>
      </w:r>
    </w:p>
    <w:p w14:paraId="349133F7" w14:textId="2D12CFEC" w:rsidR="00CE7BF7" w:rsidRPr="007364F4" w:rsidRDefault="0025796D" w:rsidP="007364F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64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สำนักงานเขตบึงกุ่ม</w:t>
      </w:r>
    </w:p>
    <w:p w14:paraId="41836864" w14:textId="4E069153" w:rsidR="00CE7BF7" w:rsidRPr="007364F4" w:rsidRDefault="00CE7BF7" w:rsidP="007364F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30760" w:rsidRPr="007364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7364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ตุลาคม </w:t>
      </w:r>
      <w:r w:rsidR="00A30760" w:rsidRPr="007364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</w:t>
      </w:r>
      <w:r w:rsidR="00DE72FE" w:rsidRPr="007364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7364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- </w:t>
      </w:r>
      <w:r w:rsidR="00A30760" w:rsidRPr="007364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31</w:t>
      </w:r>
      <w:r w:rsidRPr="007364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มีนาคม </w:t>
      </w:r>
      <w:r w:rsidR="00A30760" w:rsidRPr="007364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</w:t>
      </w:r>
      <w:r w:rsidR="00DE72FE" w:rsidRPr="007364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7364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136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551"/>
        <w:gridCol w:w="2693"/>
        <w:gridCol w:w="1985"/>
      </w:tblGrid>
      <w:tr w:rsidR="005318F5" w:rsidRPr="007364F4" w14:paraId="223365EF" w14:textId="77777777" w:rsidTr="00207F79">
        <w:trPr>
          <w:tblHeader/>
        </w:trPr>
        <w:tc>
          <w:tcPr>
            <w:tcW w:w="12186" w:type="dxa"/>
            <w:gridSpan w:val="6"/>
            <w:shd w:val="clear" w:color="auto" w:fill="FFFFFF"/>
            <w:vAlign w:val="bottom"/>
            <w:hideMark/>
          </w:tcPr>
          <w:p w14:paraId="6948A01D" w14:textId="77777777" w:rsidR="00207F79" w:rsidRPr="007364F4" w:rsidRDefault="00207F79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364F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ผลการดำเนินงานโครงการ (ร้อยละของงบประมาณ/ร้อยละของจำนวนโครงการ)</w:t>
            </w:r>
          </w:p>
        </w:tc>
      </w:tr>
      <w:tr w:rsidR="005318F5" w:rsidRPr="007364F4" w14:paraId="158FBC16" w14:textId="77777777" w:rsidTr="00CC3ED5">
        <w:trPr>
          <w:tblHeader/>
        </w:trPr>
        <w:tc>
          <w:tcPr>
            <w:tcW w:w="562" w:type="dxa"/>
            <w:shd w:val="clear" w:color="auto" w:fill="FFFFFF"/>
            <w:vAlign w:val="bottom"/>
            <w:hideMark/>
          </w:tcPr>
          <w:p w14:paraId="28DA3CCB" w14:textId="77777777" w:rsidR="00207F79" w:rsidRPr="007364F4" w:rsidRDefault="00207F79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364F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14:paraId="575B0FB6" w14:textId="77777777" w:rsidR="00207F79" w:rsidRPr="007364F4" w:rsidRDefault="00207F79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364F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ผลการดำเนินงานของโครงการ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14:paraId="5B769C65" w14:textId="77777777" w:rsidR="00207F79" w:rsidRPr="007364F4" w:rsidRDefault="00207F79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364F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จำนวนโครงการ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705AC261" w14:textId="77777777" w:rsidR="00207F79" w:rsidRPr="007364F4" w:rsidRDefault="00207F79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364F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งบประมาณที่ขอจัดสรร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14:paraId="64DFEE75" w14:textId="77777777" w:rsidR="00207F79" w:rsidRPr="007364F4" w:rsidRDefault="00207F79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364F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งบประมาณที่เบิกจ่าย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14:paraId="7DCBFC01" w14:textId="77777777" w:rsidR="00207F79" w:rsidRPr="007364F4" w:rsidRDefault="00207F79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364F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คิดเป็นสัดส่วน</w:t>
            </w:r>
          </w:p>
        </w:tc>
      </w:tr>
      <w:tr w:rsidR="005318F5" w:rsidRPr="007364F4" w14:paraId="2B44DBD9" w14:textId="77777777" w:rsidTr="00CC3ED5">
        <w:tc>
          <w:tcPr>
            <w:tcW w:w="562" w:type="dxa"/>
            <w:shd w:val="clear" w:color="auto" w:fill="FFFFFF"/>
            <w:hideMark/>
          </w:tcPr>
          <w:p w14:paraId="462F4613" w14:textId="77777777" w:rsidR="00207F79" w:rsidRPr="007364F4" w:rsidRDefault="00207F79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364F4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14:paraId="1EA01594" w14:textId="77777777" w:rsidR="00207F79" w:rsidRPr="007364F4" w:rsidRDefault="00000000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hyperlink r:id="rId7" w:history="1">
              <w:r w:rsidR="00207F79" w:rsidRPr="007364F4">
                <w:rPr>
                  <w:rFonts w:ascii="TH SarabunPSK" w:eastAsia="Times New Roman" w:hAnsi="TH SarabunPSK" w:cs="TH SarabunPSK"/>
                  <w:color w:val="000000" w:themeColor="text1"/>
                  <w:kern w:val="0"/>
                  <w:sz w:val="32"/>
                  <w:szCs w:val="32"/>
                  <w:cs/>
                  <w14:ligatures w14:val="none"/>
                </w:rPr>
                <w:t>กำลังดำเนินการ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7E689DF6" w14:textId="23BA323E" w:rsidR="00207F79" w:rsidRPr="007364F4" w:rsidRDefault="00C861C0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49</w:t>
            </w:r>
          </w:p>
        </w:tc>
        <w:tc>
          <w:tcPr>
            <w:tcW w:w="2551" w:type="dxa"/>
            <w:shd w:val="clear" w:color="auto" w:fill="FFFFFF"/>
            <w:hideMark/>
          </w:tcPr>
          <w:p w14:paraId="0E80E659" w14:textId="4118590A" w:rsidR="00207F79" w:rsidRPr="007364F4" w:rsidRDefault="00C861C0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125,213,292</w:t>
            </w:r>
          </w:p>
        </w:tc>
        <w:tc>
          <w:tcPr>
            <w:tcW w:w="2693" w:type="dxa"/>
            <w:shd w:val="clear" w:color="auto" w:fill="FFFFFF"/>
            <w:hideMark/>
          </w:tcPr>
          <w:p w14:paraId="0211A11A" w14:textId="48F64369" w:rsidR="00207F79" w:rsidRPr="007364F4" w:rsidRDefault="00C861C0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10,255,998</w:t>
            </w:r>
          </w:p>
        </w:tc>
        <w:tc>
          <w:tcPr>
            <w:tcW w:w="1985" w:type="dxa"/>
            <w:shd w:val="clear" w:color="auto" w:fill="FFFFFF"/>
            <w:hideMark/>
          </w:tcPr>
          <w:p w14:paraId="795E21D5" w14:textId="4B1C5358" w:rsidR="00207F79" w:rsidRPr="007364F4" w:rsidRDefault="00C861C0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8 </w:t>
            </w:r>
            <w:r w:rsidR="00207F79" w:rsidRPr="007364F4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5318F5" w:rsidRPr="007364F4" w14:paraId="1356D71F" w14:textId="77777777" w:rsidTr="00CC3ED5">
        <w:tc>
          <w:tcPr>
            <w:tcW w:w="562" w:type="dxa"/>
            <w:shd w:val="clear" w:color="auto" w:fill="FFFFFF"/>
            <w:hideMark/>
          </w:tcPr>
          <w:p w14:paraId="0BB2DACB" w14:textId="77777777" w:rsidR="00207F79" w:rsidRPr="007364F4" w:rsidRDefault="00207F79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364F4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14:paraId="678051BF" w14:textId="77777777" w:rsidR="00207F79" w:rsidRPr="007364F4" w:rsidRDefault="00000000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hyperlink r:id="rId8" w:history="1">
              <w:r w:rsidR="00207F79" w:rsidRPr="007364F4">
                <w:rPr>
                  <w:rFonts w:ascii="TH SarabunPSK" w:eastAsia="Times New Roman" w:hAnsi="TH SarabunPSK" w:cs="TH SarabunPSK"/>
                  <w:color w:val="000000" w:themeColor="text1"/>
                  <w:kern w:val="0"/>
                  <w:sz w:val="32"/>
                  <w:szCs w:val="32"/>
                  <w:cs/>
                  <w14:ligatures w14:val="none"/>
                </w:rPr>
                <w:t>แล้วเสร็จ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40CCE879" w14:textId="4AEF9124" w:rsidR="00207F79" w:rsidRPr="007364F4" w:rsidRDefault="00D348DA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11</w:t>
            </w:r>
          </w:p>
        </w:tc>
        <w:tc>
          <w:tcPr>
            <w:tcW w:w="2551" w:type="dxa"/>
            <w:shd w:val="clear" w:color="auto" w:fill="FFFFFF"/>
            <w:hideMark/>
          </w:tcPr>
          <w:p w14:paraId="0FFF4CDE" w14:textId="0AEBF225" w:rsidR="00207F79" w:rsidRPr="007364F4" w:rsidRDefault="00C861C0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1,401,860</w:t>
            </w:r>
          </w:p>
        </w:tc>
        <w:tc>
          <w:tcPr>
            <w:tcW w:w="2693" w:type="dxa"/>
            <w:shd w:val="clear" w:color="auto" w:fill="FFFFFF"/>
            <w:hideMark/>
          </w:tcPr>
          <w:p w14:paraId="50348B22" w14:textId="5677B7D5" w:rsidR="00207F79" w:rsidRPr="007364F4" w:rsidRDefault="00B43E0A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1,335,720</w:t>
            </w:r>
          </w:p>
        </w:tc>
        <w:tc>
          <w:tcPr>
            <w:tcW w:w="1985" w:type="dxa"/>
            <w:shd w:val="clear" w:color="auto" w:fill="FFFFFF"/>
            <w:hideMark/>
          </w:tcPr>
          <w:p w14:paraId="0ACA70D2" w14:textId="0AD582AC" w:rsidR="00207F79" w:rsidRPr="007364F4" w:rsidRDefault="00C861C0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95 </w:t>
            </w:r>
            <w:r w:rsidR="00207F79" w:rsidRPr="007364F4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5318F5" w:rsidRPr="007364F4" w14:paraId="5615CF40" w14:textId="77777777" w:rsidTr="00CC3ED5">
        <w:tc>
          <w:tcPr>
            <w:tcW w:w="562" w:type="dxa"/>
            <w:shd w:val="clear" w:color="auto" w:fill="FFFFFF"/>
            <w:hideMark/>
          </w:tcPr>
          <w:p w14:paraId="058787E6" w14:textId="77777777" w:rsidR="00207F79" w:rsidRPr="007364F4" w:rsidRDefault="00207F79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3B75288B" w14:textId="77777777" w:rsidR="00207F79" w:rsidRPr="007364F4" w:rsidRDefault="00207F79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364F4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ยอดรวม (เป็นเงิน : บาท)</w:t>
            </w:r>
          </w:p>
        </w:tc>
        <w:tc>
          <w:tcPr>
            <w:tcW w:w="1560" w:type="dxa"/>
            <w:shd w:val="clear" w:color="auto" w:fill="FFFFFF"/>
            <w:hideMark/>
          </w:tcPr>
          <w:p w14:paraId="18A139DC" w14:textId="4FDA516F" w:rsidR="00207F79" w:rsidRPr="007364F4" w:rsidRDefault="00D348DA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551" w:type="dxa"/>
            <w:shd w:val="clear" w:color="auto" w:fill="FFFFFF"/>
            <w:hideMark/>
          </w:tcPr>
          <w:p w14:paraId="7C356CD5" w14:textId="29DDF814" w:rsidR="00207F79" w:rsidRPr="007364F4" w:rsidRDefault="00D348DA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126,615,152</w:t>
            </w:r>
          </w:p>
        </w:tc>
        <w:tc>
          <w:tcPr>
            <w:tcW w:w="2693" w:type="dxa"/>
            <w:shd w:val="clear" w:color="auto" w:fill="FFFFFF"/>
            <w:hideMark/>
          </w:tcPr>
          <w:p w14:paraId="289D2543" w14:textId="6681B101" w:rsidR="00207F79" w:rsidRPr="007364F4" w:rsidRDefault="00D348DA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11,591,718</w:t>
            </w:r>
          </w:p>
        </w:tc>
        <w:tc>
          <w:tcPr>
            <w:tcW w:w="1985" w:type="dxa"/>
            <w:shd w:val="clear" w:color="auto" w:fill="FFFFFF"/>
            <w:hideMark/>
          </w:tcPr>
          <w:p w14:paraId="2FAB34D0" w14:textId="52005089" w:rsidR="00207F79" w:rsidRPr="007364F4" w:rsidRDefault="00C861C0" w:rsidP="007364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9 </w:t>
            </w:r>
            <w:r w:rsidR="00207F79" w:rsidRPr="007364F4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</w:tbl>
    <w:p w14:paraId="1DBCB33A" w14:textId="77777777" w:rsidR="00CE7BF7" w:rsidRPr="007364F4" w:rsidRDefault="00CE7BF7" w:rsidP="007364F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347DE7" w14:textId="77777777" w:rsidR="00CE7BF7" w:rsidRPr="007364F4" w:rsidRDefault="00CE7BF7" w:rsidP="007364F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CEEBD8" w14:textId="77777777" w:rsidR="006158D0" w:rsidRPr="007364F4" w:rsidRDefault="006158D0" w:rsidP="007364F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3AB115" w14:textId="77777777" w:rsidR="006158D0" w:rsidRPr="007364F4" w:rsidRDefault="006158D0" w:rsidP="007364F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A856E2" w14:textId="77777777" w:rsidR="006158D0" w:rsidRPr="007364F4" w:rsidRDefault="006158D0" w:rsidP="007364F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19F74A" w14:textId="77777777" w:rsidR="006158D0" w:rsidRPr="007364F4" w:rsidRDefault="006158D0" w:rsidP="007364F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30ADE6" w14:textId="77777777" w:rsidR="006158D0" w:rsidRPr="007364F4" w:rsidRDefault="006158D0" w:rsidP="007364F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8C0620" w14:textId="77777777" w:rsidR="006158D0" w:rsidRPr="007364F4" w:rsidRDefault="00D0245E" w:rsidP="007364F4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กราฟรายงานข้อมูลสรุปตามผลการดำเนินงานโครงการ (ร้อยละของงบประมาณ/ร้อยละของจำนวนโครงการ)</w:t>
      </w:r>
    </w:p>
    <w:p w14:paraId="22D3F4F6" w14:textId="77777777" w:rsidR="007D7FB1" w:rsidRDefault="007D7FB1" w:rsidP="007364F4">
      <w:pPr>
        <w:spacing w:after="0"/>
        <w:rPr>
          <w:rFonts w:ascii="TH SarabunPSK" w:hAnsi="TH SarabunPSK" w:cs="TH SarabunPSK"/>
          <w:noProof/>
          <w:color w:val="000000" w:themeColor="text1"/>
        </w:rPr>
      </w:pPr>
    </w:p>
    <w:p w14:paraId="12E1544E" w14:textId="77777777" w:rsidR="00D57691" w:rsidRPr="007364F4" w:rsidRDefault="00D57691" w:rsidP="007364F4">
      <w:pPr>
        <w:spacing w:after="0"/>
        <w:rPr>
          <w:rFonts w:ascii="TH SarabunPSK" w:hAnsi="TH SarabunPSK" w:cs="TH SarabunPSK"/>
          <w:noProof/>
          <w:color w:val="000000" w:themeColor="text1"/>
        </w:rPr>
      </w:pPr>
    </w:p>
    <w:p w14:paraId="3869343F" w14:textId="77777777" w:rsidR="007D7FB1" w:rsidRPr="007364F4" w:rsidRDefault="007D7FB1" w:rsidP="007364F4">
      <w:pPr>
        <w:spacing w:after="0"/>
        <w:rPr>
          <w:rFonts w:ascii="TH SarabunPSK" w:hAnsi="TH SarabunPSK" w:cs="TH SarabunPSK"/>
          <w:noProof/>
          <w:color w:val="000000" w:themeColor="text1"/>
        </w:rPr>
      </w:pPr>
    </w:p>
    <w:p w14:paraId="3706152D" w14:textId="77777777" w:rsidR="00875754" w:rsidRPr="007364F4" w:rsidRDefault="000571AC" w:rsidP="007364F4">
      <w:pPr>
        <w:spacing w:after="0"/>
        <w:jc w:val="center"/>
        <w:rPr>
          <w:rFonts w:ascii="TH SarabunPSK" w:hAnsi="TH SarabunPSK" w:cs="TH SarabunPSK"/>
          <w:noProof/>
          <w:color w:val="000000" w:themeColor="text1"/>
        </w:rPr>
      </w:pPr>
      <w:r w:rsidRPr="007364F4">
        <w:rPr>
          <w:rFonts w:ascii="TH SarabunPSK" w:hAnsi="TH SarabunPSK" w:cs="TH SarabunPSK"/>
          <w:noProof/>
          <w:color w:val="000000" w:themeColor="text1"/>
          <w:sz w:val="18"/>
          <w:szCs w:val="18"/>
        </w:rPr>
        <w:drawing>
          <wp:inline distT="0" distB="0" distL="0" distR="0" wp14:anchorId="4F188C90" wp14:editId="428B8129">
            <wp:extent cx="3959860" cy="2159635"/>
            <wp:effectExtent l="0" t="0" r="2540" b="12065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47E4A" w:rsidRPr="007364F4">
        <w:rPr>
          <w:rFonts w:ascii="TH SarabunPSK" w:hAnsi="TH SarabunPSK" w:cs="TH SarabunPSK"/>
          <w:noProof/>
          <w:color w:val="000000" w:themeColor="text1"/>
        </w:rPr>
        <w:t xml:space="preserve"> </w:t>
      </w:r>
      <w:r w:rsidR="00947E4A" w:rsidRPr="007364F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 wp14:anchorId="40DB0838" wp14:editId="00431FFC">
            <wp:extent cx="3959860" cy="2159635"/>
            <wp:effectExtent l="0" t="0" r="2540" b="1206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673357" w14:textId="77777777" w:rsidR="001B6E07" w:rsidRPr="007364F4" w:rsidRDefault="001B6E07" w:rsidP="007364F4">
      <w:pP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br w:type="page"/>
      </w:r>
    </w:p>
    <w:p w14:paraId="75EC0108" w14:textId="4E0813F1" w:rsidR="005318F5" w:rsidRPr="007364F4" w:rsidRDefault="005318F5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lastRenderedPageBreak/>
        <w:t>รายงานผลการปฏิบัติราชการประจำปีงบประมาณ พ.ศ. 2567</w:t>
      </w:r>
    </w:p>
    <w:p w14:paraId="2777A4C5" w14:textId="2DBB9100" w:rsidR="005318F5" w:rsidRPr="007364F4" w:rsidRDefault="005318F5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สำนักงานเขตบึงกุ่ม</w:t>
      </w:r>
    </w:p>
    <w:p w14:paraId="649FA2F8" w14:textId="0FC35865" w:rsidR="005318F5" w:rsidRPr="007364F4" w:rsidRDefault="005318F5" w:rsidP="007364F4">
      <w:pPr>
        <w:spacing w:after="24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(1 ตุลาคม 2566 </w:t>
      </w:r>
      <w:r w:rsidRPr="007364F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–</w:t>
      </w: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31 มีนาคม 2567)</w:t>
      </w:r>
    </w:p>
    <w:tbl>
      <w:tblPr>
        <w:tblStyle w:val="ab"/>
        <w:tblW w:w="14802" w:type="dxa"/>
        <w:tblLook w:val="04A0" w:firstRow="1" w:lastRow="0" w:firstColumn="1" w:lastColumn="0" w:noHBand="0" w:noVBand="1"/>
      </w:tblPr>
      <w:tblGrid>
        <w:gridCol w:w="724"/>
        <w:gridCol w:w="4800"/>
        <w:gridCol w:w="2409"/>
        <w:gridCol w:w="1563"/>
        <w:gridCol w:w="1448"/>
        <w:gridCol w:w="1967"/>
        <w:gridCol w:w="1891"/>
      </w:tblGrid>
      <w:tr w:rsidR="00201BC4" w:rsidRPr="007364F4" w14:paraId="605E061A" w14:textId="45BFEAF2" w:rsidTr="00201BC4">
        <w:trPr>
          <w:trHeight w:val="416"/>
        </w:trPr>
        <w:tc>
          <w:tcPr>
            <w:tcW w:w="14802" w:type="dxa"/>
            <w:gridSpan w:val="7"/>
            <w:shd w:val="clear" w:color="auto" w:fill="A8D08D" w:themeFill="accent6" w:themeFillTint="99"/>
          </w:tcPr>
          <w:p w14:paraId="37DE1A06" w14:textId="631186F0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  <w:tr w:rsidR="00201BC4" w:rsidRPr="007364F4" w14:paraId="25EAD729" w14:textId="4DE895FE" w:rsidTr="00201BC4">
        <w:trPr>
          <w:trHeight w:val="806"/>
        </w:trPr>
        <w:tc>
          <w:tcPr>
            <w:tcW w:w="724" w:type="dxa"/>
          </w:tcPr>
          <w:p w14:paraId="121D07AA" w14:textId="5E34AE3A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ลำดับ</w:t>
            </w:r>
          </w:p>
        </w:tc>
        <w:tc>
          <w:tcPr>
            <w:tcW w:w="4800" w:type="dxa"/>
          </w:tcPr>
          <w:p w14:paraId="7EBBADAA" w14:textId="3C7A88DE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09" w:type="dxa"/>
          </w:tcPr>
          <w:p w14:paraId="010259B5" w14:textId="472DBC00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3" w:type="dxa"/>
          </w:tcPr>
          <w:p w14:paraId="52382D79" w14:textId="084FA786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สถานะ</w:t>
            </w:r>
          </w:p>
        </w:tc>
        <w:tc>
          <w:tcPr>
            <w:tcW w:w="1448" w:type="dxa"/>
          </w:tcPr>
          <w:p w14:paraId="1E4491F8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 xml:space="preserve">ความก้าวหน้า </w:t>
            </w:r>
          </w:p>
          <w:p w14:paraId="5035680E" w14:textId="4BE0008C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7364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  <w:t>%</w:t>
            </w: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1967" w:type="dxa"/>
          </w:tcPr>
          <w:p w14:paraId="3BAE0F9F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งบประมาณที่ได้รับ</w:t>
            </w:r>
          </w:p>
          <w:p w14:paraId="2BE5B203" w14:textId="517AAD9C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(บาท)</w:t>
            </w:r>
          </w:p>
        </w:tc>
        <w:tc>
          <w:tcPr>
            <w:tcW w:w="1891" w:type="dxa"/>
          </w:tcPr>
          <w:p w14:paraId="2556F99F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งบประมาณที่ใช้ไป</w:t>
            </w:r>
          </w:p>
          <w:p w14:paraId="352F465A" w14:textId="286D2239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(บาท)</w:t>
            </w:r>
          </w:p>
        </w:tc>
      </w:tr>
      <w:tr w:rsidR="001F35C2" w:rsidRPr="007364F4" w14:paraId="3B737989" w14:textId="1B6B00DC" w:rsidTr="0048266E">
        <w:trPr>
          <w:trHeight w:val="443"/>
        </w:trPr>
        <w:tc>
          <w:tcPr>
            <w:tcW w:w="724" w:type="dxa"/>
            <w:shd w:val="clear" w:color="auto" w:fill="FFFFFF" w:themeFill="background1"/>
          </w:tcPr>
          <w:p w14:paraId="3D4D10F8" w14:textId="6E23EE0F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800" w:type="dxa"/>
            <w:shd w:val="clear" w:color="auto" w:fill="FFFFFF" w:themeFill="background1"/>
          </w:tcPr>
          <w:p w14:paraId="5090C219" w14:textId="260CC5E7" w:rsidR="00201BC4" w:rsidRPr="007364F4" w:rsidRDefault="00000000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hyperlink r:id="rId11" w:history="1">
              <w:r w:rsidR="00201BC4" w:rsidRPr="007364F4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ค่าใช้จ่ายในการ</w:t>
              </w:r>
            </w:hyperlink>
            <w:r w:rsidR="00201BC4"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ฝึกอบรมอาสาสมัครป้องกันภัย</w:t>
            </w:r>
            <w:r w:rsidR="00201BC4"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ฝ่ายพลเรือน (หลักสูตรหลัก)</w:t>
            </w:r>
          </w:p>
        </w:tc>
        <w:tc>
          <w:tcPr>
            <w:tcW w:w="2409" w:type="dxa"/>
            <w:shd w:val="clear" w:color="auto" w:fill="FFFFFF" w:themeFill="background1"/>
          </w:tcPr>
          <w:p w14:paraId="5C732846" w14:textId="04BB22F3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pacing w:val="-20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563" w:type="dxa"/>
            <w:shd w:val="clear" w:color="auto" w:fill="FFFFFF" w:themeFill="background1"/>
          </w:tcPr>
          <w:p w14:paraId="48DCF48C" w14:textId="5391027E" w:rsidR="00201BC4" w:rsidRPr="007364F4" w:rsidRDefault="0048266E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8" w:type="dxa"/>
            <w:shd w:val="clear" w:color="auto" w:fill="FFFFFF" w:themeFill="background1"/>
          </w:tcPr>
          <w:p w14:paraId="5F9E8702" w14:textId="75249E72" w:rsidR="00201BC4" w:rsidRPr="007364F4" w:rsidRDefault="0048266E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967" w:type="dxa"/>
            <w:shd w:val="clear" w:color="auto" w:fill="FFFFFF" w:themeFill="background1"/>
          </w:tcPr>
          <w:p w14:paraId="5FAE43FF" w14:textId="0EDCCDBD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64,100</w:t>
            </w:r>
          </w:p>
        </w:tc>
        <w:tc>
          <w:tcPr>
            <w:tcW w:w="1891" w:type="dxa"/>
            <w:shd w:val="clear" w:color="auto" w:fill="FFFFFF" w:themeFill="background1"/>
          </w:tcPr>
          <w:p w14:paraId="3F53CCAA" w14:textId="35D279FF" w:rsidR="00201BC4" w:rsidRPr="007364F4" w:rsidRDefault="0048266E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64,100</w:t>
            </w:r>
          </w:p>
        </w:tc>
      </w:tr>
      <w:tr w:rsidR="00F90185" w:rsidRPr="007364F4" w14:paraId="638B214B" w14:textId="77777777" w:rsidTr="00201BC4">
        <w:trPr>
          <w:trHeight w:val="443"/>
        </w:trPr>
        <w:tc>
          <w:tcPr>
            <w:tcW w:w="724" w:type="dxa"/>
          </w:tcPr>
          <w:p w14:paraId="7CF0D142" w14:textId="0229847F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800" w:type="dxa"/>
          </w:tcPr>
          <w:p w14:paraId="3D98D560" w14:textId="625C3A6B" w:rsidR="00F90185" w:rsidRPr="007364F4" w:rsidRDefault="00F90185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โครงการพัฒนานวัตกรรมเพื่อเพิ่มประสิทธิภาพการปฏิบัติงานของสำนักงานเขตบึงกุ่ม</w:t>
            </w:r>
          </w:p>
        </w:tc>
        <w:tc>
          <w:tcPr>
            <w:tcW w:w="2409" w:type="dxa"/>
          </w:tcPr>
          <w:p w14:paraId="2B3E9C38" w14:textId="3EDB11C4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563" w:type="dxa"/>
          </w:tcPr>
          <w:p w14:paraId="1BFBC9BE" w14:textId="75456105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</w:tcPr>
          <w:p w14:paraId="257736BF" w14:textId="680230B1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967" w:type="dxa"/>
          </w:tcPr>
          <w:p w14:paraId="697C041E" w14:textId="12C9F668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55B6DEB8" w14:textId="350DADBD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F90185" w:rsidRPr="007364F4" w14:paraId="676506A4" w14:textId="77777777" w:rsidTr="00201BC4">
        <w:trPr>
          <w:trHeight w:val="443"/>
        </w:trPr>
        <w:tc>
          <w:tcPr>
            <w:tcW w:w="724" w:type="dxa"/>
          </w:tcPr>
          <w:p w14:paraId="155E8680" w14:textId="0DCCA354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800" w:type="dxa"/>
          </w:tcPr>
          <w:p w14:paraId="665A973E" w14:textId="5D83FE20" w:rsidR="00F90185" w:rsidRPr="007364F4" w:rsidRDefault="00F90185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กิจกรรมสนับสนุนการยกระดับการเปลี่ยนผ่านดิจิทัลภาครัฐ</w:t>
            </w:r>
          </w:p>
        </w:tc>
        <w:tc>
          <w:tcPr>
            <w:tcW w:w="2409" w:type="dxa"/>
          </w:tcPr>
          <w:p w14:paraId="3C690EF3" w14:textId="01A7EE56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563" w:type="dxa"/>
          </w:tcPr>
          <w:p w14:paraId="256F498F" w14:textId="226F13EA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</w:tcPr>
          <w:p w14:paraId="3965BF27" w14:textId="6B1D8056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967" w:type="dxa"/>
          </w:tcPr>
          <w:p w14:paraId="0F630A98" w14:textId="66292C56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659A315F" w14:textId="5496DE8B" w:rsidR="00F90185" w:rsidRPr="007364F4" w:rsidRDefault="00F9018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14:paraId="1FFE5DF3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28708CDA" w14:textId="0C41D15D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ปัญหาและอุปสรรค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 xml:space="preserve"> </w:t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cs/>
        </w:rPr>
        <w:t>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</w:p>
    <w:p w14:paraId="00D84850" w14:textId="7986EE12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ข้อเสนอแนะ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24"/>
          <w:szCs w:val="32"/>
          <w:u w:val="dotted"/>
          <w:cs/>
        </w:rPr>
        <w:t xml:space="preserve"> 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</w:p>
    <w:p w14:paraId="6DF93215" w14:textId="77777777" w:rsidR="005318F5" w:rsidRPr="007364F4" w:rsidRDefault="005318F5" w:rsidP="007364F4">
      <w:pP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0E8FB4D6" w14:textId="77777777" w:rsidR="00201BC4" w:rsidRPr="007364F4" w:rsidRDefault="00201BC4" w:rsidP="007364F4">
      <w:pP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31371064" w14:textId="77777777" w:rsidR="00201BC4" w:rsidRDefault="00201BC4" w:rsidP="007364F4">
      <w:pP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45AFBD2E" w14:textId="77777777" w:rsidR="008F06FE" w:rsidRPr="007364F4" w:rsidRDefault="008F06FE" w:rsidP="007364F4">
      <w:pP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6AD099A" w14:textId="77777777" w:rsidR="005318F5" w:rsidRPr="007364F4" w:rsidRDefault="005318F5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309E2EA" w14:textId="77777777" w:rsidR="00F05AEC" w:rsidRPr="007364F4" w:rsidRDefault="00F05AEC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lastRenderedPageBreak/>
        <w:t>รายงานผลการปฏิบัติราชการประจำปีงบประมาณ พ.ศ. 2567</w:t>
      </w:r>
    </w:p>
    <w:p w14:paraId="0D530CA5" w14:textId="77777777" w:rsidR="00F05AEC" w:rsidRPr="007364F4" w:rsidRDefault="00F05AEC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สำนักงานเขตบึงกุ่ม</w:t>
      </w:r>
    </w:p>
    <w:p w14:paraId="4618BD0E" w14:textId="77777777" w:rsidR="00F05AEC" w:rsidRPr="007364F4" w:rsidRDefault="00F05AEC" w:rsidP="007364F4">
      <w:pPr>
        <w:spacing w:after="24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(1 ตุลาคม 2566 </w:t>
      </w:r>
      <w:r w:rsidRPr="007364F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–</w:t>
      </w: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31 มีนาคม 2567)</w:t>
      </w:r>
    </w:p>
    <w:tbl>
      <w:tblPr>
        <w:tblStyle w:val="ab"/>
        <w:tblW w:w="14802" w:type="dxa"/>
        <w:tblLook w:val="04A0" w:firstRow="1" w:lastRow="0" w:firstColumn="1" w:lastColumn="0" w:noHBand="0" w:noVBand="1"/>
      </w:tblPr>
      <w:tblGrid>
        <w:gridCol w:w="724"/>
        <w:gridCol w:w="4800"/>
        <w:gridCol w:w="2409"/>
        <w:gridCol w:w="1563"/>
        <w:gridCol w:w="1448"/>
        <w:gridCol w:w="1967"/>
        <w:gridCol w:w="1891"/>
      </w:tblGrid>
      <w:tr w:rsidR="00F05AEC" w:rsidRPr="007364F4" w14:paraId="767170EC" w14:textId="77777777" w:rsidTr="000879BB">
        <w:trPr>
          <w:trHeight w:val="416"/>
        </w:trPr>
        <w:tc>
          <w:tcPr>
            <w:tcW w:w="14802" w:type="dxa"/>
            <w:gridSpan w:val="7"/>
            <w:shd w:val="clear" w:color="auto" w:fill="A8D08D" w:themeFill="accent6" w:themeFillTint="99"/>
          </w:tcPr>
          <w:p w14:paraId="3E1994E2" w14:textId="67B2FB8F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ฝ่ายทะเบียน</w:t>
            </w:r>
          </w:p>
        </w:tc>
      </w:tr>
      <w:tr w:rsidR="00F05AEC" w:rsidRPr="007364F4" w14:paraId="59F57DBD" w14:textId="77777777" w:rsidTr="000879BB">
        <w:trPr>
          <w:trHeight w:val="806"/>
        </w:trPr>
        <w:tc>
          <w:tcPr>
            <w:tcW w:w="724" w:type="dxa"/>
          </w:tcPr>
          <w:p w14:paraId="7906113B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ลำดับ</w:t>
            </w:r>
          </w:p>
        </w:tc>
        <w:tc>
          <w:tcPr>
            <w:tcW w:w="4800" w:type="dxa"/>
          </w:tcPr>
          <w:p w14:paraId="78CFFC3E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09" w:type="dxa"/>
          </w:tcPr>
          <w:p w14:paraId="5E0CC172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3" w:type="dxa"/>
          </w:tcPr>
          <w:p w14:paraId="2A66140C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สถานะ</w:t>
            </w:r>
          </w:p>
        </w:tc>
        <w:tc>
          <w:tcPr>
            <w:tcW w:w="1448" w:type="dxa"/>
          </w:tcPr>
          <w:p w14:paraId="291BDDD6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 xml:space="preserve">ความก้าวหน้า </w:t>
            </w:r>
          </w:p>
          <w:p w14:paraId="2D1A2D8A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7364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  <w:t>%</w:t>
            </w: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1967" w:type="dxa"/>
          </w:tcPr>
          <w:p w14:paraId="6051D5F5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งบประมาณที่ได้รับ</w:t>
            </w:r>
          </w:p>
          <w:p w14:paraId="3E89F524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(บาท)</w:t>
            </w:r>
          </w:p>
        </w:tc>
        <w:tc>
          <w:tcPr>
            <w:tcW w:w="1891" w:type="dxa"/>
          </w:tcPr>
          <w:p w14:paraId="4D8E3773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งบประมาณที่ใช้ไป</w:t>
            </w:r>
          </w:p>
          <w:p w14:paraId="63F21AA8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32"/>
                <w:szCs w:val="32"/>
                <w:cs/>
              </w:rPr>
              <w:t>(บาท)</w:t>
            </w:r>
          </w:p>
        </w:tc>
      </w:tr>
      <w:tr w:rsidR="00F05AEC" w:rsidRPr="007364F4" w14:paraId="43CBB36C" w14:textId="77777777" w:rsidTr="000879BB">
        <w:trPr>
          <w:trHeight w:val="443"/>
        </w:trPr>
        <w:tc>
          <w:tcPr>
            <w:tcW w:w="724" w:type="dxa"/>
          </w:tcPr>
          <w:p w14:paraId="39E5AC47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800" w:type="dxa"/>
          </w:tcPr>
          <w:p w14:paraId="3B0EF9DB" w14:textId="7863BC7E" w:rsidR="00F05AEC" w:rsidRPr="007364F4" w:rsidRDefault="00F05AEC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โครงการร้อยละความสำเร็จในการปรับปรุงแผนที่เชิงเลขและแผนที่การใช้ประโยชน์ที่ดินและอาคารให้เป็นปัจจุบัน</w:t>
            </w:r>
          </w:p>
        </w:tc>
        <w:tc>
          <w:tcPr>
            <w:tcW w:w="2409" w:type="dxa"/>
          </w:tcPr>
          <w:p w14:paraId="48942D23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pacing w:val="-20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563" w:type="dxa"/>
          </w:tcPr>
          <w:p w14:paraId="779464BD" w14:textId="77777777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</w:tcPr>
          <w:p w14:paraId="12E99C60" w14:textId="0584658E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967" w:type="dxa"/>
          </w:tcPr>
          <w:p w14:paraId="2720D024" w14:textId="7DCA68B6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30DDB093" w14:textId="0CE5C0FD" w:rsidR="00F05AEC" w:rsidRPr="007364F4" w:rsidRDefault="00F05AEC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14:paraId="43689D60" w14:textId="77777777" w:rsidR="00F05AEC" w:rsidRDefault="00F05AEC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1F6A4A10" w14:textId="77777777" w:rsidR="00F05AEC" w:rsidRPr="007364F4" w:rsidRDefault="00F05AEC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ปัญหาและอุปสรรค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 xml:space="preserve"> </w:t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cs/>
        </w:rPr>
        <w:t>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</w:p>
    <w:p w14:paraId="4BA807A7" w14:textId="77777777" w:rsidR="00F05AEC" w:rsidRPr="007364F4" w:rsidRDefault="00F05AEC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ข้อเสนอแนะ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24"/>
          <w:szCs w:val="32"/>
          <w:u w:val="dotted"/>
          <w:cs/>
        </w:rPr>
        <w:t xml:space="preserve"> 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</w:p>
    <w:p w14:paraId="7443AB27" w14:textId="77777777" w:rsidR="00F05AEC" w:rsidRPr="007364F4" w:rsidRDefault="00F05AEC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3E7E0BFF" w14:textId="77777777" w:rsidR="00F05AEC" w:rsidRPr="007364F4" w:rsidRDefault="00F05AEC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5388BF5" w14:textId="77777777" w:rsidR="00F05AEC" w:rsidRPr="007364F4" w:rsidRDefault="00F05AEC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45505A9B" w14:textId="77777777" w:rsidR="00F05AEC" w:rsidRDefault="00F05AEC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38E66407" w14:textId="77777777" w:rsidR="008F06FE" w:rsidRDefault="008F06FE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5FE7D491" w14:textId="77777777" w:rsidR="008F06FE" w:rsidRDefault="008F06FE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398DCD7D" w14:textId="77777777" w:rsidR="008F06FE" w:rsidRPr="007364F4" w:rsidRDefault="008F06FE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8F0678B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6EDAE28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รายงานผลการปฏิบัติราชการประจำปีงบประมาณ พ.ศ. 2567</w:t>
      </w:r>
    </w:p>
    <w:p w14:paraId="173F27EC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สำนักงานเขตบึงกุ่ม</w:t>
      </w:r>
    </w:p>
    <w:p w14:paraId="6CEB5815" w14:textId="77777777" w:rsidR="00201BC4" w:rsidRPr="007364F4" w:rsidRDefault="00201BC4" w:rsidP="007364F4">
      <w:pPr>
        <w:spacing w:after="24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(1 ตุลาคม 2566 </w:t>
      </w:r>
      <w:r w:rsidRPr="007364F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–</w:t>
      </w: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31 มีนาคม 2567)</w:t>
      </w:r>
    </w:p>
    <w:tbl>
      <w:tblPr>
        <w:tblStyle w:val="ab"/>
        <w:tblW w:w="14802" w:type="dxa"/>
        <w:tblLook w:val="04A0" w:firstRow="1" w:lastRow="0" w:firstColumn="1" w:lastColumn="0" w:noHBand="0" w:noVBand="1"/>
      </w:tblPr>
      <w:tblGrid>
        <w:gridCol w:w="724"/>
        <w:gridCol w:w="4658"/>
        <w:gridCol w:w="2428"/>
        <w:gridCol w:w="1686"/>
        <w:gridCol w:w="1448"/>
        <w:gridCol w:w="1967"/>
        <w:gridCol w:w="1891"/>
      </w:tblGrid>
      <w:tr w:rsidR="00201BC4" w:rsidRPr="007364F4" w14:paraId="3E9690C0" w14:textId="77777777" w:rsidTr="00895698">
        <w:trPr>
          <w:trHeight w:val="416"/>
          <w:tblHeader/>
        </w:trPr>
        <w:tc>
          <w:tcPr>
            <w:tcW w:w="14802" w:type="dxa"/>
            <w:gridSpan w:val="7"/>
            <w:shd w:val="clear" w:color="auto" w:fill="A8D08D" w:themeFill="accent6" w:themeFillTint="99"/>
          </w:tcPr>
          <w:p w14:paraId="1B9F052F" w14:textId="2644D770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ฝ่ายโยธา</w:t>
            </w:r>
          </w:p>
        </w:tc>
      </w:tr>
      <w:tr w:rsidR="00201BC4" w:rsidRPr="007364F4" w14:paraId="0915B8B3" w14:textId="77777777" w:rsidTr="00895698">
        <w:trPr>
          <w:trHeight w:val="806"/>
          <w:tblHeader/>
        </w:trPr>
        <w:tc>
          <w:tcPr>
            <w:tcW w:w="724" w:type="dxa"/>
          </w:tcPr>
          <w:p w14:paraId="313BE3D4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658" w:type="dxa"/>
          </w:tcPr>
          <w:p w14:paraId="619FF9D4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28" w:type="dxa"/>
          </w:tcPr>
          <w:p w14:paraId="51403499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686" w:type="dxa"/>
          </w:tcPr>
          <w:p w14:paraId="272EB1B8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สถานะ</w:t>
            </w:r>
          </w:p>
        </w:tc>
        <w:tc>
          <w:tcPr>
            <w:tcW w:w="1448" w:type="dxa"/>
          </w:tcPr>
          <w:p w14:paraId="4564950B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ความก้าวหน้า </w:t>
            </w:r>
          </w:p>
          <w:p w14:paraId="3EB69F7D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</w:t>
            </w:r>
            <w:r w:rsidRPr="007364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%</w:t>
            </w: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967" w:type="dxa"/>
          </w:tcPr>
          <w:p w14:paraId="7F1145BD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งบประมาณที่ได้รับ</w:t>
            </w:r>
          </w:p>
          <w:p w14:paraId="54AD60DD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891" w:type="dxa"/>
          </w:tcPr>
          <w:p w14:paraId="1A69EC35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งบประมาณที่ใช้ไป</w:t>
            </w:r>
          </w:p>
          <w:p w14:paraId="6C9772A3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7364F4" w:rsidRPr="007364F4" w14:paraId="32042A88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215B6AA5" w14:textId="565E8B0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14:paraId="4B16F795" w14:textId="0D2ED5F9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ค่าซ่อมแซมถนน ตรอก ซอย สะพานและสิ่งสาธารณประโยชน์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4B24FF72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pacing w:val="-20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65689CF7" w14:textId="5F47C2F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301C0328" w14:textId="77777777" w:rsidR="007364F4" w:rsidRPr="007364F4" w:rsidRDefault="007364F4" w:rsidP="007364F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84.42</w:t>
            </w:r>
          </w:p>
          <w:p w14:paraId="795AA6CA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67" w:type="dxa"/>
            <w:shd w:val="clear" w:color="auto" w:fill="auto"/>
          </w:tcPr>
          <w:p w14:paraId="25BD8547" w14:textId="6D6FAA3C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5,000,000</w:t>
            </w:r>
          </w:p>
        </w:tc>
        <w:tc>
          <w:tcPr>
            <w:tcW w:w="1891" w:type="dxa"/>
            <w:shd w:val="clear" w:color="auto" w:fill="auto"/>
          </w:tcPr>
          <w:p w14:paraId="72AEABDD" w14:textId="6FE2AD1D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4,221,113</w:t>
            </w:r>
          </w:p>
        </w:tc>
      </w:tr>
      <w:tr w:rsidR="007364F4" w:rsidRPr="007364F4" w14:paraId="7C5C271B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64E076F3" w14:textId="040863AA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14:paraId="6A63496A" w14:textId="77777777" w:rsidR="007364F4" w:rsidRPr="007364F4" w:rsidRDefault="007364F4" w:rsidP="007364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ปรับปรุงซอยแยกซอยประเสริฐมนูกิจ 33 </w:t>
            </w:r>
          </w:p>
          <w:p w14:paraId="1240366D" w14:textId="058214C4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(ซอยยอดมณี)</w:t>
            </w: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4474A786" w14:textId="147E527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4A4B94CC" w14:textId="4D2F73B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50983D23" w14:textId="6618325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67" w:type="dxa"/>
            <w:shd w:val="clear" w:color="auto" w:fill="auto"/>
          </w:tcPr>
          <w:p w14:paraId="7B6E382F" w14:textId="1AC5524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8,395,500</w:t>
            </w:r>
          </w:p>
        </w:tc>
        <w:tc>
          <w:tcPr>
            <w:tcW w:w="1891" w:type="dxa"/>
            <w:shd w:val="clear" w:color="auto" w:fill="auto"/>
          </w:tcPr>
          <w:p w14:paraId="4E6E666C" w14:textId="2063C723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3E5D14E8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765529E5" w14:textId="50E4153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658" w:type="dxa"/>
            <w:shd w:val="clear" w:color="auto" w:fill="auto"/>
          </w:tcPr>
          <w:p w14:paraId="3C353665" w14:textId="0CFE3803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ปรับปรุงซอยรามอินทรา 38 แยก 5</w:t>
            </w: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60749270" w14:textId="3076BF9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7322B30B" w14:textId="56A1FA9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153B9D77" w14:textId="3C8B002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67" w:type="dxa"/>
            <w:shd w:val="clear" w:color="auto" w:fill="auto"/>
          </w:tcPr>
          <w:p w14:paraId="2B14AA6F" w14:textId="60D6B7D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2,779,000</w:t>
            </w:r>
          </w:p>
        </w:tc>
        <w:tc>
          <w:tcPr>
            <w:tcW w:w="1891" w:type="dxa"/>
            <w:shd w:val="clear" w:color="auto" w:fill="auto"/>
          </w:tcPr>
          <w:p w14:paraId="52DB33BF" w14:textId="2EDB44FC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7D0A9919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13F7DF0D" w14:textId="590FFD5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658" w:type="dxa"/>
            <w:shd w:val="clear" w:color="auto" w:fill="auto"/>
          </w:tcPr>
          <w:p w14:paraId="2734B63D" w14:textId="3F5A79C4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ปรับปรุงซอยนวมินท</w:t>
            </w:r>
            <w:proofErr w:type="spellStart"/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111 และซอยแยก 4 แยก 12 และแยก 15</w:t>
            </w: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2C4004B3" w14:textId="1F169BA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2F0105E5" w14:textId="415DABE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554BE4E0" w14:textId="541FC88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14:paraId="5B98588A" w14:textId="22911F9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20,898,000</w:t>
            </w:r>
          </w:p>
        </w:tc>
        <w:tc>
          <w:tcPr>
            <w:tcW w:w="1891" w:type="dxa"/>
            <w:shd w:val="clear" w:color="auto" w:fill="auto"/>
          </w:tcPr>
          <w:p w14:paraId="7E8986F0" w14:textId="2CF24506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2D29FC6A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4F22E7BF" w14:textId="557691D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658" w:type="dxa"/>
            <w:shd w:val="clear" w:color="auto" w:fill="auto"/>
          </w:tcPr>
          <w:p w14:paraId="09216953" w14:textId="654C68B9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ปรับปรุงซอยนวมินท</w:t>
            </w:r>
            <w:proofErr w:type="spellStart"/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81 แยก 3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61D24DF2" w14:textId="4199C2F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5C0530FA" w14:textId="42DA7BF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4E34CE85" w14:textId="6B55C2D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14:paraId="5AE3AD24" w14:textId="0DA8DBB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34,563,000</w:t>
            </w:r>
          </w:p>
        </w:tc>
        <w:tc>
          <w:tcPr>
            <w:tcW w:w="1891" w:type="dxa"/>
            <w:shd w:val="clear" w:color="auto" w:fill="auto"/>
          </w:tcPr>
          <w:p w14:paraId="6B761C56" w14:textId="654EC9F9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2904F5A5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20283EE9" w14:textId="40C6283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658" w:type="dxa"/>
            <w:shd w:val="clear" w:color="auto" w:fill="auto"/>
          </w:tcPr>
          <w:p w14:paraId="43023E7F" w14:textId="11D64CC9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ปรับปรุงผิวจราจรซอยนวมินท</w:t>
            </w:r>
            <w:proofErr w:type="spellStart"/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163 แยก 15 (หมู่บ้านธนะธานี)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48245D69" w14:textId="52D1951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362065BA" w14:textId="4D5119E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13EB6F95" w14:textId="4D6FAC8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67" w:type="dxa"/>
            <w:shd w:val="clear" w:color="auto" w:fill="auto"/>
          </w:tcPr>
          <w:p w14:paraId="4A2466E5" w14:textId="50CC3C4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4,997,000</w:t>
            </w:r>
          </w:p>
        </w:tc>
        <w:tc>
          <w:tcPr>
            <w:tcW w:w="1891" w:type="dxa"/>
            <w:shd w:val="clear" w:color="auto" w:fill="auto"/>
          </w:tcPr>
          <w:p w14:paraId="718C28C5" w14:textId="1AA74AA6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7B62076E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5F10200C" w14:textId="0D01C5E3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658" w:type="dxa"/>
            <w:shd w:val="clear" w:color="auto" w:fill="auto"/>
          </w:tcPr>
          <w:p w14:paraId="08AA5F87" w14:textId="25142B85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ปรับปรุงผิวจราจรซอยนวมินท</w:t>
            </w:r>
            <w:proofErr w:type="spellStart"/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90 แยก 1 แยก 2 แยะ 2-3 และแยก 4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0B1F787E" w14:textId="3B5A78A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515E20F6" w14:textId="18D33CB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23235722" w14:textId="43C6EB7A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67" w:type="dxa"/>
            <w:shd w:val="clear" w:color="auto" w:fill="auto"/>
          </w:tcPr>
          <w:p w14:paraId="1DD27E0F" w14:textId="7A61277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1,468,000</w:t>
            </w:r>
          </w:p>
        </w:tc>
        <w:tc>
          <w:tcPr>
            <w:tcW w:w="1891" w:type="dxa"/>
            <w:shd w:val="clear" w:color="auto" w:fill="auto"/>
          </w:tcPr>
          <w:p w14:paraId="2F3ABC99" w14:textId="1EE77914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4C286B7A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680FDF2E" w14:textId="18114B4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658" w:type="dxa"/>
            <w:shd w:val="clear" w:color="auto" w:fill="auto"/>
          </w:tcPr>
          <w:p w14:paraId="43F1E1D8" w14:textId="774ECCCF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ปรับปรุงผิวจราจรซอยนวมินท</w:t>
            </w:r>
            <w:proofErr w:type="spellStart"/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42 แยก 20-9 </w:t>
            </w:r>
          </w:p>
        </w:tc>
        <w:tc>
          <w:tcPr>
            <w:tcW w:w="2428" w:type="dxa"/>
            <w:shd w:val="clear" w:color="auto" w:fill="auto"/>
          </w:tcPr>
          <w:p w14:paraId="3171F828" w14:textId="7ACD0C1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7C49E474" w14:textId="2756103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39CE32BF" w14:textId="064E8A4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67" w:type="dxa"/>
            <w:shd w:val="clear" w:color="auto" w:fill="auto"/>
          </w:tcPr>
          <w:p w14:paraId="367DA5ED" w14:textId="2C44AE2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1,970,000</w:t>
            </w:r>
          </w:p>
        </w:tc>
        <w:tc>
          <w:tcPr>
            <w:tcW w:w="1891" w:type="dxa"/>
            <w:shd w:val="clear" w:color="auto" w:fill="auto"/>
          </w:tcPr>
          <w:p w14:paraId="0D533517" w14:textId="311CC5A4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043FF6D3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2EA1AAEC" w14:textId="6A81333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658" w:type="dxa"/>
            <w:shd w:val="clear" w:color="auto" w:fill="auto"/>
          </w:tcPr>
          <w:p w14:paraId="0B26EC8A" w14:textId="05B12115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ปรับปรุงผิวจราจรซอยประเสริฐมนูกิจ 39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6F4D2493" w14:textId="2BB8246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7D810F50" w14:textId="5259863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5B357043" w14:textId="60698E2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67" w:type="dxa"/>
            <w:shd w:val="clear" w:color="auto" w:fill="auto"/>
          </w:tcPr>
          <w:p w14:paraId="2C20B274" w14:textId="7706BF8A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1,530,000</w:t>
            </w:r>
          </w:p>
        </w:tc>
        <w:tc>
          <w:tcPr>
            <w:tcW w:w="1891" w:type="dxa"/>
            <w:shd w:val="clear" w:color="auto" w:fill="auto"/>
          </w:tcPr>
          <w:p w14:paraId="7D6AC622" w14:textId="37D6E218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17A643DC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49538445" w14:textId="2060A69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658" w:type="dxa"/>
            <w:shd w:val="clear" w:color="auto" w:fill="auto"/>
          </w:tcPr>
          <w:p w14:paraId="240615D9" w14:textId="77ADFD91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จ้างเหมาล้างทำความสะอาดท่อระบายน้ำ</w:t>
            </w:r>
          </w:p>
        </w:tc>
        <w:tc>
          <w:tcPr>
            <w:tcW w:w="2428" w:type="dxa"/>
            <w:shd w:val="clear" w:color="auto" w:fill="auto"/>
          </w:tcPr>
          <w:p w14:paraId="1880E3F3" w14:textId="631543F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23B5AB02" w14:textId="41DC65B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0B6E3B61" w14:textId="668A213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67" w:type="dxa"/>
            <w:shd w:val="clear" w:color="auto" w:fill="auto"/>
          </w:tcPr>
          <w:p w14:paraId="1EE8AEF0" w14:textId="2C560D63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2,240,000</w:t>
            </w:r>
          </w:p>
        </w:tc>
        <w:tc>
          <w:tcPr>
            <w:tcW w:w="1891" w:type="dxa"/>
            <w:shd w:val="clear" w:color="auto" w:fill="auto"/>
          </w:tcPr>
          <w:p w14:paraId="5F8BF797" w14:textId="49AC916E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602E680A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402491A2" w14:textId="6020721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658" w:type="dxa"/>
            <w:shd w:val="clear" w:color="auto" w:fill="auto"/>
          </w:tcPr>
          <w:p w14:paraId="55F3DA21" w14:textId="77777777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ปรับปรุงโรงเรียนวัดบางเตย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0703FB82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3ED463B2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750189B7" w14:textId="1AE4926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67" w:type="dxa"/>
            <w:shd w:val="clear" w:color="auto" w:fill="auto"/>
          </w:tcPr>
          <w:p w14:paraId="570D1A74" w14:textId="1A5BD10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3,940,000</w:t>
            </w:r>
          </w:p>
        </w:tc>
        <w:tc>
          <w:tcPr>
            <w:tcW w:w="1891" w:type="dxa"/>
            <w:shd w:val="clear" w:color="auto" w:fill="auto"/>
          </w:tcPr>
          <w:p w14:paraId="2CBCC06A" w14:textId="7C53F336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73392A5D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6F5A370C" w14:textId="548FC8F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4658" w:type="dxa"/>
            <w:shd w:val="clear" w:color="auto" w:fill="auto"/>
          </w:tcPr>
          <w:p w14:paraId="72FECB61" w14:textId="77777777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ปรับปรุงโรงเรียนแย้มจาดวิชชานุสรณ์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33CD4A8A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65B1652D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61834F67" w14:textId="6526DC8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67" w:type="dxa"/>
            <w:shd w:val="clear" w:color="auto" w:fill="auto"/>
          </w:tcPr>
          <w:p w14:paraId="058A1D61" w14:textId="15D35A9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2,810,000</w:t>
            </w:r>
          </w:p>
        </w:tc>
        <w:tc>
          <w:tcPr>
            <w:tcW w:w="1891" w:type="dxa"/>
            <w:shd w:val="clear" w:color="auto" w:fill="auto"/>
          </w:tcPr>
          <w:p w14:paraId="1E95C87D" w14:textId="3BA65F0B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05B6AF36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731B3282" w14:textId="51FD0FF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lastRenderedPageBreak/>
              <w:t>13</w:t>
            </w:r>
          </w:p>
        </w:tc>
        <w:tc>
          <w:tcPr>
            <w:tcW w:w="4658" w:type="dxa"/>
            <w:shd w:val="clear" w:color="auto" w:fill="auto"/>
          </w:tcPr>
          <w:p w14:paraId="756DA7D3" w14:textId="77777777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ปรับปรุงโรงเรียนวัดนวลจันทร์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0ACC3A93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57EFC2B0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240CB700" w14:textId="465DA572" w:rsidR="007364F4" w:rsidRPr="00373288" w:rsidRDefault="007364F4" w:rsidP="0037328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14:paraId="16D54568" w14:textId="7F85DD8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1891" w:type="dxa"/>
            <w:shd w:val="clear" w:color="auto" w:fill="auto"/>
          </w:tcPr>
          <w:p w14:paraId="0ED4686C" w14:textId="78990FB8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3F01A3C2" w14:textId="77777777" w:rsidTr="00373288">
        <w:trPr>
          <w:trHeight w:val="443"/>
        </w:trPr>
        <w:tc>
          <w:tcPr>
            <w:tcW w:w="724" w:type="dxa"/>
            <w:shd w:val="clear" w:color="auto" w:fill="auto"/>
          </w:tcPr>
          <w:p w14:paraId="4C6C5207" w14:textId="754B76F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4658" w:type="dxa"/>
            <w:shd w:val="clear" w:color="auto" w:fill="auto"/>
          </w:tcPr>
          <w:p w14:paraId="7293C536" w14:textId="77777777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ปรับปรุงโรงเรียนคลองกุ่ม (เสรีไทย อนุสรณ์)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2A018D53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1897616D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028155E3" w14:textId="795FCB71" w:rsidR="007364F4" w:rsidRPr="007364F4" w:rsidRDefault="007364F4" w:rsidP="007364F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14:paraId="36C89D4A" w14:textId="2DBA9C3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3,120,000</w:t>
            </w:r>
          </w:p>
        </w:tc>
        <w:tc>
          <w:tcPr>
            <w:tcW w:w="1891" w:type="dxa"/>
            <w:shd w:val="clear" w:color="auto" w:fill="auto"/>
          </w:tcPr>
          <w:p w14:paraId="4946DFB9" w14:textId="22FD072C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7364F4" w:rsidRPr="007364F4" w14:paraId="73D95E57" w14:textId="77777777" w:rsidTr="00373288">
        <w:trPr>
          <w:trHeight w:val="443"/>
        </w:trPr>
        <w:tc>
          <w:tcPr>
            <w:tcW w:w="724" w:type="dxa"/>
            <w:shd w:val="clear" w:color="auto" w:fill="auto"/>
          </w:tcPr>
          <w:p w14:paraId="3CF4245D" w14:textId="1885B3BC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4658" w:type="dxa"/>
            <w:shd w:val="clear" w:color="auto" w:fill="auto"/>
          </w:tcPr>
          <w:p w14:paraId="7D23EA49" w14:textId="77777777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ปรับปรุงโรงเรียนวัดพิชัย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65DFDEF0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58789718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254961DE" w14:textId="492097CA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14:paraId="0B3C3594" w14:textId="1BC9864D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939,000</w:t>
            </w:r>
          </w:p>
        </w:tc>
        <w:tc>
          <w:tcPr>
            <w:tcW w:w="1891" w:type="dxa"/>
            <w:shd w:val="clear" w:color="auto" w:fill="auto"/>
          </w:tcPr>
          <w:p w14:paraId="1FE01D86" w14:textId="6008EA3D" w:rsidR="007364F4" w:rsidRPr="007364F4" w:rsidRDefault="00D348DA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-</w:t>
            </w:r>
          </w:p>
        </w:tc>
      </w:tr>
      <w:tr w:rsidR="00613FB5" w:rsidRPr="007364F4" w14:paraId="44192CC1" w14:textId="77777777" w:rsidTr="000879BB">
        <w:trPr>
          <w:trHeight w:val="443"/>
        </w:trPr>
        <w:tc>
          <w:tcPr>
            <w:tcW w:w="724" w:type="dxa"/>
          </w:tcPr>
          <w:p w14:paraId="73095870" w14:textId="31E74DBE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4658" w:type="dxa"/>
          </w:tcPr>
          <w:p w14:paraId="4892B37A" w14:textId="341E63D1" w:rsidR="00613FB5" w:rsidRPr="007364F4" w:rsidRDefault="00613FB5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กิจกรรมพัฒนาถนนสวย</w:t>
            </w:r>
          </w:p>
        </w:tc>
        <w:tc>
          <w:tcPr>
            <w:tcW w:w="2428" w:type="dxa"/>
          </w:tcPr>
          <w:p w14:paraId="3EFC33A6" w14:textId="2C9220A4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</w:tcPr>
          <w:p w14:paraId="6C564975" w14:textId="7CFB08D8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</w:tcPr>
          <w:p w14:paraId="454D0BC2" w14:textId="24E0031E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1967" w:type="dxa"/>
          </w:tcPr>
          <w:p w14:paraId="37C8EDDD" w14:textId="681B8E03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325A0FB4" w14:textId="453871F4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613FB5" w:rsidRPr="007364F4" w14:paraId="6CD40249" w14:textId="77777777" w:rsidTr="000879BB">
        <w:trPr>
          <w:trHeight w:val="443"/>
        </w:trPr>
        <w:tc>
          <w:tcPr>
            <w:tcW w:w="724" w:type="dxa"/>
          </w:tcPr>
          <w:p w14:paraId="237FAF0B" w14:textId="0E71A1CA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658" w:type="dxa"/>
          </w:tcPr>
          <w:p w14:paraId="746AF54F" w14:textId="77777777" w:rsidR="00613FB5" w:rsidRPr="007364F4" w:rsidRDefault="00613FB5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428" w:type="dxa"/>
          </w:tcPr>
          <w:p w14:paraId="4651E05E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4E195BFA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8" w:type="dxa"/>
          </w:tcPr>
          <w:p w14:paraId="3DEA59E4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2875206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</w:tcPr>
          <w:p w14:paraId="7C6293FB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613FB5" w:rsidRPr="007364F4" w14:paraId="3F4E4FB7" w14:textId="77777777" w:rsidTr="000879BB">
        <w:trPr>
          <w:trHeight w:val="443"/>
        </w:trPr>
        <w:tc>
          <w:tcPr>
            <w:tcW w:w="724" w:type="dxa"/>
          </w:tcPr>
          <w:p w14:paraId="524BFF17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658" w:type="dxa"/>
          </w:tcPr>
          <w:p w14:paraId="4885F4D0" w14:textId="77777777" w:rsidR="00613FB5" w:rsidRPr="007364F4" w:rsidRDefault="00613FB5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428" w:type="dxa"/>
          </w:tcPr>
          <w:p w14:paraId="560DB923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67844AEE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8" w:type="dxa"/>
          </w:tcPr>
          <w:p w14:paraId="593B76C8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948CD31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</w:tcPr>
          <w:p w14:paraId="58F4B847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613FB5" w:rsidRPr="007364F4" w14:paraId="26F893F5" w14:textId="77777777" w:rsidTr="000879BB">
        <w:trPr>
          <w:trHeight w:val="443"/>
        </w:trPr>
        <w:tc>
          <w:tcPr>
            <w:tcW w:w="724" w:type="dxa"/>
          </w:tcPr>
          <w:p w14:paraId="2F750AF0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658" w:type="dxa"/>
          </w:tcPr>
          <w:p w14:paraId="38316384" w14:textId="77777777" w:rsidR="00613FB5" w:rsidRPr="007364F4" w:rsidRDefault="00613FB5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428" w:type="dxa"/>
          </w:tcPr>
          <w:p w14:paraId="59C39FFC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40DD6901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8" w:type="dxa"/>
          </w:tcPr>
          <w:p w14:paraId="091218C5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67" w:type="dxa"/>
          </w:tcPr>
          <w:p w14:paraId="164CE309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</w:tcPr>
          <w:p w14:paraId="1EAE7CDB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613FB5" w:rsidRPr="007364F4" w14:paraId="76AC040E" w14:textId="77777777" w:rsidTr="000879BB">
        <w:trPr>
          <w:trHeight w:val="443"/>
        </w:trPr>
        <w:tc>
          <w:tcPr>
            <w:tcW w:w="724" w:type="dxa"/>
          </w:tcPr>
          <w:p w14:paraId="2A0E28A1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658" w:type="dxa"/>
          </w:tcPr>
          <w:p w14:paraId="7C397B81" w14:textId="77777777" w:rsidR="00613FB5" w:rsidRPr="007364F4" w:rsidRDefault="00613FB5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428" w:type="dxa"/>
          </w:tcPr>
          <w:p w14:paraId="44440DF5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01D840DB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8" w:type="dxa"/>
          </w:tcPr>
          <w:p w14:paraId="603CC4A8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67" w:type="dxa"/>
          </w:tcPr>
          <w:p w14:paraId="16515C98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</w:tcPr>
          <w:p w14:paraId="4A59EB7D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613FB5" w:rsidRPr="007364F4" w14:paraId="70C8D40E" w14:textId="77777777" w:rsidTr="000879BB">
        <w:trPr>
          <w:trHeight w:val="443"/>
        </w:trPr>
        <w:tc>
          <w:tcPr>
            <w:tcW w:w="724" w:type="dxa"/>
          </w:tcPr>
          <w:p w14:paraId="02E9DB14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658" w:type="dxa"/>
          </w:tcPr>
          <w:p w14:paraId="60863ED1" w14:textId="77777777" w:rsidR="00613FB5" w:rsidRPr="007364F4" w:rsidRDefault="00613FB5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428" w:type="dxa"/>
          </w:tcPr>
          <w:p w14:paraId="1924CCBE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33CF6652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8" w:type="dxa"/>
          </w:tcPr>
          <w:p w14:paraId="369534B3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67" w:type="dxa"/>
          </w:tcPr>
          <w:p w14:paraId="151399DC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</w:tcPr>
          <w:p w14:paraId="2C0256CD" w14:textId="77777777" w:rsidR="00613FB5" w:rsidRPr="007364F4" w:rsidRDefault="00613FB5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1AA05449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13CE4645" w14:textId="77777777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ปัญหาและอุปสรรค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 xml:space="preserve"> </w:t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cs/>
        </w:rPr>
        <w:t>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</w:p>
    <w:p w14:paraId="6B6A7F0F" w14:textId="77777777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ข้อเสนอแนะ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24"/>
          <w:szCs w:val="32"/>
          <w:u w:val="dotted"/>
          <w:cs/>
        </w:rPr>
        <w:t xml:space="preserve"> 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</w:p>
    <w:p w14:paraId="335FA29A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3693200B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D5B32D4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1A15F764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0F8E451D" w14:textId="77777777" w:rsidR="00483C19" w:rsidRPr="007364F4" w:rsidRDefault="00483C19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1845E516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รายงานผลการปฏิบัติราชการประจำปีงบประมาณ พ.ศ. 2567</w:t>
      </w:r>
    </w:p>
    <w:p w14:paraId="4C722FDE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สำนักงานเขตบึงกุ่ม</w:t>
      </w:r>
    </w:p>
    <w:p w14:paraId="53A33E4D" w14:textId="77777777" w:rsidR="00201BC4" w:rsidRPr="007364F4" w:rsidRDefault="00201BC4" w:rsidP="007364F4">
      <w:pPr>
        <w:spacing w:after="24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(1 ตุลาคม 2566 </w:t>
      </w:r>
      <w:r w:rsidRPr="007364F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–</w:t>
      </w: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31 มีนาคม 2567)</w:t>
      </w:r>
    </w:p>
    <w:tbl>
      <w:tblPr>
        <w:tblStyle w:val="ab"/>
        <w:tblW w:w="14802" w:type="dxa"/>
        <w:tblLook w:val="04A0" w:firstRow="1" w:lastRow="0" w:firstColumn="1" w:lastColumn="0" w:noHBand="0" w:noVBand="1"/>
      </w:tblPr>
      <w:tblGrid>
        <w:gridCol w:w="724"/>
        <w:gridCol w:w="4658"/>
        <w:gridCol w:w="2428"/>
        <w:gridCol w:w="1686"/>
        <w:gridCol w:w="1448"/>
        <w:gridCol w:w="1967"/>
        <w:gridCol w:w="1891"/>
      </w:tblGrid>
      <w:tr w:rsidR="00201BC4" w:rsidRPr="007364F4" w14:paraId="02CB6C53" w14:textId="77777777" w:rsidTr="000879BB">
        <w:trPr>
          <w:trHeight w:val="416"/>
        </w:trPr>
        <w:tc>
          <w:tcPr>
            <w:tcW w:w="14802" w:type="dxa"/>
            <w:gridSpan w:val="7"/>
            <w:shd w:val="clear" w:color="auto" w:fill="A8D08D" w:themeFill="accent6" w:themeFillTint="99"/>
          </w:tcPr>
          <w:p w14:paraId="3899E3F8" w14:textId="23CDC19E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ฝ่าย</w:t>
            </w:r>
            <w:r w:rsidR="00617A74"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สิ่งแวดล้อมและสุขาภิบาล</w:t>
            </w:r>
          </w:p>
        </w:tc>
      </w:tr>
      <w:tr w:rsidR="00201BC4" w:rsidRPr="007364F4" w14:paraId="08F0CDC7" w14:textId="77777777" w:rsidTr="000879BB">
        <w:trPr>
          <w:trHeight w:val="806"/>
        </w:trPr>
        <w:tc>
          <w:tcPr>
            <w:tcW w:w="724" w:type="dxa"/>
          </w:tcPr>
          <w:p w14:paraId="51076DB7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658" w:type="dxa"/>
          </w:tcPr>
          <w:p w14:paraId="2508DCDA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28" w:type="dxa"/>
          </w:tcPr>
          <w:p w14:paraId="600D59BB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686" w:type="dxa"/>
          </w:tcPr>
          <w:p w14:paraId="7B384029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สถานะ</w:t>
            </w:r>
          </w:p>
        </w:tc>
        <w:tc>
          <w:tcPr>
            <w:tcW w:w="1448" w:type="dxa"/>
          </w:tcPr>
          <w:p w14:paraId="38024DF2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ความก้าวหน้า </w:t>
            </w:r>
          </w:p>
          <w:p w14:paraId="4B7509DD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</w:t>
            </w:r>
            <w:r w:rsidRPr="007364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%</w:t>
            </w: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967" w:type="dxa"/>
          </w:tcPr>
          <w:p w14:paraId="64085207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งบประมาณที่ได้รับ</w:t>
            </w:r>
          </w:p>
          <w:p w14:paraId="2E3FC237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891" w:type="dxa"/>
          </w:tcPr>
          <w:p w14:paraId="5F0A927E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งบประมาณที่ใช้ไป</w:t>
            </w:r>
          </w:p>
          <w:p w14:paraId="33A2D5CC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7364F4" w:rsidRPr="007364F4" w14:paraId="6227FAEA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1912F688" w14:textId="422EFA2A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14:paraId="07886B78" w14:textId="0A086974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โครงการกรุงเทพฯ เมืองอาหารปลอดภัย</w:t>
            </w: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</w:tc>
        <w:tc>
          <w:tcPr>
            <w:tcW w:w="2428" w:type="dxa"/>
            <w:shd w:val="clear" w:color="auto" w:fill="auto"/>
          </w:tcPr>
          <w:p w14:paraId="178F8694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pacing w:val="-20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782AA724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175B05F1" w14:textId="46FFE3C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67" w:type="dxa"/>
            <w:shd w:val="clear" w:color="auto" w:fill="auto"/>
          </w:tcPr>
          <w:p w14:paraId="19FFBDC1" w14:textId="49352FCD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114,600</w:t>
            </w:r>
          </w:p>
        </w:tc>
        <w:tc>
          <w:tcPr>
            <w:tcW w:w="1891" w:type="dxa"/>
            <w:shd w:val="clear" w:color="auto" w:fill="auto"/>
          </w:tcPr>
          <w:p w14:paraId="031F485E" w14:textId="1877954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40,000</w:t>
            </w:r>
          </w:p>
        </w:tc>
      </w:tr>
      <w:tr w:rsidR="007364F4" w:rsidRPr="007364F4" w14:paraId="248A7866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32D1C8C4" w14:textId="1F3FF8D3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14:paraId="350FC4F2" w14:textId="6314B879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3903452A" w14:textId="283A3C3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4D814083" w14:textId="5D23D1A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7294BCC6" w14:textId="3EA69B6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67" w:type="dxa"/>
            <w:shd w:val="clear" w:color="auto" w:fill="auto"/>
          </w:tcPr>
          <w:p w14:paraId="4F1AFA4E" w14:textId="08CEEAC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179,100</w:t>
            </w:r>
          </w:p>
        </w:tc>
        <w:tc>
          <w:tcPr>
            <w:tcW w:w="1891" w:type="dxa"/>
            <w:shd w:val="clear" w:color="auto" w:fill="auto"/>
          </w:tcPr>
          <w:p w14:paraId="59015E46" w14:textId="05116C0D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99,520</w:t>
            </w:r>
          </w:p>
        </w:tc>
      </w:tr>
      <w:tr w:rsidR="007364F4" w:rsidRPr="007364F4" w14:paraId="7B3C6BF5" w14:textId="77777777" w:rsidTr="000879BB">
        <w:trPr>
          <w:trHeight w:val="443"/>
        </w:trPr>
        <w:tc>
          <w:tcPr>
            <w:tcW w:w="724" w:type="dxa"/>
          </w:tcPr>
          <w:p w14:paraId="6F39BA24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658" w:type="dxa"/>
          </w:tcPr>
          <w:p w14:paraId="14A6F629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428" w:type="dxa"/>
          </w:tcPr>
          <w:p w14:paraId="643E38C4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4214A80C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8" w:type="dxa"/>
          </w:tcPr>
          <w:p w14:paraId="2D7F9CF7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67" w:type="dxa"/>
          </w:tcPr>
          <w:p w14:paraId="13B589F2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</w:tcPr>
          <w:p w14:paraId="3679D711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0F73CAE9" w14:textId="77777777" w:rsidTr="000879BB">
        <w:trPr>
          <w:trHeight w:val="443"/>
        </w:trPr>
        <w:tc>
          <w:tcPr>
            <w:tcW w:w="724" w:type="dxa"/>
          </w:tcPr>
          <w:p w14:paraId="58068C77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658" w:type="dxa"/>
          </w:tcPr>
          <w:p w14:paraId="0E4791D1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428" w:type="dxa"/>
          </w:tcPr>
          <w:p w14:paraId="6AB1B792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86" w:type="dxa"/>
          </w:tcPr>
          <w:p w14:paraId="3EDC422B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8" w:type="dxa"/>
          </w:tcPr>
          <w:p w14:paraId="22E33534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17CCD9B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</w:tcPr>
          <w:p w14:paraId="2BE87240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683BFA76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00470B2" w14:textId="77777777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ปัญหาและอุปสรรค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 xml:space="preserve"> </w:t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cs/>
        </w:rPr>
        <w:t>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</w:p>
    <w:p w14:paraId="25644D82" w14:textId="77777777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ข้อเสนอแนะ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24"/>
          <w:szCs w:val="32"/>
          <w:u w:val="dotted"/>
          <w:cs/>
        </w:rPr>
        <w:t xml:space="preserve"> 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</w:p>
    <w:p w14:paraId="7156569E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1494FB4D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5CC9A42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494E7790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085A4209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รายงานผลการปฏิบัติราชการประจำปีงบประมาณ พ.ศ. 2567</w:t>
      </w:r>
    </w:p>
    <w:p w14:paraId="09A40B65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สำนักงานเขตบึงกุ่ม</w:t>
      </w:r>
    </w:p>
    <w:p w14:paraId="7555D70A" w14:textId="77777777" w:rsidR="00201BC4" w:rsidRPr="007364F4" w:rsidRDefault="00201BC4" w:rsidP="007364F4">
      <w:pPr>
        <w:spacing w:after="24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(1 ตุลาคม 2566 </w:t>
      </w:r>
      <w:r w:rsidRPr="007364F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–</w:t>
      </w: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31 มีนาคม 2567)</w:t>
      </w:r>
    </w:p>
    <w:tbl>
      <w:tblPr>
        <w:tblStyle w:val="ab"/>
        <w:tblW w:w="14802" w:type="dxa"/>
        <w:tblLook w:val="04A0" w:firstRow="1" w:lastRow="0" w:firstColumn="1" w:lastColumn="0" w:noHBand="0" w:noVBand="1"/>
      </w:tblPr>
      <w:tblGrid>
        <w:gridCol w:w="724"/>
        <w:gridCol w:w="4658"/>
        <w:gridCol w:w="2428"/>
        <w:gridCol w:w="1686"/>
        <w:gridCol w:w="1448"/>
        <w:gridCol w:w="1967"/>
        <w:gridCol w:w="1891"/>
      </w:tblGrid>
      <w:tr w:rsidR="00201BC4" w:rsidRPr="007364F4" w14:paraId="7B8F01F9" w14:textId="77777777" w:rsidTr="000879BB">
        <w:trPr>
          <w:trHeight w:val="416"/>
        </w:trPr>
        <w:tc>
          <w:tcPr>
            <w:tcW w:w="14802" w:type="dxa"/>
            <w:gridSpan w:val="7"/>
            <w:shd w:val="clear" w:color="auto" w:fill="A8D08D" w:themeFill="accent6" w:themeFillTint="99"/>
          </w:tcPr>
          <w:p w14:paraId="7927810E" w14:textId="37CEDFF4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ฝ่าย</w:t>
            </w:r>
            <w:r w:rsidR="002C4A7D"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รักษาความสะอาดและสวนสาธารณะ</w:t>
            </w:r>
          </w:p>
        </w:tc>
      </w:tr>
      <w:tr w:rsidR="00201BC4" w:rsidRPr="007364F4" w14:paraId="258EFD06" w14:textId="77777777" w:rsidTr="000879BB">
        <w:trPr>
          <w:trHeight w:val="806"/>
        </w:trPr>
        <w:tc>
          <w:tcPr>
            <w:tcW w:w="724" w:type="dxa"/>
          </w:tcPr>
          <w:p w14:paraId="384BB275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658" w:type="dxa"/>
          </w:tcPr>
          <w:p w14:paraId="4B09F5DD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28" w:type="dxa"/>
          </w:tcPr>
          <w:p w14:paraId="582A0470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686" w:type="dxa"/>
          </w:tcPr>
          <w:p w14:paraId="5EF91EC4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สถานะ</w:t>
            </w:r>
          </w:p>
        </w:tc>
        <w:tc>
          <w:tcPr>
            <w:tcW w:w="1448" w:type="dxa"/>
          </w:tcPr>
          <w:p w14:paraId="161E3C7E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ความก้าวหน้า </w:t>
            </w:r>
          </w:p>
          <w:p w14:paraId="210367D8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</w:t>
            </w:r>
            <w:r w:rsidRPr="007364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%</w:t>
            </w: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967" w:type="dxa"/>
          </w:tcPr>
          <w:p w14:paraId="1AB39A8B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งบประมาณที่ได้รับ</w:t>
            </w:r>
          </w:p>
          <w:p w14:paraId="773C8E80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891" w:type="dxa"/>
          </w:tcPr>
          <w:p w14:paraId="6933B3B1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งบประมาณที่ใช้ไป</w:t>
            </w:r>
          </w:p>
          <w:p w14:paraId="7F817C6A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7364F4" w:rsidRPr="007364F4" w14:paraId="01D9C802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798D953C" w14:textId="4DA682F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14:paraId="47A318A1" w14:textId="6C22950B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ค่าใช้จ่ายในการศึกษาดูงานเพิ่มศักยภาพบุคลากรด้านสิ่งแวดล้อม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56F4BFD0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pacing w:val="-20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066F7AEA" w14:textId="0B7C9A1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8" w:type="dxa"/>
            <w:shd w:val="clear" w:color="auto" w:fill="auto"/>
          </w:tcPr>
          <w:p w14:paraId="7DCB0925" w14:textId="7DAF908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967" w:type="dxa"/>
            <w:shd w:val="clear" w:color="auto" w:fill="auto"/>
          </w:tcPr>
          <w:p w14:paraId="712ABBBC" w14:textId="7ED3011A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1,138,600</w:t>
            </w:r>
          </w:p>
        </w:tc>
        <w:tc>
          <w:tcPr>
            <w:tcW w:w="1891" w:type="dxa"/>
            <w:shd w:val="clear" w:color="auto" w:fill="auto"/>
          </w:tcPr>
          <w:p w14:paraId="0F711FB3" w14:textId="28C3154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1,072,460</w:t>
            </w:r>
          </w:p>
        </w:tc>
      </w:tr>
      <w:tr w:rsidR="007364F4" w:rsidRPr="007364F4" w14:paraId="72409EDF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1ADAAE20" w14:textId="07FB5BD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14:paraId="5256BA59" w14:textId="05BCAEC7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โครงการส่งเสริมการคัดแยกและจัดการมูลฝอยจากต้นทาง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6437C611" w14:textId="3C9E3F63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4AB65CEE" w14:textId="069AE67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5117FFBC" w14:textId="2A662A2C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967" w:type="dxa"/>
            <w:shd w:val="clear" w:color="auto" w:fill="auto"/>
          </w:tcPr>
          <w:p w14:paraId="20BAB101" w14:textId="7FDE402C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891" w:type="dxa"/>
            <w:shd w:val="clear" w:color="auto" w:fill="auto"/>
          </w:tcPr>
          <w:p w14:paraId="352547CF" w14:textId="5F13F30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49,950</w:t>
            </w:r>
          </w:p>
        </w:tc>
      </w:tr>
      <w:tr w:rsidR="007364F4" w:rsidRPr="007364F4" w14:paraId="78AB24FD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341BC693" w14:textId="50FEB7E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658" w:type="dxa"/>
            <w:shd w:val="clear" w:color="auto" w:fill="auto"/>
          </w:tcPr>
          <w:p w14:paraId="289DCF18" w14:textId="05EF15BC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โครงการ “ไม่เทรวม”</w:t>
            </w:r>
          </w:p>
        </w:tc>
        <w:tc>
          <w:tcPr>
            <w:tcW w:w="2428" w:type="dxa"/>
            <w:shd w:val="clear" w:color="auto" w:fill="auto"/>
          </w:tcPr>
          <w:p w14:paraId="491E8F74" w14:textId="2FD2C0A3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347236C6" w14:textId="433504E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1CAC1768" w14:textId="614416E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967" w:type="dxa"/>
            <w:shd w:val="clear" w:color="auto" w:fill="auto"/>
          </w:tcPr>
          <w:p w14:paraId="110AC395" w14:textId="526557F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  <w:shd w:val="clear" w:color="auto" w:fill="auto"/>
          </w:tcPr>
          <w:p w14:paraId="64FDD397" w14:textId="0840032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7364F4" w:rsidRPr="007364F4" w14:paraId="2E5DD386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58B6F5A5" w14:textId="728A4F3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658" w:type="dxa"/>
            <w:shd w:val="clear" w:color="auto" w:fill="auto"/>
          </w:tcPr>
          <w:p w14:paraId="7DFA9EF8" w14:textId="64A05135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กิจกรรมเพิ่มสวน 15 นาที</w:t>
            </w:r>
          </w:p>
        </w:tc>
        <w:tc>
          <w:tcPr>
            <w:tcW w:w="2428" w:type="dxa"/>
            <w:shd w:val="clear" w:color="auto" w:fill="auto"/>
          </w:tcPr>
          <w:p w14:paraId="12B17CBE" w14:textId="68D2C7F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3E0B4730" w14:textId="794F3AB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51B6BED3" w14:textId="2CC93B3C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1967" w:type="dxa"/>
            <w:shd w:val="clear" w:color="auto" w:fill="auto"/>
          </w:tcPr>
          <w:p w14:paraId="6AC37BF1" w14:textId="0F7FAF8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  <w:shd w:val="clear" w:color="auto" w:fill="auto"/>
          </w:tcPr>
          <w:p w14:paraId="6876BDD7" w14:textId="307D4C5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7364F4" w:rsidRPr="007364F4" w14:paraId="5F8D70CB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35C18EF4" w14:textId="7EEC346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658" w:type="dxa"/>
            <w:shd w:val="clear" w:color="auto" w:fill="auto"/>
          </w:tcPr>
          <w:p w14:paraId="5D95F70A" w14:textId="46A4C147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กิจกรรมปลูกต้นไม้ล้านต้น</w:t>
            </w:r>
          </w:p>
        </w:tc>
        <w:tc>
          <w:tcPr>
            <w:tcW w:w="2428" w:type="dxa"/>
            <w:shd w:val="clear" w:color="auto" w:fill="auto"/>
          </w:tcPr>
          <w:p w14:paraId="5D3310A6" w14:textId="3FECF4B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0B129E3A" w14:textId="0075115D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644CDC74" w14:textId="280777B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967" w:type="dxa"/>
            <w:shd w:val="clear" w:color="auto" w:fill="auto"/>
          </w:tcPr>
          <w:p w14:paraId="73B22F9F" w14:textId="5D1A924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  <w:shd w:val="clear" w:color="auto" w:fill="auto"/>
          </w:tcPr>
          <w:p w14:paraId="15D9CCAB" w14:textId="5F6B245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14:paraId="60887D2A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F36AB04" w14:textId="77777777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ปัญหาและอุปสรรค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 xml:space="preserve"> </w:t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cs/>
        </w:rPr>
        <w:t>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</w:p>
    <w:p w14:paraId="1F4BB4D6" w14:textId="77777777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ข้อเสนอแนะ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24"/>
          <w:szCs w:val="32"/>
          <w:u w:val="dotted"/>
          <w:cs/>
        </w:rPr>
        <w:t xml:space="preserve"> 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</w:p>
    <w:p w14:paraId="611BF386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B66C008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0A6648DA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1EA44849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DC4F1E4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รายงานผลการปฏิบัติราชการประจำปีงบประมาณ พ.ศ. 2567</w:t>
      </w:r>
    </w:p>
    <w:p w14:paraId="3780B87B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สำนักงานเขตบึงกุ่ม</w:t>
      </w:r>
    </w:p>
    <w:p w14:paraId="60321BE0" w14:textId="77777777" w:rsidR="00201BC4" w:rsidRPr="007364F4" w:rsidRDefault="00201BC4" w:rsidP="007364F4">
      <w:pPr>
        <w:spacing w:after="24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(1 ตุลาคม 2566 </w:t>
      </w:r>
      <w:r w:rsidRPr="007364F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–</w:t>
      </w: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31 มีนาคม 2567)</w:t>
      </w:r>
    </w:p>
    <w:tbl>
      <w:tblPr>
        <w:tblStyle w:val="ab"/>
        <w:tblW w:w="14802" w:type="dxa"/>
        <w:tblLook w:val="04A0" w:firstRow="1" w:lastRow="0" w:firstColumn="1" w:lastColumn="0" w:noHBand="0" w:noVBand="1"/>
      </w:tblPr>
      <w:tblGrid>
        <w:gridCol w:w="724"/>
        <w:gridCol w:w="4658"/>
        <w:gridCol w:w="2428"/>
        <w:gridCol w:w="1686"/>
        <w:gridCol w:w="1448"/>
        <w:gridCol w:w="1967"/>
        <w:gridCol w:w="1891"/>
      </w:tblGrid>
      <w:tr w:rsidR="00201BC4" w:rsidRPr="007364F4" w14:paraId="0C1F5EDE" w14:textId="77777777" w:rsidTr="00C30A46">
        <w:trPr>
          <w:trHeight w:val="416"/>
          <w:tblHeader/>
        </w:trPr>
        <w:tc>
          <w:tcPr>
            <w:tcW w:w="14802" w:type="dxa"/>
            <w:gridSpan w:val="7"/>
            <w:shd w:val="clear" w:color="auto" w:fill="A8D08D" w:themeFill="accent6" w:themeFillTint="99"/>
          </w:tcPr>
          <w:p w14:paraId="7D644E5E" w14:textId="6159AA28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ฝ่าย</w:t>
            </w:r>
            <w:r w:rsidR="00C30A46"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การศึกษา</w:t>
            </w:r>
          </w:p>
        </w:tc>
      </w:tr>
      <w:tr w:rsidR="00201BC4" w:rsidRPr="007364F4" w14:paraId="2C47B642" w14:textId="77777777" w:rsidTr="00C30A46">
        <w:trPr>
          <w:trHeight w:val="806"/>
          <w:tblHeader/>
        </w:trPr>
        <w:tc>
          <w:tcPr>
            <w:tcW w:w="724" w:type="dxa"/>
          </w:tcPr>
          <w:p w14:paraId="2A8721B9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658" w:type="dxa"/>
          </w:tcPr>
          <w:p w14:paraId="1D257D17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28" w:type="dxa"/>
          </w:tcPr>
          <w:p w14:paraId="423CAEC0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686" w:type="dxa"/>
          </w:tcPr>
          <w:p w14:paraId="2D08DBF6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สถานะ</w:t>
            </w:r>
          </w:p>
        </w:tc>
        <w:tc>
          <w:tcPr>
            <w:tcW w:w="1448" w:type="dxa"/>
          </w:tcPr>
          <w:p w14:paraId="47EB2889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ความก้าวหน้า </w:t>
            </w:r>
          </w:p>
          <w:p w14:paraId="237EE424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</w:t>
            </w:r>
            <w:r w:rsidRPr="007364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%</w:t>
            </w: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967" w:type="dxa"/>
          </w:tcPr>
          <w:p w14:paraId="560300C9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งบประมาณที่ได้รับ</w:t>
            </w:r>
          </w:p>
          <w:p w14:paraId="4C41F257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891" w:type="dxa"/>
          </w:tcPr>
          <w:p w14:paraId="18FACCD9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งบประมาณที่ใช้ไป</w:t>
            </w:r>
          </w:p>
          <w:p w14:paraId="6891611E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7364F4" w:rsidRPr="007364F4" w14:paraId="23137F13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647F7545" w14:textId="66DAF26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14:paraId="08C2BD26" w14:textId="5FECD8D5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ค่าใช้จ่ายในการพัฒนาคุณภาพการดำเนินงานศูนย์วิชาการเขต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31DF0F8E" w14:textId="3B6F8CA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55648FA1" w14:textId="4173014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0DE6F38D" w14:textId="331D974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67" w:type="dxa"/>
            <w:shd w:val="clear" w:color="auto" w:fill="auto"/>
          </w:tcPr>
          <w:p w14:paraId="701A1673" w14:textId="3948121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28,600</w:t>
            </w:r>
          </w:p>
        </w:tc>
        <w:tc>
          <w:tcPr>
            <w:tcW w:w="1891" w:type="dxa"/>
            <w:shd w:val="clear" w:color="auto" w:fill="auto"/>
          </w:tcPr>
          <w:p w14:paraId="33DC3CC1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2D67328E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3E23DC8B" w14:textId="789181C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14:paraId="00D0A043" w14:textId="476DF215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ค่าใช้จ่ายในการจัดการเรียนการสอน 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5EA0C829" w14:textId="7404531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592BB1F9" w14:textId="64F4547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7C578408" w14:textId="11425CDC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14:paraId="44711A4C" w14:textId="1CEB651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5,478,600</w:t>
            </w:r>
          </w:p>
        </w:tc>
        <w:tc>
          <w:tcPr>
            <w:tcW w:w="1891" w:type="dxa"/>
            <w:shd w:val="clear" w:color="auto" w:fill="auto"/>
          </w:tcPr>
          <w:p w14:paraId="420AA4F5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3FCF6F80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0C925800" w14:textId="012B8F0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658" w:type="dxa"/>
            <w:shd w:val="clear" w:color="auto" w:fill="auto"/>
          </w:tcPr>
          <w:p w14:paraId="6546AF85" w14:textId="2DD45FDA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ค่าใช้จ่ายในการจัดกิจกรรมพัฒนาคุณภาพผู้เรียน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63C87202" w14:textId="0C598BF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1BCA97C3" w14:textId="625A31D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462CCFEF" w14:textId="39F12F6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14:paraId="4031D13A" w14:textId="0D91B73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1,383,100</w:t>
            </w:r>
          </w:p>
        </w:tc>
        <w:tc>
          <w:tcPr>
            <w:tcW w:w="1891" w:type="dxa"/>
            <w:shd w:val="clear" w:color="auto" w:fill="auto"/>
          </w:tcPr>
          <w:p w14:paraId="523469E6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512C83E0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0740A154" w14:textId="7F1A9EC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658" w:type="dxa"/>
            <w:shd w:val="clear" w:color="auto" w:fill="auto"/>
          </w:tcPr>
          <w:p w14:paraId="5579C86A" w14:textId="3321AC1B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ค่าใช้จ่ายในการจัดประชุมสัมมนาคณะกรรมการสถานศึกษาขั้นพื้นฐาน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3C0A6D7D" w14:textId="3936825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77172C39" w14:textId="7B32DB6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4F08826A" w14:textId="74B34C5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67" w:type="dxa"/>
            <w:shd w:val="clear" w:color="auto" w:fill="auto"/>
          </w:tcPr>
          <w:p w14:paraId="147FF227" w14:textId="2A2E71A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52,800</w:t>
            </w:r>
          </w:p>
        </w:tc>
        <w:tc>
          <w:tcPr>
            <w:tcW w:w="1891" w:type="dxa"/>
            <w:shd w:val="clear" w:color="auto" w:fill="auto"/>
          </w:tcPr>
          <w:p w14:paraId="0B798D40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1E43A1F3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7E5F733B" w14:textId="3B4A7B6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658" w:type="dxa"/>
            <w:shd w:val="clear" w:color="auto" w:fill="auto"/>
          </w:tcPr>
          <w:p w14:paraId="2ED491F9" w14:textId="3952A8C7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2BF0DAE5" w14:textId="6919020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520A4A13" w14:textId="7F6F6BC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6FC88E4C" w14:textId="1D8496F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967" w:type="dxa"/>
            <w:shd w:val="clear" w:color="auto" w:fill="auto"/>
          </w:tcPr>
          <w:p w14:paraId="7C07D9D0" w14:textId="52C9ED4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19,500</w:t>
            </w:r>
          </w:p>
        </w:tc>
        <w:tc>
          <w:tcPr>
            <w:tcW w:w="1891" w:type="dxa"/>
            <w:shd w:val="clear" w:color="auto" w:fill="auto"/>
          </w:tcPr>
          <w:p w14:paraId="543C0975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16FBB60F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6683A1F6" w14:textId="336D29DC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658" w:type="dxa"/>
            <w:shd w:val="clear" w:color="auto" w:fill="auto"/>
          </w:tcPr>
          <w:p w14:paraId="62E93674" w14:textId="086C2EF9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27DAE30C" w14:textId="7086BC0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13451436" w14:textId="7BE9749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5C250EB8" w14:textId="02A0A18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67" w:type="dxa"/>
            <w:shd w:val="clear" w:color="auto" w:fill="auto"/>
          </w:tcPr>
          <w:p w14:paraId="14B27E0A" w14:textId="279FA03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108,800</w:t>
            </w:r>
          </w:p>
        </w:tc>
        <w:tc>
          <w:tcPr>
            <w:tcW w:w="1891" w:type="dxa"/>
            <w:shd w:val="clear" w:color="auto" w:fill="auto"/>
          </w:tcPr>
          <w:p w14:paraId="1E9A0D44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79EB6E6D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670FAB47" w14:textId="7DEBB80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658" w:type="dxa"/>
            <w:shd w:val="clear" w:color="auto" w:fill="auto"/>
          </w:tcPr>
          <w:p w14:paraId="5F2AC3AB" w14:textId="02120591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โครงการเปิดโลกกว้างสร้างเส้นทางสู่อาชีพ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06A16126" w14:textId="4629FF3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7818A31A" w14:textId="5431F79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64361467" w14:textId="676288E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67" w:type="dxa"/>
            <w:shd w:val="clear" w:color="auto" w:fill="auto"/>
          </w:tcPr>
          <w:p w14:paraId="09B9AC48" w14:textId="2F82534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276,000</w:t>
            </w:r>
          </w:p>
        </w:tc>
        <w:tc>
          <w:tcPr>
            <w:tcW w:w="1891" w:type="dxa"/>
            <w:shd w:val="clear" w:color="auto" w:fill="auto"/>
          </w:tcPr>
          <w:p w14:paraId="3312F91C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7C152A9E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3BE2C5B2" w14:textId="5700065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658" w:type="dxa"/>
            <w:shd w:val="clear" w:color="auto" w:fill="auto"/>
          </w:tcPr>
          <w:p w14:paraId="05C70CF1" w14:textId="44C2D92A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โครงการเกษตรปลอดสารพิษ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40483F3C" w14:textId="1BF5392C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2EAEB7CA" w14:textId="299F1F7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7FCD95CC" w14:textId="4A2B9263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67" w:type="dxa"/>
            <w:shd w:val="clear" w:color="auto" w:fill="auto"/>
          </w:tcPr>
          <w:p w14:paraId="0CF8B603" w14:textId="35C172E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15,000</w:t>
            </w:r>
          </w:p>
        </w:tc>
        <w:tc>
          <w:tcPr>
            <w:tcW w:w="1891" w:type="dxa"/>
            <w:shd w:val="clear" w:color="auto" w:fill="auto"/>
          </w:tcPr>
          <w:p w14:paraId="3C6B5127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6B7867EC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700E2D2B" w14:textId="36FF0B3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658" w:type="dxa"/>
            <w:shd w:val="clear" w:color="auto" w:fill="auto"/>
          </w:tcPr>
          <w:p w14:paraId="6AE7CE1E" w14:textId="56779603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โครงการเรียนฟรี เรียนดีอย่างมีคุณภาพโรงเรียนสังกัดกรุงเทพมหานคร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59DB4CB5" w14:textId="58878AF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4D1AA6AD" w14:textId="62EC464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12791C68" w14:textId="049BC9D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67" w:type="dxa"/>
            <w:shd w:val="clear" w:color="auto" w:fill="auto"/>
          </w:tcPr>
          <w:p w14:paraId="4B43884A" w14:textId="5961026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4,021,800</w:t>
            </w:r>
          </w:p>
        </w:tc>
        <w:tc>
          <w:tcPr>
            <w:tcW w:w="1891" w:type="dxa"/>
            <w:shd w:val="clear" w:color="auto" w:fill="auto"/>
          </w:tcPr>
          <w:p w14:paraId="78D055CC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38722DBA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275746FE" w14:textId="2521B01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658" w:type="dxa"/>
            <w:shd w:val="clear" w:color="auto" w:fill="auto"/>
          </w:tcPr>
          <w:p w14:paraId="5A4B3678" w14:textId="3A40793B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ค่าใช้จ่ายในการพัฒนาคุณภาพเครือข่ายโรงเรียนสังกัดกรุงเทพมหานคร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12757C47" w14:textId="1D5021DA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402D6BBC" w14:textId="262F73CD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298AF120" w14:textId="679B09D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67" w:type="dxa"/>
            <w:shd w:val="clear" w:color="auto" w:fill="auto"/>
          </w:tcPr>
          <w:p w14:paraId="52512CB2" w14:textId="79A5C2AA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180,000</w:t>
            </w:r>
          </w:p>
        </w:tc>
        <w:tc>
          <w:tcPr>
            <w:tcW w:w="1891" w:type="dxa"/>
            <w:shd w:val="clear" w:color="auto" w:fill="auto"/>
          </w:tcPr>
          <w:p w14:paraId="0F2C7ADD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4975D83E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2CEB7001" w14:textId="06A9CB2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658" w:type="dxa"/>
            <w:shd w:val="clear" w:color="auto" w:fill="auto"/>
          </w:tcPr>
          <w:p w14:paraId="5F349A3F" w14:textId="3ABE86A7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ค่าใช้จ่ายในการฝึกอบรมนายหมู่ลูกเสือสามัญ  สามัญรุ่นใหญ่ และหัวหน้าหน่วยยุวกาชาด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000E5276" w14:textId="057A3D8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407E17BD" w14:textId="3D96B3B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40618135" w14:textId="41D50A3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67" w:type="dxa"/>
            <w:shd w:val="clear" w:color="auto" w:fill="auto"/>
          </w:tcPr>
          <w:p w14:paraId="77A6A3AB" w14:textId="6729FC2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169,500</w:t>
            </w:r>
          </w:p>
        </w:tc>
        <w:tc>
          <w:tcPr>
            <w:tcW w:w="1891" w:type="dxa"/>
            <w:shd w:val="clear" w:color="auto" w:fill="auto"/>
          </w:tcPr>
          <w:p w14:paraId="4EE1DA05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7FB69697" w14:textId="24C06BA1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1ABC2129" w14:textId="77777777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ปัญหาและอุปสรรค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 xml:space="preserve"> </w:t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cs/>
        </w:rPr>
        <w:t>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</w:p>
    <w:p w14:paraId="3E50D093" w14:textId="77777777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ข้อเสนอแนะ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24"/>
          <w:szCs w:val="32"/>
          <w:u w:val="dotted"/>
          <w:cs/>
        </w:rPr>
        <w:t xml:space="preserve"> 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</w:p>
    <w:p w14:paraId="111856C1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2155E2A5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384004A3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AB989FA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6320B9C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4ED30B5E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29F53BCE" w14:textId="77777777" w:rsidR="00303CB7" w:rsidRPr="007364F4" w:rsidRDefault="00303CB7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81184EF" w14:textId="77777777" w:rsidR="00303CB7" w:rsidRPr="007364F4" w:rsidRDefault="00303CB7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9A5BF11" w14:textId="77777777" w:rsidR="00303CB7" w:rsidRPr="007364F4" w:rsidRDefault="00303CB7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0C84BDE5" w14:textId="77777777" w:rsidR="00303CB7" w:rsidRPr="007364F4" w:rsidRDefault="00303CB7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4BAB7545" w14:textId="77777777" w:rsidR="00303CB7" w:rsidRPr="007364F4" w:rsidRDefault="00303CB7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2BF2D784" w14:textId="77777777" w:rsidR="00303CB7" w:rsidRPr="007364F4" w:rsidRDefault="00303CB7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01B624E5" w14:textId="77777777" w:rsidR="00303CB7" w:rsidRPr="007364F4" w:rsidRDefault="00303CB7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23B97AAB" w14:textId="77777777" w:rsidR="00303CB7" w:rsidRPr="007364F4" w:rsidRDefault="00303CB7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2A316EF6" w14:textId="77777777" w:rsidR="00303CB7" w:rsidRPr="007364F4" w:rsidRDefault="00303CB7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1B0A2466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รายงานผลการปฏิบัติราชการประจำปีงบประมาณ พ.ศ. 2567</w:t>
      </w:r>
    </w:p>
    <w:p w14:paraId="6F2319E5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สำนักงานเขตบึงกุ่ม</w:t>
      </w:r>
    </w:p>
    <w:p w14:paraId="30A552EA" w14:textId="77777777" w:rsidR="00201BC4" w:rsidRPr="007364F4" w:rsidRDefault="00201BC4" w:rsidP="007364F4">
      <w:pPr>
        <w:spacing w:after="24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(1 ตุลาคม 2566 </w:t>
      </w:r>
      <w:r w:rsidRPr="007364F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–</w:t>
      </w: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31 มีนาคม 2567)</w:t>
      </w:r>
    </w:p>
    <w:tbl>
      <w:tblPr>
        <w:tblStyle w:val="ab"/>
        <w:tblW w:w="14802" w:type="dxa"/>
        <w:tblLook w:val="04A0" w:firstRow="1" w:lastRow="0" w:firstColumn="1" w:lastColumn="0" w:noHBand="0" w:noVBand="1"/>
      </w:tblPr>
      <w:tblGrid>
        <w:gridCol w:w="724"/>
        <w:gridCol w:w="4658"/>
        <w:gridCol w:w="2428"/>
        <w:gridCol w:w="1686"/>
        <w:gridCol w:w="1448"/>
        <w:gridCol w:w="1967"/>
        <w:gridCol w:w="1891"/>
      </w:tblGrid>
      <w:tr w:rsidR="00201BC4" w:rsidRPr="007364F4" w14:paraId="0324D77A" w14:textId="77777777" w:rsidTr="000879BB">
        <w:trPr>
          <w:trHeight w:val="416"/>
        </w:trPr>
        <w:tc>
          <w:tcPr>
            <w:tcW w:w="14802" w:type="dxa"/>
            <w:gridSpan w:val="7"/>
            <w:shd w:val="clear" w:color="auto" w:fill="A8D08D" w:themeFill="accent6" w:themeFillTint="99"/>
          </w:tcPr>
          <w:p w14:paraId="516AA410" w14:textId="19420524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ฝ่าย</w:t>
            </w:r>
            <w:r w:rsidR="00303CB7"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การคลัง</w:t>
            </w:r>
          </w:p>
        </w:tc>
      </w:tr>
      <w:tr w:rsidR="00201BC4" w:rsidRPr="007364F4" w14:paraId="3C3B305D" w14:textId="77777777" w:rsidTr="000879BB">
        <w:trPr>
          <w:trHeight w:val="806"/>
        </w:trPr>
        <w:tc>
          <w:tcPr>
            <w:tcW w:w="724" w:type="dxa"/>
          </w:tcPr>
          <w:p w14:paraId="376B18BF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658" w:type="dxa"/>
          </w:tcPr>
          <w:p w14:paraId="22A11E6C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28" w:type="dxa"/>
          </w:tcPr>
          <w:p w14:paraId="1A18E735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686" w:type="dxa"/>
          </w:tcPr>
          <w:p w14:paraId="486AAB27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สถานะ</w:t>
            </w:r>
          </w:p>
        </w:tc>
        <w:tc>
          <w:tcPr>
            <w:tcW w:w="1448" w:type="dxa"/>
          </w:tcPr>
          <w:p w14:paraId="3F34DB46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ความก้าวหน้า </w:t>
            </w:r>
          </w:p>
          <w:p w14:paraId="69CCD9AE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</w:t>
            </w:r>
            <w:r w:rsidRPr="007364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%</w:t>
            </w: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967" w:type="dxa"/>
          </w:tcPr>
          <w:p w14:paraId="72C7CC76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งบประมาณที่ได้รับ</w:t>
            </w:r>
          </w:p>
          <w:p w14:paraId="75FBCC6A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891" w:type="dxa"/>
          </w:tcPr>
          <w:p w14:paraId="57DE00F5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งบประมาณที่ใช้ไป</w:t>
            </w:r>
          </w:p>
          <w:p w14:paraId="7AD799FB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201BC4" w:rsidRPr="007364F4" w14:paraId="3167C025" w14:textId="77777777" w:rsidTr="000879BB">
        <w:trPr>
          <w:trHeight w:val="443"/>
        </w:trPr>
        <w:tc>
          <w:tcPr>
            <w:tcW w:w="724" w:type="dxa"/>
          </w:tcPr>
          <w:p w14:paraId="45BB3521" w14:textId="771DEC55" w:rsidR="00201BC4" w:rsidRPr="007364F4" w:rsidRDefault="0057225E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658" w:type="dxa"/>
          </w:tcPr>
          <w:p w14:paraId="39F2088F" w14:textId="61628BFF" w:rsidR="00201BC4" w:rsidRPr="007364F4" w:rsidRDefault="00303CB7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กิจกรรม</w:t>
            </w:r>
            <w:r w:rsidR="0057225E"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การรายงานผลการเบิกจ่ายภาพรวม</w:t>
            </w:r>
          </w:p>
        </w:tc>
        <w:tc>
          <w:tcPr>
            <w:tcW w:w="2428" w:type="dxa"/>
          </w:tcPr>
          <w:p w14:paraId="153F1A10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pacing w:val="-20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</w:tcPr>
          <w:p w14:paraId="30D78F8F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</w:tcPr>
          <w:p w14:paraId="58AB402F" w14:textId="738036FF" w:rsidR="00201BC4" w:rsidRPr="007364F4" w:rsidRDefault="0057225E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967" w:type="dxa"/>
          </w:tcPr>
          <w:p w14:paraId="3CCA1FBE" w14:textId="5859F309" w:rsidR="00201BC4" w:rsidRPr="007364F4" w:rsidRDefault="0057225E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31309F9B" w14:textId="0FE2492D" w:rsidR="00201BC4" w:rsidRPr="007364F4" w:rsidRDefault="0057225E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14:paraId="0342122F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18C04B40" w14:textId="77777777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ปัญหาและอุปสรรค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 xml:space="preserve"> </w:t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cs/>
        </w:rPr>
        <w:t>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</w:p>
    <w:p w14:paraId="2413963E" w14:textId="77777777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ข้อเสนอแนะ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24"/>
          <w:szCs w:val="32"/>
          <w:u w:val="dotted"/>
          <w:cs/>
        </w:rPr>
        <w:t xml:space="preserve"> 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</w:p>
    <w:p w14:paraId="5BE92A57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3C624292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50FFE522" w14:textId="77777777" w:rsidR="00201BC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6C75CAA" w14:textId="77777777" w:rsidR="008F06FE" w:rsidRPr="007364F4" w:rsidRDefault="008F06FE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B2798F8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42775F65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4AA217D5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0A59FB51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lastRenderedPageBreak/>
        <w:t>รายงานผลการปฏิบัติราชการประจำปีงบประมาณ พ.ศ. 2567</w:t>
      </w:r>
    </w:p>
    <w:p w14:paraId="390AFF89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สำนักงานเขตบึงกุ่ม</w:t>
      </w:r>
    </w:p>
    <w:p w14:paraId="75F9EB94" w14:textId="77777777" w:rsidR="00201BC4" w:rsidRPr="007364F4" w:rsidRDefault="00201BC4" w:rsidP="007364F4">
      <w:pPr>
        <w:spacing w:after="24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(1 ตุลาคม 2566 </w:t>
      </w:r>
      <w:r w:rsidRPr="007364F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–</w:t>
      </w: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31 มีนาคม 2567)</w:t>
      </w:r>
    </w:p>
    <w:tbl>
      <w:tblPr>
        <w:tblStyle w:val="ab"/>
        <w:tblW w:w="14802" w:type="dxa"/>
        <w:tblLook w:val="04A0" w:firstRow="1" w:lastRow="0" w:firstColumn="1" w:lastColumn="0" w:noHBand="0" w:noVBand="1"/>
      </w:tblPr>
      <w:tblGrid>
        <w:gridCol w:w="724"/>
        <w:gridCol w:w="4658"/>
        <w:gridCol w:w="2428"/>
        <w:gridCol w:w="1686"/>
        <w:gridCol w:w="1448"/>
        <w:gridCol w:w="1967"/>
        <w:gridCol w:w="1891"/>
      </w:tblGrid>
      <w:tr w:rsidR="00201BC4" w:rsidRPr="007364F4" w14:paraId="290F2FE1" w14:textId="77777777" w:rsidTr="004C5BDF">
        <w:trPr>
          <w:trHeight w:val="416"/>
          <w:tblHeader/>
        </w:trPr>
        <w:tc>
          <w:tcPr>
            <w:tcW w:w="14802" w:type="dxa"/>
            <w:gridSpan w:val="7"/>
            <w:shd w:val="clear" w:color="auto" w:fill="A8D08D" w:themeFill="accent6" w:themeFillTint="99"/>
          </w:tcPr>
          <w:p w14:paraId="0FCF918B" w14:textId="469447CC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ฝ่าย</w:t>
            </w:r>
            <w:r w:rsidR="00303CB7"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พัฒนาชุมชนและสวัสดิการสังคม</w:t>
            </w:r>
          </w:p>
        </w:tc>
      </w:tr>
      <w:tr w:rsidR="00201BC4" w:rsidRPr="007364F4" w14:paraId="400ECFD3" w14:textId="77777777" w:rsidTr="004C5BDF">
        <w:trPr>
          <w:trHeight w:val="806"/>
          <w:tblHeader/>
        </w:trPr>
        <w:tc>
          <w:tcPr>
            <w:tcW w:w="724" w:type="dxa"/>
          </w:tcPr>
          <w:p w14:paraId="46AC8EEC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658" w:type="dxa"/>
          </w:tcPr>
          <w:p w14:paraId="64F3D8D0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28" w:type="dxa"/>
          </w:tcPr>
          <w:p w14:paraId="79D17EAC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686" w:type="dxa"/>
          </w:tcPr>
          <w:p w14:paraId="74F587E3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สถานะ</w:t>
            </w:r>
          </w:p>
        </w:tc>
        <w:tc>
          <w:tcPr>
            <w:tcW w:w="1448" w:type="dxa"/>
          </w:tcPr>
          <w:p w14:paraId="0A6B15F7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ความก้าวหน้า </w:t>
            </w:r>
          </w:p>
          <w:p w14:paraId="49365A01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</w:t>
            </w:r>
            <w:r w:rsidRPr="007364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%</w:t>
            </w: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967" w:type="dxa"/>
          </w:tcPr>
          <w:p w14:paraId="4527B7D2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งบประมาณที่ได้รับ</w:t>
            </w:r>
          </w:p>
          <w:p w14:paraId="1FC3DCDE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891" w:type="dxa"/>
          </w:tcPr>
          <w:p w14:paraId="37FCE181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งบประมาณที่ใช้ไป</w:t>
            </w:r>
          </w:p>
          <w:p w14:paraId="7B63D5D2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7364F4" w:rsidRPr="007364F4" w14:paraId="79593679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46F2CD1E" w14:textId="6239DFF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14:paraId="6BB3E31E" w14:textId="73987586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โครการรู้ใช้ รู้เก็บคนกรุงเทพฯ ชีวิตมั่นคง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6F1CF353" w14:textId="01003FF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44AFBA0D" w14:textId="5854A4A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8" w:type="dxa"/>
            <w:shd w:val="clear" w:color="auto" w:fill="auto"/>
          </w:tcPr>
          <w:p w14:paraId="24816B27" w14:textId="41ED13D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967" w:type="dxa"/>
            <w:shd w:val="clear" w:color="auto" w:fill="auto"/>
          </w:tcPr>
          <w:p w14:paraId="13F87643" w14:textId="110A93D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91" w:type="dxa"/>
            <w:shd w:val="clear" w:color="auto" w:fill="auto"/>
          </w:tcPr>
          <w:p w14:paraId="5DD6927E" w14:textId="2F8AE851" w:rsidR="007364F4" w:rsidRPr="007364F4" w:rsidRDefault="007364F4" w:rsidP="007364F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20,000</w:t>
            </w:r>
          </w:p>
          <w:p w14:paraId="3DDD9991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25E42F02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6E8BC840" w14:textId="6151BB0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14:paraId="038E28AE" w14:textId="53014A9E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ค่าใช้จ่ายในการสนับสนุนการดำเนินงานของคณะกรรมการชุมชน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7FBB3E33" w14:textId="20EAD83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4D4E2410" w14:textId="178DF64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49CA4544" w14:textId="34DD399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967" w:type="dxa"/>
            <w:shd w:val="clear" w:color="auto" w:fill="auto"/>
          </w:tcPr>
          <w:p w14:paraId="6FD0182B" w14:textId="22954B1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2,970,000</w:t>
            </w:r>
          </w:p>
        </w:tc>
        <w:tc>
          <w:tcPr>
            <w:tcW w:w="1891" w:type="dxa"/>
            <w:shd w:val="clear" w:color="auto" w:fill="auto"/>
          </w:tcPr>
          <w:p w14:paraId="546EC424" w14:textId="30AB1D2C" w:rsidR="007364F4" w:rsidRPr="007364F4" w:rsidRDefault="007364F4" w:rsidP="007364F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906,551.21</w:t>
            </w:r>
          </w:p>
          <w:p w14:paraId="1D3C1AFD" w14:textId="7777777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364F4" w:rsidRPr="007364F4" w14:paraId="6D72C4E0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3DEC2410" w14:textId="1780F38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658" w:type="dxa"/>
            <w:shd w:val="clear" w:color="auto" w:fill="auto"/>
          </w:tcPr>
          <w:p w14:paraId="27304677" w14:textId="6F98C66E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ค่าใช้จ่ายในการดำเนินงานศูนย์บริการและถ่ายทอดเทคโนโลยีการเกษตร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020C161B" w14:textId="6C76103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24B8B93D" w14:textId="759D3B2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5DA7322D" w14:textId="38676C8D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14:paraId="723CD118" w14:textId="35D91DA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115,100</w:t>
            </w:r>
          </w:p>
        </w:tc>
        <w:tc>
          <w:tcPr>
            <w:tcW w:w="1891" w:type="dxa"/>
            <w:shd w:val="clear" w:color="auto" w:fill="auto"/>
          </w:tcPr>
          <w:p w14:paraId="222E8360" w14:textId="18AFF08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</w:tr>
      <w:tr w:rsidR="007364F4" w:rsidRPr="007364F4" w14:paraId="4CD2F4A1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2DB31DC4" w14:textId="490A6E4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658" w:type="dxa"/>
            <w:shd w:val="clear" w:color="auto" w:fill="auto"/>
          </w:tcPr>
          <w:p w14:paraId="4B89A532" w14:textId="13A30237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ค่าใช้จ่ายในการจัดงานวันสำคัญ อนุรักษ์สืบสานวัฒนธรรมประเพณี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7A935A75" w14:textId="085A1F4D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02023EE8" w14:textId="39F1AE7C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2B33FC43" w14:textId="4A4BB58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967" w:type="dxa"/>
            <w:shd w:val="clear" w:color="auto" w:fill="auto"/>
          </w:tcPr>
          <w:p w14:paraId="04614FBE" w14:textId="1331951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1891" w:type="dxa"/>
            <w:shd w:val="clear" w:color="auto" w:fill="auto"/>
          </w:tcPr>
          <w:p w14:paraId="243CD563" w14:textId="0FB1D5BD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83,500</w:t>
            </w:r>
          </w:p>
        </w:tc>
      </w:tr>
      <w:tr w:rsidR="007364F4" w:rsidRPr="007364F4" w14:paraId="10287071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45E37A9F" w14:textId="3035B8D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658" w:type="dxa"/>
            <w:shd w:val="clear" w:color="auto" w:fill="auto"/>
          </w:tcPr>
          <w:p w14:paraId="42E40A04" w14:textId="769029DD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ค่าใช้จ่ายในการฝึกอบรมวิชาชีพเสริมรายได้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4161221B" w14:textId="046F7B5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466639CE" w14:textId="08D7B02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8" w:type="dxa"/>
            <w:shd w:val="clear" w:color="auto" w:fill="auto"/>
          </w:tcPr>
          <w:p w14:paraId="5AC45F10" w14:textId="6C42C83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967" w:type="dxa"/>
            <w:shd w:val="clear" w:color="auto" w:fill="auto"/>
          </w:tcPr>
          <w:p w14:paraId="3A7FD0BD" w14:textId="2101F4C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891" w:type="dxa"/>
            <w:shd w:val="clear" w:color="auto" w:fill="auto"/>
          </w:tcPr>
          <w:p w14:paraId="5477BA07" w14:textId="6EE9857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99,160</w:t>
            </w:r>
          </w:p>
        </w:tc>
      </w:tr>
      <w:tr w:rsidR="007364F4" w:rsidRPr="007364F4" w14:paraId="06C4266A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6632238A" w14:textId="1801E80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658" w:type="dxa"/>
            <w:shd w:val="clear" w:color="auto" w:fill="auto"/>
          </w:tcPr>
          <w:p w14:paraId="2C8A524E" w14:textId="2EFB3795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pacing w:val="-6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ค่าใช้จ่ายในการส่งเสริมกิจการสภาเด็กและเยาวชนเขต</w:t>
            </w:r>
            <w:r w:rsidRPr="007364F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518446C3" w14:textId="43DC163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5A9B8B2B" w14:textId="2C3E7B8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1C36D2C8" w14:textId="3C6CD8F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23.95</w:t>
            </w:r>
          </w:p>
        </w:tc>
        <w:tc>
          <w:tcPr>
            <w:tcW w:w="1967" w:type="dxa"/>
            <w:shd w:val="clear" w:color="auto" w:fill="auto"/>
          </w:tcPr>
          <w:p w14:paraId="7E40F42E" w14:textId="6338F24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202,000</w:t>
            </w:r>
          </w:p>
        </w:tc>
        <w:tc>
          <w:tcPr>
            <w:tcW w:w="1891" w:type="dxa"/>
            <w:shd w:val="clear" w:color="auto" w:fill="auto"/>
          </w:tcPr>
          <w:p w14:paraId="1CE48B63" w14:textId="5744367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48,384</w:t>
            </w:r>
          </w:p>
        </w:tc>
      </w:tr>
      <w:tr w:rsidR="007364F4" w:rsidRPr="007364F4" w14:paraId="56F7D801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59D46832" w14:textId="1C2F240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658" w:type="dxa"/>
            <w:shd w:val="clear" w:color="auto" w:fill="auto"/>
          </w:tcPr>
          <w:p w14:paraId="44AE2F5D" w14:textId="76DD9DCA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pacing w:val="-6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ค่าใช้จ่ายในการส่งเสริมกิจกรรมสโมสรกีฬาและลานกีฬา</w:t>
            </w:r>
            <w:r w:rsidRPr="007364F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695BDD85" w14:textId="6D4E2D9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044E3640" w14:textId="4345DE8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4783DD30" w14:textId="29BE094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967" w:type="dxa"/>
            <w:shd w:val="clear" w:color="auto" w:fill="auto"/>
          </w:tcPr>
          <w:p w14:paraId="28C94D29" w14:textId="1C4B5E1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1,796,200</w:t>
            </w:r>
          </w:p>
        </w:tc>
        <w:tc>
          <w:tcPr>
            <w:tcW w:w="1891" w:type="dxa"/>
            <w:shd w:val="clear" w:color="auto" w:fill="auto"/>
          </w:tcPr>
          <w:p w14:paraId="4DA1E5C0" w14:textId="40FA240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722,648</w:t>
            </w:r>
          </w:p>
        </w:tc>
      </w:tr>
      <w:tr w:rsidR="007364F4" w:rsidRPr="007364F4" w14:paraId="269BD00A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55D0D42D" w14:textId="5786891F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658" w:type="dxa"/>
            <w:shd w:val="clear" w:color="auto" w:fill="auto"/>
          </w:tcPr>
          <w:p w14:paraId="47689FA2" w14:textId="3AF8D3AE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โครงการครอบครัวรักการอ่าน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13C0E92A" w14:textId="6B38480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6ABDA588" w14:textId="426B18D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8" w:type="dxa"/>
            <w:shd w:val="clear" w:color="auto" w:fill="auto"/>
          </w:tcPr>
          <w:p w14:paraId="088431DE" w14:textId="327828A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967" w:type="dxa"/>
            <w:shd w:val="clear" w:color="auto" w:fill="auto"/>
          </w:tcPr>
          <w:p w14:paraId="5279D4DC" w14:textId="2729ACA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1891" w:type="dxa"/>
            <w:shd w:val="clear" w:color="auto" w:fill="auto"/>
          </w:tcPr>
          <w:p w14:paraId="26E7D324" w14:textId="30C2EC90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80,000</w:t>
            </w:r>
          </w:p>
        </w:tc>
      </w:tr>
      <w:tr w:rsidR="007364F4" w:rsidRPr="007364F4" w14:paraId="50A96626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12D68709" w14:textId="5F473CE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658" w:type="dxa"/>
            <w:shd w:val="clear" w:color="auto" w:fill="auto"/>
          </w:tcPr>
          <w:p w14:paraId="4B071D97" w14:textId="62A3A4DE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โครงการจ้างคนพิการเพื่อปฏิบัติงาน</w:t>
            </w:r>
            <w:r w:rsidRPr="007364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428" w:type="dxa"/>
            <w:shd w:val="clear" w:color="auto" w:fill="auto"/>
          </w:tcPr>
          <w:p w14:paraId="6B0701F8" w14:textId="69313C7E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06E37850" w14:textId="769E483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5F8B5A38" w14:textId="5D75CC0A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967" w:type="dxa"/>
            <w:shd w:val="clear" w:color="auto" w:fill="auto"/>
          </w:tcPr>
          <w:p w14:paraId="0011094A" w14:textId="1F39C26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1,134,000</w:t>
            </w:r>
          </w:p>
        </w:tc>
        <w:tc>
          <w:tcPr>
            <w:tcW w:w="1891" w:type="dxa"/>
            <w:shd w:val="clear" w:color="auto" w:fill="auto"/>
          </w:tcPr>
          <w:p w14:paraId="289E016C" w14:textId="7745185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489,247</w:t>
            </w:r>
          </w:p>
        </w:tc>
      </w:tr>
      <w:tr w:rsidR="007364F4" w:rsidRPr="007364F4" w14:paraId="0792904C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503881DB" w14:textId="390E81C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658" w:type="dxa"/>
            <w:shd w:val="clear" w:color="auto" w:fill="auto"/>
          </w:tcPr>
          <w:p w14:paraId="22DA931D" w14:textId="392BDBFF" w:rsidR="007364F4" w:rsidRPr="007364F4" w:rsidRDefault="007364F4" w:rsidP="007364F4">
            <w:pPr>
              <w:rPr>
                <w:rFonts w:ascii="TH SarabunPSK" w:hAnsi="TH SarabunPSK" w:cs="TH SarabunPSK"/>
                <w:noProof/>
                <w:color w:val="000000" w:themeColor="text1"/>
                <w:spacing w:val="-6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โครงการการจัดสวัสดิการ การสงเคราะห์ ช่วยเหลือเด็ก สตรี ครอบครัว ผู้ด้อยโอกาส ผู้สูงอายุและคนพิการ</w:t>
            </w:r>
            <w:r w:rsidRPr="007364F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364A903C" w14:textId="20EA8DE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658C1953" w14:textId="0A32DDAA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4AB46296" w14:textId="171F848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967" w:type="dxa"/>
            <w:shd w:val="clear" w:color="auto" w:fill="auto"/>
          </w:tcPr>
          <w:p w14:paraId="053701BE" w14:textId="2FD4B25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286,000</w:t>
            </w:r>
          </w:p>
        </w:tc>
        <w:tc>
          <w:tcPr>
            <w:tcW w:w="1891" w:type="dxa"/>
            <w:shd w:val="clear" w:color="auto" w:fill="auto"/>
          </w:tcPr>
          <w:p w14:paraId="2A4A830F" w14:textId="7B975281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108,500</w:t>
            </w:r>
          </w:p>
        </w:tc>
      </w:tr>
      <w:tr w:rsidR="004C5BDF" w:rsidRPr="007364F4" w14:paraId="2FE4F93E" w14:textId="77777777" w:rsidTr="000879BB">
        <w:trPr>
          <w:trHeight w:val="443"/>
        </w:trPr>
        <w:tc>
          <w:tcPr>
            <w:tcW w:w="724" w:type="dxa"/>
          </w:tcPr>
          <w:p w14:paraId="74DD013B" w14:textId="19D89A81" w:rsidR="004C5BDF" w:rsidRPr="007364F4" w:rsidRDefault="001B6646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658" w:type="dxa"/>
          </w:tcPr>
          <w:p w14:paraId="5D8522FD" w14:textId="63C52F79" w:rsidR="004C5BDF" w:rsidRPr="007364F4" w:rsidRDefault="004C5BDF" w:rsidP="007364F4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กิจกรรม</w:t>
            </w:r>
            <w:hyperlink r:id="rId12" w:tgtFrame="_self" w:history="1">
              <w:r w:rsidRPr="007364F4">
                <w:rPr>
                  <w:rStyle w:val="a3"/>
                  <w:rFonts w:ascii="TH SarabunPSK" w:hAnsi="TH SarabunPSK" w:cs="TH SarabunPSK"/>
                  <w:color w:val="000000" w:themeColor="text1"/>
                  <w:spacing w:val="-6"/>
                  <w:sz w:val="32"/>
                  <w:szCs w:val="32"/>
                  <w:u w:val="none"/>
                  <w:shd w:val="clear" w:color="auto" w:fill="FFFFFF"/>
                  <w:cs/>
                </w:rPr>
                <w:t>พัฒนาฐานข้อมูลออนไลน์ชุมชน เช่น ข้อมูลกลุ่มเปราะบาง ข้อมูลอุปกรณ์ป้องกันและบรรเทา</w:t>
              </w:r>
              <w:r w:rsidRPr="007364F4">
                <w:rPr>
                  <w:rStyle w:val="a3"/>
                  <w:rFonts w:ascii="TH SarabunPSK" w:hAnsi="TH SarabunPSK" w:cs="TH SarabunPSK"/>
                  <w:color w:val="000000" w:themeColor="text1"/>
                  <w:spacing w:val="-6"/>
                  <w:sz w:val="32"/>
                  <w:szCs w:val="32"/>
                  <w:u w:val="none"/>
                  <w:shd w:val="clear" w:color="auto" w:fill="FFFFFF"/>
                  <w:cs/>
                </w:rPr>
                <w:br/>
                <w:t>ส</w:t>
              </w:r>
              <w:r w:rsidRPr="007364F4">
                <w:rPr>
                  <w:rStyle w:val="a3"/>
                  <w:rFonts w:ascii="TH SarabunPSK" w:hAnsi="TH SarabunPSK" w:cs="TH SarabunPSK" w:hint="cs"/>
                  <w:color w:val="000000" w:themeColor="text1"/>
                  <w:spacing w:val="-6"/>
                  <w:sz w:val="32"/>
                  <w:szCs w:val="32"/>
                  <w:u w:val="none"/>
                  <w:shd w:val="clear" w:color="auto" w:fill="FFFFFF"/>
                  <w:cs/>
                </w:rPr>
                <w:t>า</w:t>
              </w:r>
              <w:r w:rsidRPr="007364F4">
                <w:rPr>
                  <w:rStyle w:val="a3"/>
                  <w:rFonts w:ascii="TH SarabunPSK" w:hAnsi="TH SarabunPSK" w:cs="TH SarabunPSK"/>
                  <w:color w:val="000000" w:themeColor="text1"/>
                  <w:spacing w:val="-6"/>
                  <w:sz w:val="32"/>
                  <w:szCs w:val="32"/>
                  <w:u w:val="none"/>
                  <w:shd w:val="clear" w:color="auto" w:fill="FFFFFF"/>
                  <w:cs/>
                </w:rPr>
                <w:t>ธารณภัย</w:t>
              </w:r>
            </w:hyperlink>
          </w:p>
        </w:tc>
        <w:tc>
          <w:tcPr>
            <w:tcW w:w="2428" w:type="dxa"/>
          </w:tcPr>
          <w:p w14:paraId="579C3161" w14:textId="3CAFA932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</w:tcPr>
          <w:p w14:paraId="1E1F3E8A" w14:textId="669AC9BF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8" w:type="dxa"/>
          </w:tcPr>
          <w:p w14:paraId="2FAF07FB" w14:textId="3200CCFF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967" w:type="dxa"/>
          </w:tcPr>
          <w:p w14:paraId="68D1E579" w14:textId="4F798ED9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575D4320" w14:textId="559275D6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C5BDF" w:rsidRPr="007364F4" w14:paraId="2DE8FC43" w14:textId="77777777" w:rsidTr="000879BB">
        <w:trPr>
          <w:trHeight w:val="443"/>
        </w:trPr>
        <w:tc>
          <w:tcPr>
            <w:tcW w:w="724" w:type="dxa"/>
          </w:tcPr>
          <w:p w14:paraId="37932F31" w14:textId="52DA9FD4" w:rsidR="004C5BDF" w:rsidRPr="007364F4" w:rsidRDefault="001B6646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4658" w:type="dxa"/>
          </w:tcPr>
          <w:p w14:paraId="248644A4" w14:textId="602175E8" w:rsidR="004C5BDF" w:rsidRPr="007364F4" w:rsidRDefault="004C5BDF" w:rsidP="007364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กิจกรรมปรับปรุง/พัฒนา บ้านหนังสือ</w:t>
            </w:r>
          </w:p>
        </w:tc>
        <w:tc>
          <w:tcPr>
            <w:tcW w:w="2428" w:type="dxa"/>
          </w:tcPr>
          <w:p w14:paraId="4E041940" w14:textId="37D02B7C" w:rsidR="004C5BDF" w:rsidRPr="007364F4" w:rsidRDefault="004C5BDF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</w:tcPr>
          <w:p w14:paraId="0E4985A5" w14:textId="482115E7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8" w:type="dxa"/>
          </w:tcPr>
          <w:p w14:paraId="3598B2CE" w14:textId="3852214D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967" w:type="dxa"/>
          </w:tcPr>
          <w:p w14:paraId="3E105497" w14:textId="41D44D68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1389F0D6" w14:textId="08AA5EBC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C5BDF" w:rsidRPr="007364F4" w14:paraId="5F87D2DD" w14:textId="77777777" w:rsidTr="000879BB">
        <w:trPr>
          <w:trHeight w:val="443"/>
        </w:trPr>
        <w:tc>
          <w:tcPr>
            <w:tcW w:w="724" w:type="dxa"/>
          </w:tcPr>
          <w:p w14:paraId="5B410CD6" w14:textId="2ED2AC63" w:rsidR="004C5BDF" w:rsidRPr="007364F4" w:rsidRDefault="001B6646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lastRenderedPageBreak/>
              <w:t>13</w:t>
            </w:r>
          </w:p>
        </w:tc>
        <w:tc>
          <w:tcPr>
            <w:tcW w:w="4658" w:type="dxa"/>
          </w:tcPr>
          <w:p w14:paraId="69964628" w14:textId="43142BDE" w:rsidR="004C5BDF" w:rsidRPr="007364F4" w:rsidRDefault="004C5BDF" w:rsidP="007364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กิจกรรมปรับปรุง/พัฒนา ศูนย์เด็กเล็ก</w:t>
            </w:r>
          </w:p>
        </w:tc>
        <w:tc>
          <w:tcPr>
            <w:tcW w:w="2428" w:type="dxa"/>
          </w:tcPr>
          <w:p w14:paraId="450E5342" w14:textId="2EF1E8C4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</w:tcPr>
          <w:p w14:paraId="519CE5F0" w14:textId="6C096083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8" w:type="dxa"/>
          </w:tcPr>
          <w:p w14:paraId="0B2E15A9" w14:textId="7D18CC32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967" w:type="dxa"/>
          </w:tcPr>
          <w:p w14:paraId="0201B656" w14:textId="18477552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16BCAEBA" w14:textId="3177153C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7364F4" w:rsidRPr="007364F4" w14:paraId="457B2BAB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2079D777" w14:textId="3117C9D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4658" w:type="dxa"/>
            <w:shd w:val="clear" w:color="auto" w:fill="auto"/>
          </w:tcPr>
          <w:p w14:paraId="7D4BA354" w14:textId="0093237D" w:rsidR="007364F4" w:rsidRPr="007364F4" w:rsidRDefault="007364F4" w:rsidP="007364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กิจกรรมส่งเสริมการใช้งบประมาณ 200,000 บาทต่อชุมชน</w:t>
            </w:r>
          </w:p>
        </w:tc>
        <w:tc>
          <w:tcPr>
            <w:tcW w:w="2428" w:type="dxa"/>
            <w:shd w:val="clear" w:color="auto" w:fill="auto"/>
          </w:tcPr>
          <w:p w14:paraId="59C5C912" w14:textId="117B76D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13BFA59D" w14:textId="2206EF67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3A4124FE" w14:textId="4A5C3099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967" w:type="dxa"/>
            <w:shd w:val="clear" w:color="auto" w:fill="auto"/>
          </w:tcPr>
          <w:p w14:paraId="7034FD83" w14:textId="576B0E5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4,095,252</w:t>
            </w:r>
          </w:p>
        </w:tc>
        <w:tc>
          <w:tcPr>
            <w:tcW w:w="1891" w:type="dxa"/>
            <w:shd w:val="clear" w:color="auto" w:fill="auto"/>
          </w:tcPr>
          <w:p w14:paraId="3BEE713E" w14:textId="154AEB76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99,296</w:t>
            </w:r>
          </w:p>
        </w:tc>
      </w:tr>
      <w:tr w:rsidR="007364F4" w:rsidRPr="007364F4" w14:paraId="4DB6AD37" w14:textId="77777777" w:rsidTr="007364F4">
        <w:trPr>
          <w:trHeight w:val="443"/>
        </w:trPr>
        <w:tc>
          <w:tcPr>
            <w:tcW w:w="724" w:type="dxa"/>
            <w:shd w:val="clear" w:color="auto" w:fill="auto"/>
          </w:tcPr>
          <w:p w14:paraId="0C75256D" w14:textId="1C2ACF8C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4658" w:type="dxa"/>
            <w:shd w:val="clear" w:color="auto" w:fill="auto"/>
          </w:tcPr>
          <w:p w14:paraId="05297E80" w14:textId="66E61EAC" w:rsidR="007364F4" w:rsidRPr="007364F4" w:rsidRDefault="007364F4" w:rsidP="007364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กิจกรรมส่งเสริมการใช้งบประมาณกองทุนหลักประกันสุขภาพ สปสช.</w:t>
            </w:r>
          </w:p>
        </w:tc>
        <w:tc>
          <w:tcPr>
            <w:tcW w:w="2428" w:type="dxa"/>
            <w:shd w:val="clear" w:color="auto" w:fill="auto"/>
          </w:tcPr>
          <w:p w14:paraId="23E694F2" w14:textId="488B6642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  <w:shd w:val="clear" w:color="auto" w:fill="auto"/>
          </w:tcPr>
          <w:p w14:paraId="5FECD457" w14:textId="0FA53628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  <w:shd w:val="clear" w:color="auto" w:fill="auto"/>
          </w:tcPr>
          <w:p w14:paraId="1B9AF1F0" w14:textId="217AF8E4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47.28</w:t>
            </w:r>
          </w:p>
        </w:tc>
        <w:tc>
          <w:tcPr>
            <w:tcW w:w="1967" w:type="dxa"/>
            <w:shd w:val="clear" w:color="auto" w:fill="auto"/>
          </w:tcPr>
          <w:p w14:paraId="22403FFB" w14:textId="6B6DE7DB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7,164,000</w:t>
            </w:r>
          </w:p>
        </w:tc>
        <w:tc>
          <w:tcPr>
            <w:tcW w:w="1891" w:type="dxa"/>
            <w:shd w:val="clear" w:color="auto" w:fill="auto"/>
          </w:tcPr>
          <w:p w14:paraId="15E35814" w14:textId="0A18FC65" w:rsidR="007364F4" w:rsidRPr="007364F4" w:rsidRDefault="007364F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eastAsia="Sarabun" w:hAnsi="TH SarabunPSK" w:cs="TH SarabunPSK"/>
                <w:sz w:val="32"/>
                <w:szCs w:val="32"/>
              </w:rPr>
              <w:t>3,387,289</w:t>
            </w:r>
          </w:p>
        </w:tc>
      </w:tr>
    </w:tbl>
    <w:p w14:paraId="6E5DA015" w14:textId="77777777" w:rsidR="001B6646" w:rsidRPr="007364F4" w:rsidRDefault="001B6646" w:rsidP="007364F4">
      <w:pPr>
        <w:spacing w:before="120" w:after="0" w:line="240" w:lineRule="auto"/>
        <w:rPr>
          <w:rFonts w:ascii="TH SarabunPSK" w:hAnsi="TH SarabunPSK" w:cs="TH SarabunPSK"/>
          <w:b/>
          <w:bCs/>
          <w:noProof/>
          <w:color w:val="000000" w:themeColor="text1"/>
          <w:sz w:val="24"/>
          <w:szCs w:val="32"/>
        </w:rPr>
      </w:pPr>
    </w:p>
    <w:p w14:paraId="495DFC35" w14:textId="69C60FEB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ปัญหาและอุปสรรค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 xml:space="preserve"> </w:t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cs/>
        </w:rPr>
        <w:t>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</w:p>
    <w:p w14:paraId="35A14E07" w14:textId="7AD65DBB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ข้อเสนอแนะ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24"/>
          <w:szCs w:val="32"/>
          <w:u w:val="dotted"/>
          <w:cs/>
        </w:rPr>
        <w:t xml:space="preserve"> 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</w:p>
    <w:p w14:paraId="62C0205F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3D37E3A1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25FCAB1A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5CE9820E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0092F27A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0CAD154E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78113EB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03E1E6D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2B353DA3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3B505969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87918BF" w14:textId="77777777" w:rsidR="001B6646" w:rsidRPr="007364F4" w:rsidRDefault="001B6646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7A501BD1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5CA8094A" w14:textId="77777777" w:rsidR="00E87BA8" w:rsidRPr="007364F4" w:rsidRDefault="00E87BA8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17D56CEB" w14:textId="6E4809AC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lastRenderedPageBreak/>
        <w:t>รายงานผลการปฏิบัติราชการประจำปีงบประมาณ พ.ศ. 2567</w:t>
      </w:r>
    </w:p>
    <w:p w14:paraId="71C03BF9" w14:textId="77777777" w:rsidR="00201BC4" w:rsidRPr="007364F4" w:rsidRDefault="00201BC4" w:rsidP="007364F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สำนักงานเขตบึงกุ่ม</w:t>
      </w:r>
    </w:p>
    <w:p w14:paraId="76C9C008" w14:textId="77777777" w:rsidR="00201BC4" w:rsidRPr="007364F4" w:rsidRDefault="00201BC4" w:rsidP="007364F4">
      <w:pPr>
        <w:spacing w:after="24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(1 ตุลาคม 2566 </w:t>
      </w:r>
      <w:r w:rsidRPr="007364F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–</w:t>
      </w: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31 มีนาคม 2567)</w:t>
      </w:r>
    </w:p>
    <w:tbl>
      <w:tblPr>
        <w:tblStyle w:val="ab"/>
        <w:tblW w:w="14802" w:type="dxa"/>
        <w:tblLook w:val="04A0" w:firstRow="1" w:lastRow="0" w:firstColumn="1" w:lastColumn="0" w:noHBand="0" w:noVBand="1"/>
      </w:tblPr>
      <w:tblGrid>
        <w:gridCol w:w="724"/>
        <w:gridCol w:w="4658"/>
        <w:gridCol w:w="2428"/>
        <w:gridCol w:w="1686"/>
        <w:gridCol w:w="1448"/>
        <w:gridCol w:w="1967"/>
        <w:gridCol w:w="1891"/>
      </w:tblGrid>
      <w:tr w:rsidR="00201BC4" w:rsidRPr="007364F4" w14:paraId="0032DF19" w14:textId="77777777" w:rsidTr="000879BB">
        <w:trPr>
          <w:trHeight w:val="416"/>
        </w:trPr>
        <w:tc>
          <w:tcPr>
            <w:tcW w:w="14802" w:type="dxa"/>
            <w:gridSpan w:val="7"/>
            <w:shd w:val="clear" w:color="auto" w:fill="A8D08D" w:themeFill="accent6" w:themeFillTint="99"/>
          </w:tcPr>
          <w:p w14:paraId="34D8E76C" w14:textId="51C32F2B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ฝ่าย</w:t>
            </w:r>
            <w:r w:rsidR="00303CB7"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เทศกิจ</w:t>
            </w:r>
          </w:p>
        </w:tc>
      </w:tr>
      <w:tr w:rsidR="00201BC4" w:rsidRPr="007364F4" w14:paraId="1A3FBB73" w14:textId="77777777" w:rsidTr="000879BB">
        <w:trPr>
          <w:trHeight w:val="806"/>
        </w:trPr>
        <w:tc>
          <w:tcPr>
            <w:tcW w:w="724" w:type="dxa"/>
          </w:tcPr>
          <w:p w14:paraId="3AA572C9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658" w:type="dxa"/>
          </w:tcPr>
          <w:p w14:paraId="78316568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28" w:type="dxa"/>
          </w:tcPr>
          <w:p w14:paraId="1A0C2D96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686" w:type="dxa"/>
          </w:tcPr>
          <w:p w14:paraId="603D8F0F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สถานะ</w:t>
            </w:r>
          </w:p>
        </w:tc>
        <w:tc>
          <w:tcPr>
            <w:tcW w:w="1448" w:type="dxa"/>
          </w:tcPr>
          <w:p w14:paraId="34A61BCD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ความก้าวหน้า </w:t>
            </w:r>
          </w:p>
          <w:p w14:paraId="638549C8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</w:t>
            </w:r>
            <w:r w:rsidRPr="007364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%</w:t>
            </w: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967" w:type="dxa"/>
          </w:tcPr>
          <w:p w14:paraId="0B6C7459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งบประมาณที่ได้รับ</w:t>
            </w:r>
          </w:p>
          <w:p w14:paraId="5AB82304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891" w:type="dxa"/>
          </w:tcPr>
          <w:p w14:paraId="6524427E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งบประมาณที่ใช้ไป</w:t>
            </w:r>
          </w:p>
          <w:p w14:paraId="3B17C725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201BC4" w:rsidRPr="007364F4" w14:paraId="4A358B79" w14:textId="77777777" w:rsidTr="000879BB">
        <w:trPr>
          <w:trHeight w:val="443"/>
        </w:trPr>
        <w:tc>
          <w:tcPr>
            <w:tcW w:w="724" w:type="dxa"/>
          </w:tcPr>
          <w:p w14:paraId="1A06D890" w14:textId="697CE73A" w:rsidR="00201BC4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658" w:type="dxa"/>
          </w:tcPr>
          <w:p w14:paraId="13AEBF1E" w14:textId="4763BE6C" w:rsidR="00201BC4" w:rsidRPr="007364F4" w:rsidRDefault="004C5BDF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กิจกรรมยกเลิก/ยุบรวม พื้นที่หาบเร่-แผงลอยนอกจุดผ่อนผัน ในพื้นที่เขตบึงกุ่ม ปี 2567</w:t>
            </w:r>
          </w:p>
        </w:tc>
        <w:tc>
          <w:tcPr>
            <w:tcW w:w="2428" w:type="dxa"/>
          </w:tcPr>
          <w:p w14:paraId="31E69B38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pacing w:val="-20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</w:tcPr>
          <w:p w14:paraId="76DD8B75" w14:textId="77777777" w:rsidR="00201BC4" w:rsidRPr="007364F4" w:rsidRDefault="00201BC4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</w:tcPr>
          <w:p w14:paraId="2C3BF8B9" w14:textId="1BEE031F" w:rsidR="00201BC4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967" w:type="dxa"/>
          </w:tcPr>
          <w:p w14:paraId="13C1965E" w14:textId="2A27E64F" w:rsidR="00201BC4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04B260BB" w14:textId="09A92629" w:rsidR="00201BC4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C5BDF" w:rsidRPr="007364F4" w14:paraId="1F152759" w14:textId="77777777" w:rsidTr="000879BB">
        <w:trPr>
          <w:trHeight w:val="443"/>
        </w:trPr>
        <w:tc>
          <w:tcPr>
            <w:tcW w:w="724" w:type="dxa"/>
          </w:tcPr>
          <w:p w14:paraId="03347AE0" w14:textId="77BF7D06" w:rsidR="004C5BDF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658" w:type="dxa"/>
          </w:tcPr>
          <w:p w14:paraId="0F5A95A8" w14:textId="412530C5" w:rsidR="004C5BDF" w:rsidRPr="007364F4" w:rsidRDefault="004C5BDF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กิจกรรมกวดขันรถยนต์และรถจักรยานยนต์จอดหรือขับขี่บนทางเท้า</w:t>
            </w:r>
          </w:p>
        </w:tc>
        <w:tc>
          <w:tcPr>
            <w:tcW w:w="2428" w:type="dxa"/>
          </w:tcPr>
          <w:p w14:paraId="212BFCF1" w14:textId="15420172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</w:tcPr>
          <w:p w14:paraId="2F9368CB" w14:textId="203E3062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8" w:type="dxa"/>
          </w:tcPr>
          <w:p w14:paraId="4527F2E9" w14:textId="0CD2DB66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967" w:type="dxa"/>
          </w:tcPr>
          <w:p w14:paraId="289EB335" w14:textId="10378996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6B4DB492" w14:textId="3DA5F571" w:rsidR="004C5BDF" w:rsidRPr="007364F4" w:rsidRDefault="004C5BDF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E87BA8" w:rsidRPr="007364F4" w14:paraId="0F3C4E9B" w14:textId="77777777" w:rsidTr="000879BB">
        <w:trPr>
          <w:trHeight w:val="443"/>
        </w:trPr>
        <w:tc>
          <w:tcPr>
            <w:tcW w:w="724" w:type="dxa"/>
          </w:tcPr>
          <w:p w14:paraId="099340CD" w14:textId="082C5109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658" w:type="dxa"/>
          </w:tcPr>
          <w:p w14:paraId="7129A62D" w14:textId="0F1A73FD" w:rsidR="00E87BA8" w:rsidRPr="007364F4" w:rsidRDefault="00E87BA8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กิจกรรมพัฒนา </w:t>
            </w:r>
            <w:r w:rsidRPr="007364F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Hawker Center </w:t>
            </w: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รองรับผู้ค้าหาบเร่ ในพื้นที่เขตบึงกุ่ม ปี 2567</w:t>
            </w:r>
          </w:p>
        </w:tc>
        <w:tc>
          <w:tcPr>
            <w:tcW w:w="2428" w:type="dxa"/>
          </w:tcPr>
          <w:p w14:paraId="65D904E8" w14:textId="4CE21C10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</w:tcPr>
          <w:p w14:paraId="519E1C29" w14:textId="195B7CBD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</w:tcPr>
          <w:p w14:paraId="39AB2F9B" w14:textId="4A06495F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967" w:type="dxa"/>
          </w:tcPr>
          <w:p w14:paraId="774E178F" w14:textId="442BBF12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09EAC961" w14:textId="5D4DFC90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E87BA8" w:rsidRPr="007364F4" w14:paraId="16FB9965" w14:textId="77777777" w:rsidTr="000879BB">
        <w:trPr>
          <w:trHeight w:val="443"/>
        </w:trPr>
        <w:tc>
          <w:tcPr>
            <w:tcW w:w="724" w:type="dxa"/>
          </w:tcPr>
          <w:p w14:paraId="17A044E9" w14:textId="272D7181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658" w:type="dxa"/>
          </w:tcPr>
          <w:p w14:paraId="38B6DE23" w14:textId="77777777" w:rsidR="00E87BA8" w:rsidRPr="007364F4" w:rsidRDefault="00E87BA8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กิจกรรมแก้ไขปัญหาจุดจราจรฝืดในพื้นที่เขตบึงกุ่ม </w:t>
            </w:r>
          </w:p>
          <w:p w14:paraId="7A8065C0" w14:textId="11244D51" w:rsidR="00E87BA8" w:rsidRPr="007364F4" w:rsidRDefault="00E87BA8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ปี 2567</w:t>
            </w:r>
          </w:p>
        </w:tc>
        <w:tc>
          <w:tcPr>
            <w:tcW w:w="2428" w:type="dxa"/>
          </w:tcPr>
          <w:p w14:paraId="2ACC5F0D" w14:textId="65CD19DA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</w:tcPr>
          <w:p w14:paraId="7D674990" w14:textId="7ADA3D77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8" w:type="dxa"/>
          </w:tcPr>
          <w:p w14:paraId="7E7E2354" w14:textId="6E765815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967" w:type="dxa"/>
          </w:tcPr>
          <w:p w14:paraId="481E3DD5" w14:textId="168B73A2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4B36F902" w14:textId="7EDFD1FF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E87BA8" w:rsidRPr="007364F4" w14:paraId="4B5FFDD4" w14:textId="77777777" w:rsidTr="000879BB">
        <w:trPr>
          <w:trHeight w:val="443"/>
        </w:trPr>
        <w:tc>
          <w:tcPr>
            <w:tcW w:w="724" w:type="dxa"/>
          </w:tcPr>
          <w:p w14:paraId="25213DEA" w14:textId="1568344A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658" w:type="dxa"/>
          </w:tcPr>
          <w:p w14:paraId="4D76EB78" w14:textId="77777777" w:rsidR="00E87BA8" w:rsidRPr="007364F4" w:rsidRDefault="00E87BA8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กิจกรรมแก้ไขจุดเสี่ยงอาชญกรรมในพื้นที่เขตบึงกุ่ม </w:t>
            </w:r>
          </w:p>
          <w:p w14:paraId="0750EF96" w14:textId="5A74CA04" w:rsidR="00E87BA8" w:rsidRPr="007364F4" w:rsidRDefault="00E87BA8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ปี 2567</w:t>
            </w:r>
          </w:p>
        </w:tc>
        <w:tc>
          <w:tcPr>
            <w:tcW w:w="2428" w:type="dxa"/>
          </w:tcPr>
          <w:p w14:paraId="4703FC19" w14:textId="3FAD3C18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</w:tcPr>
          <w:p w14:paraId="7EEB242B" w14:textId="2643DA7D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8" w:type="dxa"/>
          </w:tcPr>
          <w:p w14:paraId="1DD784B4" w14:textId="1F9A5207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967" w:type="dxa"/>
          </w:tcPr>
          <w:p w14:paraId="700AA343" w14:textId="7239D200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6326322E" w14:textId="2F3A452F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E87BA8" w:rsidRPr="007364F4" w14:paraId="7CA9D713" w14:textId="77777777" w:rsidTr="000879BB">
        <w:trPr>
          <w:trHeight w:val="443"/>
        </w:trPr>
        <w:tc>
          <w:tcPr>
            <w:tcW w:w="724" w:type="dxa"/>
          </w:tcPr>
          <w:p w14:paraId="7EF523B0" w14:textId="59AAA6DD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4658" w:type="dxa"/>
          </w:tcPr>
          <w:p w14:paraId="7EF9D365" w14:textId="77777777" w:rsidR="00E87BA8" w:rsidRPr="007364F4" w:rsidRDefault="00E87BA8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กิจกรรมแก้ไขจุเสี่ยงอุบัติเหตุในพื้นที่เขตบึงกุ่ม </w:t>
            </w:r>
          </w:p>
          <w:p w14:paraId="1D67108C" w14:textId="2F02A327" w:rsidR="00E87BA8" w:rsidRPr="007364F4" w:rsidRDefault="00E87BA8" w:rsidP="007364F4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ปี 2567</w:t>
            </w:r>
          </w:p>
        </w:tc>
        <w:tc>
          <w:tcPr>
            <w:tcW w:w="2428" w:type="dxa"/>
          </w:tcPr>
          <w:p w14:paraId="15F29D35" w14:textId="07A2D948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pacing w:val="-20"/>
                <w:sz w:val="32"/>
                <w:szCs w:val="32"/>
                <w:cs/>
              </w:rPr>
              <w:t>ตุลาคม 2566 - กันยายน 2567</w:t>
            </w:r>
          </w:p>
        </w:tc>
        <w:tc>
          <w:tcPr>
            <w:tcW w:w="1686" w:type="dxa"/>
          </w:tcPr>
          <w:p w14:paraId="1785C5A2" w14:textId="0D765EEC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48" w:type="dxa"/>
          </w:tcPr>
          <w:p w14:paraId="01FBA75B" w14:textId="661EFD05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967" w:type="dxa"/>
          </w:tcPr>
          <w:p w14:paraId="2E4FF6D2" w14:textId="6297540D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91" w:type="dxa"/>
          </w:tcPr>
          <w:p w14:paraId="4CBCA8F0" w14:textId="62806192" w:rsidR="00E87BA8" w:rsidRPr="007364F4" w:rsidRDefault="00E87BA8" w:rsidP="007364F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7364F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14:paraId="4D387F19" w14:textId="77777777" w:rsidR="00201BC4" w:rsidRPr="007364F4" w:rsidRDefault="00201BC4" w:rsidP="007364F4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0B70BFE5" w14:textId="77777777" w:rsidR="00201BC4" w:rsidRPr="007364F4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ปัญหาและอุปสรรค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 xml:space="preserve"> </w:t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cs/>
        </w:rPr>
        <w:t>ไม่มี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  <w:r w:rsidRPr="007364F4">
        <w:rPr>
          <w:rFonts w:ascii="TH SarabunPSK" w:hAnsi="TH SarabunPSK" w:cs="TH SarabunPSK"/>
          <w:noProof/>
          <w:color w:val="000000" w:themeColor="text1"/>
          <w:sz w:val="32"/>
          <w:szCs w:val="40"/>
          <w:u w:val="dotted"/>
        </w:rPr>
        <w:tab/>
      </w:r>
    </w:p>
    <w:p w14:paraId="7F7E778C" w14:textId="77777777" w:rsidR="00201BC4" w:rsidRPr="005318F5" w:rsidRDefault="00201BC4" w:rsidP="007364F4">
      <w:pPr>
        <w:spacing w:before="120" w:after="0" w:line="240" w:lineRule="auto"/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</w:pPr>
      <w:r w:rsidRPr="007364F4"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cs/>
        </w:rPr>
        <w:t>ข้อเสนอแนะ</w:t>
      </w:r>
      <w:r w:rsidRPr="007364F4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7364F4">
        <w:rPr>
          <w:rFonts w:ascii="TH SarabunPSK" w:hAnsi="TH SarabunPSK" w:cs="TH SarabunPSK" w:hint="cs"/>
          <w:noProof/>
          <w:color w:val="000000" w:themeColor="text1"/>
          <w:sz w:val="24"/>
          <w:szCs w:val="32"/>
          <w:u w:val="dotted"/>
          <w:cs/>
        </w:rPr>
        <w:t xml:space="preserve"> ไม่มี</w:t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r w:rsidRPr="005318F5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  <w:cs/>
        </w:rPr>
        <w:tab/>
      </w:r>
      <w:bookmarkEnd w:id="0"/>
    </w:p>
    <w:sectPr w:rsidR="00201BC4" w:rsidRPr="005318F5" w:rsidSect="00F86546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9657F" w14:textId="77777777" w:rsidR="00F86546" w:rsidRDefault="00F86546" w:rsidP="00E07F3F">
      <w:pPr>
        <w:spacing w:after="0" w:line="240" w:lineRule="auto"/>
      </w:pPr>
      <w:r>
        <w:separator/>
      </w:r>
    </w:p>
  </w:endnote>
  <w:endnote w:type="continuationSeparator" w:id="0">
    <w:p w14:paraId="5CD298D8" w14:textId="77777777" w:rsidR="00F86546" w:rsidRDefault="00F86546" w:rsidP="00E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A8829" w14:textId="77777777" w:rsidR="00F86546" w:rsidRDefault="00F86546" w:rsidP="00E07F3F">
      <w:pPr>
        <w:spacing w:after="0" w:line="240" w:lineRule="auto"/>
      </w:pPr>
      <w:r>
        <w:separator/>
      </w:r>
    </w:p>
  </w:footnote>
  <w:footnote w:type="continuationSeparator" w:id="0">
    <w:p w14:paraId="5B5D027D" w14:textId="77777777" w:rsidR="00F86546" w:rsidRDefault="00F86546" w:rsidP="00E0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F7"/>
    <w:rsid w:val="00010387"/>
    <w:rsid w:val="00012DCA"/>
    <w:rsid w:val="00054526"/>
    <w:rsid w:val="000571AC"/>
    <w:rsid w:val="00064FBE"/>
    <w:rsid w:val="000737ED"/>
    <w:rsid w:val="00153E50"/>
    <w:rsid w:val="0018173E"/>
    <w:rsid w:val="00190CC1"/>
    <w:rsid w:val="001B6646"/>
    <w:rsid w:val="001B6E07"/>
    <w:rsid w:val="001F35C2"/>
    <w:rsid w:val="00201BC4"/>
    <w:rsid w:val="00207F79"/>
    <w:rsid w:val="00246B09"/>
    <w:rsid w:val="0025796D"/>
    <w:rsid w:val="002C4A7D"/>
    <w:rsid w:val="002D5B11"/>
    <w:rsid w:val="00303CB7"/>
    <w:rsid w:val="00314ACB"/>
    <w:rsid w:val="0035506D"/>
    <w:rsid w:val="00373288"/>
    <w:rsid w:val="00377883"/>
    <w:rsid w:val="003947DC"/>
    <w:rsid w:val="00425552"/>
    <w:rsid w:val="0048266E"/>
    <w:rsid w:val="00483C19"/>
    <w:rsid w:val="004C5BDF"/>
    <w:rsid w:val="004D29D5"/>
    <w:rsid w:val="004E0CFB"/>
    <w:rsid w:val="004E606D"/>
    <w:rsid w:val="005318F5"/>
    <w:rsid w:val="00543D64"/>
    <w:rsid w:val="0055001A"/>
    <w:rsid w:val="0057225E"/>
    <w:rsid w:val="00596973"/>
    <w:rsid w:val="00613FB5"/>
    <w:rsid w:val="006158D0"/>
    <w:rsid w:val="00617A74"/>
    <w:rsid w:val="00660440"/>
    <w:rsid w:val="006624C2"/>
    <w:rsid w:val="00691414"/>
    <w:rsid w:val="007364F4"/>
    <w:rsid w:val="007629C2"/>
    <w:rsid w:val="007A4C83"/>
    <w:rsid w:val="007C2EDF"/>
    <w:rsid w:val="007D7FB1"/>
    <w:rsid w:val="008103D9"/>
    <w:rsid w:val="008149FF"/>
    <w:rsid w:val="00821633"/>
    <w:rsid w:val="00836D65"/>
    <w:rsid w:val="00875754"/>
    <w:rsid w:val="00895698"/>
    <w:rsid w:val="008B391F"/>
    <w:rsid w:val="008D63F2"/>
    <w:rsid w:val="008E2FED"/>
    <w:rsid w:val="008F06FE"/>
    <w:rsid w:val="008F7DFC"/>
    <w:rsid w:val="00907D9F"/>
    <w:rsid w:val="00917BD5"/>
    <w:rsid w:val="0093331A"/>
    <w:rsid w:val="00945AAC"/>
    <w:rsid w:val="00947E4A"/>
    <w:rsid w:val="00953020"/>
    <w:rsid w:val="0095309F"/>
    <w:rsid w:val="009B3CE4"/>
    <w:rsid w:val="009C2F79"/>
    <w:rsid w:val="009D57C7"/>
    <w:rsid w:val="00A108C1"/>
    <w:rsid w:val="00A30760"/>
    <w:rsid w:val="00A37F5C"/>
    <w:rsid w:val="00A71DED"/>
    <w:rsid w:val="00AC7ED0"/>
    <w:rsid w:val="00AE3946"/>
    <w:rsid w:val="00AE70D1"/>
    <w:rsid w:val="00B07D46"/>
    <w:rsid w:val="00B4099C"/>
    <w:rsid w:val="00B43E0A"/>
    <w:rsid w:val="00BE1593"/>
    <w:rsid w:val="00BF1B15"/>
    <w:rsid w:val="00C101A6"/>
    <w:rsid w:val="00C300E1"/>
    <w:rsid w:val="00C30A46"/>
    <w:rsid w:val="00C31B62"/>
    <w:rsid w:val="00C72B15"/>
    <w:rsid w:val="00C861C0"/>
    <w:rsid w:val="00C97764"/>
    <w:rsid w:val="00CC3ED5"/>
    <w:rsid w:val="00CE7BF7"/>
    <w:rsid w:val="00CF666B"/>
    <w:rsid w:val="00D0245E"/>
    <w:rsid w:val="00D348DA"/>
    <w:rsid w:val="00D36361"/>
    <w:rsid w:val="00D57691"/>
    <w:rsid w:val="00DE72FE"/>
    <w:rsid w:val="00E07F3F"/>
    <w:rsid w:val="00E844DE"/>
    <w:rsid w:val="00E875CD"/>
    <w:rsid w:val="00E87BA8"/>
    <w:rsid w:val="00F05AEC"/>
    <w:rsid w:val="00F56551"/>
    <w:rsid w:val="00F778E0"/>
    <w:rsid w:val="00F86546"/>
    <w:rsid w:val="00F90185"/>
    <w:rsid w:val="00FA2B7D"/>
    <w:rsid w:val="00FB344B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3A00"/>
  <w15:docId w15:val="{06CCA9D0-0FAB-49B1-B406-FD6DB93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styleId="a4">
    <w:name w:val="FollowedHyperlink"/>
    <w:basedOn w:val="a0"/>
    <w:uiPriority w:val="99"/>
    <w:semiHidden/>
    <w:unhideWhenUsed/>
    <w:rsid w:val="00E844D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F3F"/>
  </w:style>
  <w:style w:type="paragraph" w:styleId="a7">
    <w:name w:val="footer"/>
    <w:basedOn w:val="a"/>
    <w:link w:val="a8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F3F"/>
  </w:style>
  <w:style w:type="paragraph" w:styleId="a9">
    <w:name w:val="Balloon Text"/>
    <w:basedOn w:val="a"/>
    <w:link w:val="aa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1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1.bangkok.go.th/digitalplan/track/summary/project?project_year=2566&amp;project_status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p1.bangkok.go.th/digitalplan/track/summary/project?project_year=2566&amp;project_status=1" TargetMode="External"/><Relationship Id="rId12" Type="http://schemas.openxmlformats.org/officeDocument/2006/relationships/hyperlink" Target="https://policy.bangkok.go.th/tracking/frontend/web/index.php?r=site%2Fprojectview&amp;ID=51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p1.bangkok.go.th/digitalplan/track/project/view/50200000-6767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แสดงสัดส่วนจำนวนโครงการที่แล้วเสร็จ</a:t>
            </a:r>
            <a:r>
              <a:rPr lang="en-US" sz="1400"/>
              <a:t>/</a:t>
            </a:r>
            <a:r>
              <a:rPr lang="th-TH" sz="1400"/>
              <a:t>กำลังดำเนินการ </a:t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จำนวนโครงการ</a:t>
            </a:r>
            <a:r>
              <a:rPr lang="en-US" sz="1400"/>
              <a:t>)</a:t>
            </a:r>
            <a:endParaRPr lang="th-TH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1898591059315"/>
          <c:y val="0.26325374426697101"/>
          <c:w val="0.37808659902117753"/>
          <c:h val="0.6932514059088689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จำนวนโครงการ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6E16-4326-BAD0-77B47D295546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6E16-4326-BAD0-77B47D295546}"/>
              </c:ext>
            </c:extLst>
          </c:dPt>
          <c:dLbls>
            <c:dLbl>
              <c:idx val="1"/>
              <c:layout>
                <c:manualLayout>
                  <c:x val="-2.7440364053274782E-3"/>
                  <c:y val="0.15151171378496828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768441308531107"/>
                      <c:h val="0.342017053807703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E16-4326-BAD0-77B47D2955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rgbClr val="FF0000"/>
                    </a:solidFill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_-* #,##0_-;\-* #,##0_-;_-* "-"??_-;_-@_-</c:formatCode>
                <c:ptCount val="2"/>
                <c:pt idx="0">
                  <c:v>49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16-4326-BAD0-77B47D2955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แสดงสัดส่วนตามงบประมาณแยกตามสถานะของโครงการ</a:t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จำนวนเงิน</a:t>
            </a:r>
            <a:r>
              <a:rPr lang="en-US" sz="1400"/>
              <a:t>:</a:t>
            </a:r>
            <a:r>
              <a:rPr lang="th-TH" sz="1400"/>
              <a:t>บาท</a:t>
            </a:r>
            <a:r>
              <a:rPr lang="en-US" sz="1400"/>
              <a:t>)</a:t>
            </a:r>
            <a:endParaRPr lang="th-TH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012744380215771"/>
          <c:y val="0.26821708297929975"/>
          <c:w val="0.3822059365735152"/>
          <c:h val="0.7008045340995121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จำนวนเงิน(บาท)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E8B6-45CD-A97F-08B14C686A45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E8B6-45CD-A97F-08B14C686A45}"/>
              </c:ext>
            </c:extLst>
          </c:dPt>
          <c:dLbls>
            <c:dLbl>
              <c:idx val="1"/>
              <c:layout>
                <c:manualLayout>
                  <c:x val="-0.19935831064734613"/>
                  <c:y val="0.1315828832186920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B6-45CD-A97F-08B14C686A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th-TH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125213292</c:v>
                </c:pt>
                <c:pt idx="1">
                  <c:v>1401860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B6-45CD-A97F-08B14C686A4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2D19-0442-4CA0-B797-59EF4A8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bma03599@bangkok365.onmicrosoft.com</dc:creator>
  <cp:keywords/>
  <dc:description/>
  <cp:lastModifiedBy>bma03884</cp:lastModifiedBy>
  <cp:revision>8</cp:revision>
  <dcterms:created xsi:type="dcterms:W3CDTF">2024-04-23T08:36:00Z</dcterms:created>
  <dcterms:modified xsi:type="dcterms:W3CDTF">2024-04-23T09:36:00Z</dcterms:modified>
</cp:coreProperties>
</file>