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F2D2" w14:textId="77777777" w:rsidR="00A55E2C" w:rsidRDefault="00A55E2C">
      <w:pPr>
        <w:pStyle w:val="BodyText"/>
        <w:rPr>
          <w:rFonts w:ascii="Times New Roman"/>
          <w:b w:val="0"/>
          <w:sz w:val="20"/>
        </w:rPr>
      </w:pPr>
    </w:p>
    <w:p w14:paraId="35C7438C" w14:textId="77777777" w:rsidR="00A55E2C" w:rsidRDefault="00A55E2C">
      <w:pPr>
        <w:pStyle w:val="BodyText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A55E2C" w14:paraId="7BF5DE26" w14:textId="77777777">
        <w:trPr>
          <w:trHeight w:val="410"/>
        </w:trPr>
        <w:tc>
          <w:tcPr>
            <w:tcW w:w="569" w:type="dxa"/>
          </w:tcPr>
          <w:p w14:paraId="387722DC" w14:textId="77777777" w:rsidR="00A55E2C" w:rsidRDefault="00DB7CF7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4D8112F6" w14:textId="77777777" w:rsidR="00A55E2C" w:rsidRDefault="00DB7CF7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6BC13451" w14:textId="77777777" w:rsidR="00A55E2C" w:rsidRDefault="00DB7CF7">
            <w:pPr>
              <w:pStyle w:val="TableParagraph"/>
              <w:spacing w:line="361" w:lineRule="exact"/>
              <w:ind w:left="165" w:right="15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6E00F62B" w14:textId="77777777" w:rsidR="00A55E2C" w:rsidRDefault="00DB7CF7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8" w:type="dxa"/>
          </w:tcPr>
          <w:p w14:paraId="35F0BB72" w14:textId="77777777" w:rsidR="00A55E2C" w:rsidRDefault="00DB7CF7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2" w:type="dxa"/>
          </w:tcPr>
          <w:p w14:paraId="6F53C693" w14:textId="77777777" w:rsidR="00A55E2C" w:rsidRDefault="00DB7CF7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12AB89E0" w14:textId="77777777">
        <w:trPr>
          <w:trHeight w:val="1084"/>
        </w:trPr>
        <w:tc>
          <w:tcPr>
            <w:tcW w:w="569" w:type="dxa"/>
          </w:tcPr>
          <w:p w14:paraId="2258559D" w14:textId="77777777" w:rsidR="00A55E2C" w:rsidRDefault="00DB7CF7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1983" w:type="dxa"/>
          </w:tcPr>
          <w:p w14:paraId="31D91A9D" w14:textId="77777777" w:rsidR="00A55E2C" w:rsidRDefault="00DB7CF7">
            <w:pPr>
              <w:pStyle w:val="TableParagraph"/>
              <w:spacing w:before="1"/>
              <w:ind w:left="107" w:right="26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ยื่นคำขอรับหนังสือ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70DEC3D0" w14:textId="77777777" w:rsidR="00A55E2C" w:rsidRDefault="00DB7CF7">
            <w:pPr>
              <w:pStyle w:val="TableParagraph"/>
              <w:spacing w:before="1"/>
              <w:ind w:left="165" w:right="1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ผู้ยื่นคำขอ</w:t>
            </w:r>
          </w:p>
        </w:tc>
        <w:tc>
          <w:tcPr>
            <w:tcW w:w="3829" w:type="dxa"/>
          </w:tcPr>
          <w:p w14:paraId="2D0AE70B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ยื่นคำขอรับหนังสือรับรองการแจ้งและ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รายการเอกสารหรือหลักฐานประกอบการ</w:t>
            </w:r>
          </w:p>
          <w:p w14:paraId="164E5ACE" w14:textId="77777777" w:rsidR="00A55E2C" w:rsidRDefault="00DB7CF7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พิจารณา</w:t>
            </w:r>
          </w:p>
        </w:tc>
        <w:tc>
          <w:tcPr>
            <w:tcW w:w="4108" w:type="dxa"/>
          </w:tcPr>
          <w:p w14:paraId="56FE4117" w14:textId="77777777" w:rsidR="00A55E2C" w:rsidRDefault="00DB7CF7">
            <w:pPr>
              <w:pStyle w:val="TableParagraph"/>
              <w:spacing w:before="1"/>
              <w:ind w:right="1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อิเล็กทรอนิกส์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ระบบ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3122" w:type="dxa"/>
            <w:vMerge w:val="restart"/>
          </w:tcPr>
          <w:p w14:paraId="7313E84B" w14:textId="77777777" w:rsidR="00A55E2C" w:rsidRDefault="00DB7CF7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พระราชบัญญัติการสาธารณสุข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พ.ศ.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2535</w:t>
            </w:r>
            <w:r>
              <w:rPr>
                <w:spacing w:val="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และที่แก้ไขเพิ่มเติม</w:t>
            </w:r>
          </w:p>
          <w:p w14:paraId="5DC37663" w14:textId="77777777" w:rsidR="00A55E2C" w:rsidRDefault="00DB7CF7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พระราชบัญญัติการอำนวยความ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สะดวกในการพิจารณาอนุญาตของ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ทางราชการ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2EA19898" w14:textId="77777777" w:rsidR="00A55E2C" w:rsidRDefault="00DB7CF7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ข้อบัญญัติกรุงเทพมหานคร เรื่อง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สถานที่จำหน่ายอาหารและสถานที่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2565</w:t>
            </w:r>
          </w:p>
          <w:p w14:paraId="0867D6E3" w14:textId="77777777" w:rsidR="00A55E2C" w:rsidRDefault="00DB7CF7">
            <w:pPr>
              <w:pStyle w:val="TableParagraph"/>
              <w:spacing w:before="1"/>
              <w:ind w:left="110" w:right="1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ข้อบัญญัติกรุงเทพมหานคร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เรื่อง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ค่าธรรมเนียมสำหรับการดำเนิน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กิจการตามกฎหมายว่าด้วยการ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สาธารณสุข</w:t>
            </w:r>
            <w:r>
              <w:rPr>
                <w:spacing w:val="5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พ.ศ.2561</w:t>
            </w:r>
          </w:p>
        </w:tc>
      </w:tr>
      <w:tr w:rsidR="00A55E2C" w14:paraId="57B30F36" w14:textId="77777777">
        <w:trPr>
          <w:trHeight w:val="1447"/>
        </w:trPr>
        <w:tc>
          <w:tcPr>
            <w:tcW w:w="569" w:type="dxa"/>
          </w:tcPr>
          <w:p w14:paraId="59D50DD2" w14:textId="77777777" w:rsidR="00A55E2C" w:rsidRDefault="00DB7CF7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1983" w:type="dxa"/>
          </w:tcPr>
          <w:p w14:paraId="5D801B03" w14:textId="77777777" w:rsidR="00A55E2C" w:rsidRDefault="00DB7CF7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รับคำขอรับหนังสือ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1699273F" w14:textId="77777777" w:rsidR="00A55E2C" w:rsidRDefault="00DB7CF7">
            <w:pPr>
              <w:pStyle w:val="TableParagraph"/>
              <w:spacing w:before="1"/>
              <w:ind w:left="438" w:right="183" w:hanging="23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เจ้าพนักงาน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0C83579C" w14:textId="77777777" w:rsidR="00A55E2C" w:rsidRDefault="00DB7CF7">
            <w:pPr>
              <w:pStyle w:val="TableParagraph"/>
              <w:spacing w:before="1"/>
              <w:ind w:right="26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ลงรับคำขอ และออกใบรับแจ้ง </w:t>
            </w:r>
            <w:r>
              <w:rPr>
                <w:sz w:val="32"/>
                <w:szCs w:val="32"/>
              </w:rPr>
              <w:t>เพื่อใช้เป็น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หลักฐานในการประกอบกิจการตามที่แจ้ง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เป็นการชั่วคราว</w:t>
            </w:r>
          </w:p>
        </w:tc>
        <w:tc>
          <w:tcPr>
            <w:tcW w:w="4108" w:type="dxa"/>
          </w:tcPr>
          <w:p w14:paraId="25C4A63C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ระบบงานสารบรรณ/ทะเบียนรับเรื่อง</w:t>
            </w:r>
          </w:p>
          <w:p w14:paraId="042A05DF" w14:textId="77777777" w:rsidR="00A55E2C" w:rsidRDefault="00DB7CF7">
            <w:pPr>
              <w:pStyle w:val="TableParagraph"/>
              <w:spacing w:before="1"/>
              <w:ind w:right="6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ใบรับแจ้งแจ้งการจัดตั้งสถานที่จำหน่าย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อาหารหรือสถานที่สะสมอาหาร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สอ.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5B2FE6B8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05C3A446" w14:textId="77777777">
        <w:trPr>
          <w:trHeight w:val="5976"/>
        </w:trPr>
        <w:tc>
          <w:tcPr>
            <w:tcW w:w="569" w:type="dxa"/>
          </w:tcPr>
          <w:p w14:paraId="0B5B79D0" w14:textId="77777777" w:rsidR="00A55E2C" w:rsidRDefault="00DB7CF7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3</w:t>
            </w:r>
          </w:p>
        </w:tc>
        <w:tc>
          <w:tcPr>
            <w:tcW w:w="1983" w:type="dxa"/>
          </w:tcPr>
          <w:p w14:paraId="4F5CE951" w14:textId="77777777" w:rsidR="00A55E2C" w:rsidRDefault="00DB7CF7">
            <w:pPr>
              <w:pStyle w:val="TableParagraph"/>
              <w:spacing w:line="276" w:lineRule="auto"/>
              <w:ind w:left="107" w:right="1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ตรวจสอบคำขอรับ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เอกสารหรือหลักฐาน</w:t>
            </w:r>
          </w:p>
        </w:tc>
        <w:tc>
          <w:tcPr>
            <w:tcW w:w="1419" w:type="dxa"/>
          </w:tcPr>
          <w:p w14:paraId="3A6FB094" w14:textId="77777777" w:rsidR="00A55E2C" w:rsidRDefault="00DB7CF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69D5E3AC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ตรวจสอบคำขอรับหนังสือรับรองการแจ้ง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และรายการเอกสารหรือหลักฐาน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ประกอบการพิจารณาอนุญาต</w:t>
            </w:r>
          </w:p>
          <w:p w14:paraId="4D8C2961" w14:textId="77777777" w:rsidR="00A55E2C" w:rsidRDefault="00DB7CF7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ถูกต้องครบถ้วน</w:t>
            </w:r>
          </w:p>
          <w:p w14:paraId="151C5DA9" w14:textId="77777777" w:rsidR="00A55E2C" w:rsidRDefault="00DB7CF7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165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ไม่ถูกต้อง/ไม่ครบถ้วน ให้แจ้งผู้ขอ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ทราบทันที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ให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แ</w:t>
            </w:r>
            <w:r>
              <w:rPr>
                <w:spacing w:val="-2"/>
                <w:w w:val="99"/>
                <w:sz w:val="32"/>
                <w:szCs w:val="32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1"/>
                <w:w w:val="99"/>
                <w:sz w:val="32"/>
                <w:szCs w:val="32"/>
              </w:rPr>
              <w:t>ไข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ิ่ม</w:t>
            </w:r>
            <w:r>
              <w:rPr>
                <w:spacing w:val="1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ติ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 xml:space="preserve">ให้ครบถ้วน </w:t>
            </w:r>
            <w:r>
              <w:rPr>
                <w:sz w:val="32"/>
                <w:szCs w:val="32"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เอกสารหรือหลักฐานที่ต้องยื่นเพิ่มเติม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ให้ผู้มีหน้าที่ในการรับคำขอและผู้ยื่นคำขอ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ลงนามในบันทึกการตรวจสอบคำขอ โดย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ผู้ยื่นคำขอ ต้องดำเนินการแก้ไขหรือยื่น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เพิ่มเติมภายใน 7 วันทำการนับแต่</w:t>
            </w:r>
            <w:r>
              <w:rPr>
                <w:sz w:val="32"/>
                <w:szCs w:val="32"/>
              </w:rPr>
              <w:t>วันที่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ได้รับแจ้ง</w:t>
            </w:r>
          </w:p>
        </w:tc>
        <w:tc>
          <w:tcPr>
            <w:tcW w:w="4108" w:type="dxa"/>
          </w:tcPr>
          <w:p w14:paraId="7C41D3B0" w14:textId="77777777" w:rsidR="00A55E2C" w:rsidRDefault="00DB7CF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19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คำขอรับใบอนุญาตหรือหนังสือรับรองการ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แจ้งจัดตั้งสถานที่จำหน่ายอาหารหรือสถานที่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สะสมอาหาร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แบบ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สอ.1)</w:t>
            </w:r>
          </w:p>
          <w:p w14:paraId="04630918" w14:textId="77777777" w:rsidR="00A55E2C" w:rsidRDefault="00DB7CF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330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บ้านของผู้ขอรับใบอนุญาตหรือผู้แจ้ง</w:t>
            </w:r>
          </w:p>
          <w:p w14:paraId="66607E76" w14:textId="77777777" w:rsidR="00A55E2C" w:rsidRDefault="00DB7CF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92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สำเนาทะเบียนบ้านของบ้านที่ใช้เป็นที่ตั้ง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1EE05D2B" w14:textId="77777777" w:rsidR="00A55E2C" w:rsidRDefault="00DB7CF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1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สำเนาหนังสือรับรอ</w:t>
            </w:r>
            <w:r>
              <w:rPr>
                <w:sz w:val="32"/>
                <w:szCs w:val="32"/>
              </w:rPr>
              <w:t>งการจดทะเบียนนิติ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ผู้แจ้งเป็นนิติบุคคล)</w:t>
            </w:r>
          </w:p>
          <w:p w14:paraId="20630E78" w14:textId="77777777" w:rsidR="00A55E2C" w:rsidRDefault="00DB7CF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2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หนังสือมอบอำนาจที่ถูกต้องตามกฎหมาย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พร้อมสำเนาบัตรประจำตัวประชาชนของผู้มอบ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อำนาจและผู้รับมอบอำนาจ (กรณี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ผู้ประกอบการไม่สามารถมายื่นคำขอด้วย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ตนเอง)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132ECEE3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3D81C1AF" w14:textId="77777777" w:rsidR="00A55E2C" w:rsidRDefault="00A55E2C">
      <w:pPr>
        <w:rPr>
          <w:sz w:val="2"/>
          <w:szCs w:val="2"/>
          <w:cs/>
          <w:lang w:bidi="th"/>
        </w:rPr>
        <w:sectPr w:rsidR="00A55E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480" w:right="680" w:bottom="1000" w:left="620" w:header="729" w:footer="803" w:gutter="0"/>
          <w:pgNumType w:start="1"/>
          <w:cols w:space="720"/>
        </w:sectPr>
      </w:pPr>
    </w:p>
    <w:p w14:paraId="35F02F84" w14:textId="77777777" w:rsidR="00A55E2C" w:rsidRDefault="00A55E2C">
      <w:pPr>
        <w:pStyle w:val="BodyText"/>
        <w:rPr>
          <w:rFonts w:ascii="Times New Roman"/>
          <w:b w:val="0"/>
          <w:sz w:val="20"/>
        </w:rPr>
      </w:pPr>
    </w:p>
    <w:p w14:paraId="5A5BA5BB" w14:textId="77777777" w:rsidR="00A55E2C" w:rsidRDefault="00A55E2C">
      <w:pPr>
        <w:pStyle w:val="BodyText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0"/>
        <w:gridCol w:w="3121"/>
      </w:tblGrid>
      <w:tr w:rsidR="00A55E2C" w14:paraId="0971E185" w14:textId="77777777">
        <w:trPr>
          <w:trHeight w:val="410"/>
        </w:trPr>
        <w:tc>
          <w:tcPr>
            <w:tcW w:w="569" w:type="dxa"/>
          </w:tcPr>
          <w:p w14:paraId="08F1DB6B" w14:textId="77777777" w:rsidR="00A55E2C" w:rsidRDefault="00DB7CF7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417B3B3D" w14:textId="77777777" w:rsidR="00A55E2C" w:rsidRDefault="00DB7CF7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2F9C62CF" w14:textId="77777777" w:rsidR="00A55E2C" w:rsidRDefault="00DB7CF7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1D877C43" w14:textId="77777777" w:rsidR="00A55E2C" w:rsidRDefault="00DB7CF7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10" w:type="dxa"/>
          </w:tcPr>
          <w:p w14:paraId="71B6E0BE" w14:textId="77777777" w:rsidR="00A55E2C" w:rsidRDefault="00DB7CF7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1" w:type="dxa"/>
          </w:tcPr>
          <w:p w14:paraId="0FD8C107" w14:textId="77777777" w:rsidR="00A55E2C" w:rsidRDefault="00DB7CF7">
            <w:pPr>
              <w:pStyle w:val="TableParagraph"/>
              <w:spacing w:line="361" w:lineRule="exact"/>
              <w:ind w:left="94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3A4BC8E8" w14:textId="77777777">
        <w:trPr>
          <w:trHeight w:val="6509"/>
        </w:trPr>
        <w:tc>
          <w:tcPr>
            <w:tcW w:w="569" w:type="dxa"/>
          </w:tcPr>
          <w:p w14:paraId="70E552BA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 w14:paraId="28A3983E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14:paraId="271440F1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829" w:type="dxa"/>
          </w:tcPr>
          <w:p w14:paraId="4F0C1CCA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4110" w:type="dxa"/>
          </w:tcPr>
          <w:p w14:paraId="1EB956EA" w14:textId="77777777" w:rsidR="00A55E2C" w:rsidRDefault="00DB7CF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12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แสดงสถานที่ตั้ง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สถานประกอบการ</w:t>
            </w:r>
          </w:p>
          <w:p w14:paraId="47480734" w14:textId="77777777" w:rsidR="00A55E2C" w:rsidRDefault="00DB7CF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31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หนังสือรับรองผ่านการอบรมหลักสูตรการ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สุขาภิบาลอาหารของผู้ประกอบกิจการและ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ผู้สัมผัสอาหาร</w:t>
            </w:r>
          </w:p>
          <w:p w14:paraId="31493893" w14:textId="77777777" w:rsidR="00A55E2C" w:rsidRDefault="00DB7CF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95" w:firstLine="0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ใบรับรองแพทย์การตรวจโรคของผู้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ประกอบกิจการและผู้สัมผัสอาหารที่แสดงว่า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สุขภาพร่างกายแข็งแรง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ไม่เป็นโรคติดต่อหรือ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พาหะนำโรคติดต่อ </w:t>
            </w:r>
            <w:r>
              <w:rPr>
                <w:sz w:val="32"/>
                <w:szCs w:val="32"/>
              </w:rPr>
              <w:t>โรคผิวหนังที่น่ารังเกียจ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กรณีประกอบกิจการ Food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Truck</w:t>
            </w:r>
          </w:p>
          <w:p w14:paraId="610C1B58" w14:textId="77777777" w:rsidR="00A55E2C" w:rsidRDefault="00DB7CF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504" w:firstLine="0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ใบคู่มือจดทะเบียนรถที่แสดงการได้รับ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อนุญาตให้ใช้รถที่ทำการแก้ไขเพิ่มเติมหรือ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ดัดแปลงตามกฎหมายว่าด้วยรถยนต์</w:t>
            </w:r>
          </w:p>
          <w:p w14:paraId="2881E4CC" w14:textId="77777777" w:rsidR="00A55E2C" w:rsidRDefault="00DB7CF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387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หนังสือยินยอมการให้ใช้รถจากผู้ถือ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กรรมสิทธิ์หรือผู้ครอบครองรถ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u w:val="single"/>
              </w:rPr>
              <w:t>กรณีผู้ขอรับ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ใบอนุญาตไม่ได้เป็นผู</w:t>
            </w:r>
            <w:r>
              <w:rPr>
                <w:sz w:val="32"/>
                <w:szCs w:val="32"/>
                <w:u w:val="single"/>
              </w:rPr>
              <w:t>้ถือกรรมสิทธิ์หรือผ</w:t>
            </w:r>
            <w:r>
              <w:rPr>
                <w:sz w:val="32"/>
                <w:szCs w:val="32"/>
              </w:rPr>
              <w:t>ู้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ครอบครองรถ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121" w:type="dxa"/>
            <w:vMerge w:val="restart"/>
          </w:tcPr>
          <w:p w14:paraId="1A333A2E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5E2C" w14:paraId="34FEEED9" w14:textId="77777777">
        <w:trPr>
          <w:trHeight w:val="1809"/>
        </w:trPr>
        <w:tc>
          <w:tcPr>
            <w:tcW w:w="569" w:type="dxa"/>
          </w:tcPr>
          <w:p w14:paraId="08675017" w14:textId="77777777" w:rsidR="00A55E2C" w:rsidRDefault="00DB7CF7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1983" w:type="dxa"/>
          </w:tcPr>
          <w:p w14:paraId="7E7833BB" w14:textId="77777777" w:rsidR="00A55E2C" w:rsidRDefault="00DB7CF7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แจ้งผู้ขอรับหนังสือ</w:t>
            </w:r>
          </w:p>
          <w:p w14:paraId="646581AC" w14:textId="77777777" w:rsidR="00A55E2C" w:rsidRDefault="00DB7CF7">
            <w:pPr>
              <w:pStyle w:val="TableParagraph"/>
              <w:spacing w:before="56" w:line="276" w:lineRule="auto"/>
              <w:ind w:left="107" w:right="1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รับรองการแจ้ง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ให้มา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252C7D53" w14:textId="77777777" w:rsidR="00A55E2C" w:rsidRDefault="00DB7CF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36D0AAD3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แจ้งผู้ขอรับหนังสือรับรองการแจ้งทราบ</w:t>
            </w:r>
          </w:p>
          <w:p w14:paraId="7E363A0A" w14:textId="77777777" w:rsidR="00A55E2C" w:rsidRDefault="00DB7CF7">
            <w:pPr>
              <w:pStyle w:val="TableParagraph"/>
              <w:spacing w:before="1"/>
              <w:ind w:right="1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ภายใน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นับแต่วันที่ออกหนังสือรับรอง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การแจ้ง</w:t>
            </w:r>
          </w:p>
        </w:tc>
        <w:tc>
          <w:tcPr>
            <w:tcW w:w="4110" w:type="dxa"/>
          </w:tcPr>
          <w:p w14:paraId="015D863A" w14:textId="77777777" w:rsidR="00A55E2C" w:rsidRDefault="00DB7CF7">
            <w:pPr>
              <w:pStyle w:val="TableParagraph"/>
              <w:spacing w:before="1"/>
              <w:ind w:right="3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หนังสือแจ้งผู้ประกอบการ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และแบบแจ้งการ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BF30475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331DC0E4" w14:textId="77777777" w:rsidR="00A55E2C" w:rsidRDefault="00A55E2C">
      <w:pPr>
        <w:rPr>
          <w:sz w:val="2"/>
          <w:szCs w:val="2"/>
          <w:cs/>
          <w:lang w:bidi="th"/>
        </w:rPr>
        <w:sectPr w:rsidR="00A55E2C">
          <w:pgSz w:w="16840" w:h="11910" w:orient="landscape"/>
          <w:pgMar w:top="1480" w:right="680" w:bottom="1000" w:left="620" w:header="729" w:footer="803" w:gutter="0"/>
          <w:cols w:space="720"/>
        </w:sectPr>
      </w:pPr>
    </w:p>
    <w:p w14:paraId="177DBE4D" w14:textId="77777777" w:rsidR="00A55E2C" w:rsidRDefault="00A55E2C">
      <w:pPr>
        <w:pStyle w:val="BodyText"/>
        <w:rPr>
          <w:rFonts w:ascii="Times New Roman"/>
          <w:b w:val="0"/>
          <w:sz w:val="20"/>
        </w:rPr>
      </w:pPr>
    </w:p>
    <w:p w14:paraId="4DFA50C9" w14:textId="77777777" w:rsidR="00A55E2C" w:rsidRDefault="00A55E2C">
      <w:pPr>
        <w:pStyle w:val="BodyText"/>
        <w:spacing w:before="5"/>
        <w:rPr>
          <w:rFonts w:ascii="Times New Roman"/>
          <w:b w:val="0"/>
          <w:sz w:val="11"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A55E2C" w14:paraId="4FAE6F27" w14:textId="77777777">
        <w:trPr>
          <w:trHeight w:val="410"/>
        </w:trPr>
        <w:tc>
          <w:tcPr>
            <w:tcW w:w="569" w:type="dxa"/>
          </w:tcPr>
          <w:p w14:paraId="16FA0D6F" w14:textId="77777777" w:rsidR="00A55E2C" w:rsidRDefault="00DB7CF7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ที่</w:t>
            </w:r>
          </w:p>
        </w:tc>
        <w:tc>
          <w:tcPr>
            <w:tcW w:w="1983" w:type="dxa"/>
          </w:tcPr>
          <w:p w14:paraId="11E209B5" w14:textId="77777777" w:rsidR="00A55E2C" w:rsidRDefault="00DB7CF7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กระบวนงาน</w:t>
            </w:r>
          </w:p>
        </w:tc>
        <w:tc>
          <w:tcPr>
            <w:tcW w:w="1419" w:type="dxa"/>
          </w:tcPr>
          <w:p w14:paraId="279B28F1" w14:textId="77777777" w:rsidR="00A55E2C" w:rsidRDefault="00DB7CF7">
            <w:pPr>
              <w:pStyle w:val="TableParagraph"/>
              <w:spacing w:line="361" w:lineRule="exact"/>
              <w:ind w:left="0" w:right="178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ผู้รับผิดชอบ</w:t>
            </w:r>
          </w:p>
        </w:tc>
        <w:tc>
          <w:tcPr>
            <w:tcW w:w="3829" w:type="dxa"/>
          </w:tcPr>
          <w:p w14:paraId="067E6445" w14:textId="77777777" w:rsidR="00A55E2C" w:rsidRDefault="00DB7CF7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รายละเอียดงาน</w:t>
            </w:r>
          </w:p>
        </w:tc>
        <w:tc>
          <w:tcPr>
            <w:tcW w:w="4107" w:type="dxa"/>
          </w:tcPr>
          <w:p w14:paraId="39D95FD1" w14:textId="77777777" w:rsidR="00A55E2C" w:rsidRDefault="00DB7CF7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633DA9F8" w14:textId="77777777" w:rsidR="00A55E2C" w:rsidRDefault="00DB7CF7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ิง</w:t>
            </w:r>
          </w:p>
        </w:tc>
      </w:tr>
      <w:tr w:rsidR="00A55E2C" w14:paraId="73C055D7" w14:textId="77777777">
        <w:trPr>
          <w:trHeight w:val="1247"/>
        </w:trPr>
        <w:tc>
          <w:tcPr>
            <w:tcW w:w="569" w:type="dxa"/>
          </w:tcPr>
          <w:p w14:paraId="71EAFFC2" w14:textId="77777777" w:rsidR="00A55E2C" w:rsidRDefault="00DB7CF7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1983" w:type="dxa"/>
          </w:tcPr>
          <w:p w14:paraId="5F62B873" w14:textId="77777777" w:rsidR="00A55E2C" w:rsidRDefault="00DB7CF7">
            <w:pPr>
              <w:pStyle w:val="TableParagraph"/>
              <w:spacing w:line="276" w:lineRule="auto"/>
              <w:ind w:left="107" w:right="4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ผู้ขอรับหนังสือ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รับรองการแจ้งมา</w:t>
            </w:r>
          </w:p>
          <w:p w14:paraId="694B0118" w14:textId="77777777" w:rsidR="00A55E2C" w:rsidRDefault="00DB7CF7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ชำระค่าธรรมเนียม</w:t>
            </w:r>
          </w:p>
        </w:tc>
        <w:tc>
          <w:tcPr>
            <w:tcW w:w="1419" w:type="dxa"/>
          </w:tcPr>
          <w:p w14:paraId="7D75F671" w14:textId="77777777" w:rsidR="00A55E2C" w:rsidRDefault="00DB7CF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317C4F81" w14:textId="77777777" w:rsidR="00A55E2C" w:rsidRDefault="00DB7CF7">
            <w:pPr>
              <w:pStyle w:val="TableParagraph"/>
              <w:spacing w:before="1"/>
              <w:ind w:right="4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ผู้ขอรับหนังสือรับรองการแจ้งมาชำระ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ค่าธรรมเนียม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ภายใน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วันนับแต่วันที่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ได้รับแจ้ง</w:t>
            </w:r>
          </w:p>
        </w:tc>
        <w:tc>
          <w:tcPr>
            <w:tcW w:w="4107" w:type="dxa"/>
          </w:tcPr>
          <w:p w14:paraId="0902C47C" w14:textId="77777777" w:rsidR="00A55E2C" w:rsidRDefault="00DB7CF7">
            <w:pPr>
              <w:pStyle w:val="TableParagraph"/>
              <w:spacing w:before="1"/>
              <w:ind w:right="4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ใบนำชำระค่าธรรมเนียมและใบเสร็จรับเงิน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ถูกต้อง</w:t>
            </w:r>
          </w:p>
        </w:tc>
        <w:tc>
          <w:tcPr>
            <w:tcW w:w="3123" w:type="dxa"/>
            <w:vMerge w:val="restart"/>
          </w:tcPr>
          <w:p w14:paraId="4A387A80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A55E2C" w14:paraId="21AE241A" w14:textId="77777777">
        <w:trPr>
          <w:trHeight w:val="1248"/>
        </w:trPr>
        <w:tc>
          <w:tcPr>
            <w:tcW w:w="569" w:type="dxa"/>
          </w:tcPr>
          <w:p w14:paraId="34AA150A" w14:textId="77777777" w:rsidR="00A55E2C" w:rsidRDefault="00DB7CF7">
            <w:pPr>
              <w:pStyle w:val="TableParagraph"/>
              <w:spacing w:before="2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6</w:t>
            </w:r>
          </w:p>
        </w:tc>
        <w:tc>
          <w:tcPr>
            <w:tcW w:w="1983" w:type="dxa"/>
          </w:tcPr>
          <w:p w14:paraId="7BF5E4E4" w14:textId="77777777" w:rsidR="00A55E2C" w:rsidRDefault="00DB7CF7">
            <w:pPr>
              <w:pStyle w:val="TableParagraph"/>
              <w:spacing w:line="276" w:lineRule="auto"/>
              <w:ind w:left="107" w:right="20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จัดทำหนังสือรับรอง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การแจ้งและเสนอ</w:t>
            </w:r>
          </w:p>
          <w:p w14:paraId="235AEAE0" w14:textId="77777777" w:rsidR="00A55E2C" w:rsidRDefault="00DB7CF7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</w:t>
            </w:r>
          </w:p>
        </w:tc>
        <w:tc>
          <w:tcPr>
            <w:tcW w:w="1419" w:type="dxa"/>
          </w:tcPr>
          <w:p w14:paraId="71F16A84" w14:textId="77777777" w:rsidR="00A55E2C" w:rsidRDefault="00DB7CF7">
            <w:pPr>
              <w:pStyle w:val="TableParagraph"/>
              <w:spacing w:before="2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55902D4F" w14:textId="77777777" w:rsidR="00A55E2C" w:rsidRDefault="00DB7CF7">
            <w:pPr>
              <w:pStyle w:val="TableParagraph"/>
              <w:spacing w:before="2"/>
              <w:ind w:right="57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จัดทำหนังสือรับรองการแจ้งและเสนอ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หัวหน้าฝ่ายฯ และเจ้าพนักงานท้องถิ่น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ลงนามในหนังสือรับรองการแจ้ง</w:t>
            </w:r>
          </w:p>
        </w:tc>
        <w:tc>
          <w:tcPr>
            <w:tcW w:w="4107" w:type="dxa"/>
          </w:tcPr>
          <w:p w14:paraId="17270425" w14:textId="77777777" w:rsidR="00A55E2C" w:rsidRDefault="00DB7CF7">
            <w:pPr>
              <w:pStyle w:val="TableParagraph"/>
              <w:spacing w:before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แบบ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สอ.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ED6CE1E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333329FF" w14:textId="77777777">
        <w:trPr>
          <w:trHeight w:val="1084"/>
        </w:trPr>
        <w:tc>
          <w:tcPr>
            <w:tcW w:w="569" w:type="dxa"/>
          </w:tcPr>
          <w:p w14:paraId="30ABACB3" w14:textId="77777777" w:rsidR="00A55E2C" w:rsidRDefault="00DB7CF7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7</w:t>
            </w:r>
          </w:p>
        </w:tc>
        <w:tc>
          <w:tcPr>
            <w:tcW w:w="1983" w:type="dxa"/>
          </w:tcPr>
          <w:p w14:paraId="450D0BCB" w14:textId="77777777" w:rsidR="00A55E2C" w:rsidRDefault="00DB7CF7">
            <w:pPr>
              <w:pStyle w:val="TableParagraph"/>
              <w:spacing w:line="276" w:lineRule="auto"/>
              <w:ind w:left="107" w:right="2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หนังสือรับการแจ้ง</w:t>
            </w:r>
          </w:p>
        </w:tc>
        <w:tc>
          <w:tcPr>
            <w:tcW w:w="1419" w:type="dxa"/>
          </w:tcPr>
          <w:p w14:paraId="208A5080" w14:textId="77777777" w:rsidR="00A55E2C" w:rsidRDefault="00DB7CF7">
            <w:pPr>
              <w:pStyle w:val="TableParagraph"/>
              <w:spacing w:before="1"/>
              <w:ind w:left="0" w:right="21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</w:t>
            </w:r>
          </w:p>
        </w:tc>
        <w:tc>
          <w:tcPr>
            <w:tcW w:w="3829" w:type="dxa"/>
          </w:tcPr>
          <w:p w14:paraId="753F0B99" w14:textId="77777777" w:rsidR="00A55E2C" w:rsidRDefault="00DB7CF7">
            <w:pPr>
              <w:pStyle w:val="TableParagraph"/>
              <w:spacing w:before="1"/>
              <w:ind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หัวหน้าฝ่ายฯ เสนอหนังสือรับรองการแจ้ง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ต่อเจ้าพนักงานท้องถิ่น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เพื่อพิจารณาลงนาม</w:t>
            </w:r>
          </w:p>
          <w:p w14:paraId="0EACE944" w14:textId="77777777" w:rsidR="00A55E2C" w:rsidRDefault="00DB7CF7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ในหนังสือรับรองการแจ้ง</w:t>
            </w:r>
          </w:p>
        </w:tc>
        <w:tc>
          <w:tcPr>
            <w:tcW w:w="4107" w:type="dxa"/>
          </w:tcPr>
          <w:p w14:paraId="1A7D92C6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5E746AD4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5253B9A4" w14:textId="77777777">
        <w:trPr>
          <w:trHeight w:val="832"/>
        </w:trPr>
        <w:tc>
          <w:tcPr>
            <w:tcW w:w="569" w:type="dxa"/>
          </w:tcPr>
          <w:p w14:paraId="4CDEF374" w14:textId="77777777" w:rsidR="00A55E2C" w:rsidRDefault="00DB7CF7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1983" w:type="dxa"/>
          </w:tcPr>
          <w:p w14:paraId="202E7E7C" w14:textId="77777777" w:rsidR="00A55E2C" w:rsidRDefault="00DB7CF7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เจ้าพนักงานท้องถิ่น</w:t>
            </w:r>
          </w:p>
          <w:p w14:paraId="32B7309E" w14:textId="77777777" w:rsidR="00A55E2C" w:rsidRDefault="00DB7CF7">
            <w:pPr>
              <w:pStyle w:val="TableParagraph"/>
              <w:spacing w:before="56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ลงนาม</w:t>
            </w:r>
          </w:p>
        </w:tc>
        <w:tc>
          <w:tcPr>
            <w:tcW w:w="1419" w:type="dxa"/>
          </w:tcPr>
          <w:p w14:paraId="38D0E182" w14:textId="77777777" w:rsidR="00A55E2C" w:rsidRDefault="00DB7CF7">
            <w:pPr>
              <w:pStyle w:val="TableParagraph"/>
              <w:spacing w:before="1"/>
              <w:ind w:left="402" w:right="174" w:hanging="2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ท้องถิ่น</w:t>
            </w:r>
          </w:p>
        </w:tc>
        <w:tc>
          <w:tcPr>
            <w:tcW w:w="3829" w:type="dxa"/>
          </w:tcPr>
          <w:p w14:paraId="40681656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เจ้าพนักงานท้องถิ่นลงนามใน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หนังสือรับรองการแจ้ง</w:t>
            </w:r>
          </w:p>
        </w:tc>
        <w:tc>
          <w:tcPr>
            <w:tcW w:w="4107" w:type="dxa"/>
          </w:tcPr>
          <w:p w14:paraId="742DC079" w14:textId="77777777" w:rsidR="00A55E2C" w:rsidRDefault="00A55E2C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A3DDCFE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09A3EF4E" w14:textId="77777777">
        <w:trPr>
          <w:trHeight w:val="1247"/>
        </w:trPr>
        <w:tc>
          <w:tcPr>
            <w:tcW w:w="569" w:type="dxa"/>
          </w:tcPr>
          <w:p w14:paraId="71059959" w14:textId="77777777" w:rsidR="00A55E2C" w:rsidRDefault="00DB7CF7">
            <w:pPr>
              <w:pStyle w:val="TableParagraph"/>
              <w:spacing w:before="1"/>
              <w:ind w:left="225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1983" w:type="dxa"/>
          </w:tcPr>
          <w:p w14:paraId="7ED8E430" w14:textId="77777777" w:rsidR="00A55E2C" w:rsidRDefault="00DB7CF7">
            <w:pPr>
              <w:pStyle w:val="TableParagraph"/>
              <w:spacing w:line="276" w:lineRule="auto"/>
              <w:ind w:left="107" w:right="35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แจ้งผู้ขอมารับ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หนังสือรับรองการ</w:t>
            </w:r>
          </w:p>
          <w:p w14:paraId="61B70530" w14:textId="77777777" w:rsidR="00A55E2C" w:rsidRDefault="00DB7CF7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</w:t>
            </w:r>
          </w:p>
        </w:tc>
        <w:tc>
          <w:tcPr>
            <w:tcW w:w="1419" w:type="dxa"/>
          </w:tcPr>
          <w:p w14:paraId="454EF71A" w14:textId="77777777" w:rsidR="00A55E2C" w:rsidRDefault="00DB7CF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016A732C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แจ้งผู้ขอมารับหนังสือรับรองการแจ้ง</w:t>
            </w:r>
          </w:p>
        </w:tc>
        <w:tc>
          <w:tcPr>
            <w:tcW w:w="4107" w:type="dxa"/>
          </w:tcPr>
          <w:p w14:paraId="6BD1007A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หนังสือแจ้งผู้ประกอบการ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C0C2994" w14:textId="77777777" w:rsidR="00A55E2C" w:rsidRDefault="00A55E2C">
            <w:pPr>
              <w:rPr>
                <w:sz w:val="2"/>
                <w:szCs w:val="2"/>
              </w:rPr>
            </w:pPr>
          </w:p>
        </w:tc>
      </w:tr>
      <w:tr w:rsidR="00A55E2C" w14:paraId="10C2A4DA" w14:textId="77777777">
        <w:trPr>
          <w:trHeight w:val="1085"/>
        </w:trPr>
        <w:tc>
          <w:tcPr>
            <w:tcW w:w="569" w:type="dxa"/>
          </w:tcPr>
          <w:p w14:paraId="71204352" w14:textId="77777777" w:rsidR="00A55E2C" w:rsidRDefault="00DB7CF7">
            <w:pPr>
              <w:pStyle w:val="TableParagraph"/>
              <w:spacing w:before="1"/>
              <w:ind w:left="165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  <w:tc>
          <w:tcPr>
            <w:tcW w:w="1983" w:type="dxa"/>
          </w:tcPr>
          <w:p w14:paraId="7DC3A5A2" w14:textId="77777777" w:rsidR="00A55E2C" w:rsidRDefault="00DB7CF7">
            <w:pPr>
              <w:pStyle w:val="TableParagraph"/>
              <w:spacing w:line="276" w:lineRule="auto"/>
              <w:ind w:left="107" w:right="39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ผู้ขอมารับหนังสือ</w:t>
            </w:r>
            <w:r>
              <w:rPr>
                <w:spacing w:val="-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รับรองการแจ้ง</w:t>
            </w:r>
          </w:p>
        </w:tc>
        <w:tc>
          <w:tcPr>
            <w:tcW w:w="1419" w:type="dxa"/>
          </w:tcPr>
          <w:p w14:paraId="55B63A00" w14:textId="77777777" w:rsidR="00A55E2C" w:rsidRDefault="00DB7CF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เจ้าพนักงาน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ธุรการ</w:t>
            </w:r>
          </w:p>
        </w:tc>
        <w:tc>
          <w:tcPr>
            <w:tcW w:w="3829" w:type="dxa"/>
          </w:tcPr>
          <w:p w14:paraId="4ADBFF78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ผู้ขอมารับหนังสือรับรองการแจ้งและลง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ลายมือชื่อรับหนังสือรับรองการแจ้งใน</w:t>
            </w:r>
          </w:p>
          <w:p w14:paraId="74E486E4" w14:textId="77777777" w:rsidR="00A55E2C" w:rsidRDefault="00DB7CF7">
            <w:pPr>
              <w:pStyle w:val="TableParagraph"/>
              <w:spacing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4107" w:type="dxa"/>
          </w:tcPr>
          <w:p w14:paraId="7E17D308" w14:textId="77777777" w:rsidR="00A55E2C" w:rsidRDefault="00DB7CF7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ทะเบียนรับเรื่อง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7307E3FF" w14:textId="77777777" w:rsidR="00A55E2C" w:rsidRDefault="00A55E2C">
            <w:pPr>
              <w:rPr>
                <w:sz w:val="2"/>
                <w:szCs w:val="2"/>
              </w:rPr>
            </w:pPr>
          </w:p>
        </w:tc>
      </w:tr>
    </w:tbl>
    <w:p w14:paraId="163AF260" w14:textId="77777777" w:rsidR="00A55E2C" w:rsidRDefault="00DB7CF7">
      <w:pPr>
        <w:spacing w:before="1"/>
        <w:ind w:left="100"/>
        <w:rPr>
          <w:sz w:val="32"/>
          <w:szCs w:val="32"/>
        </w:rPr>
      </w:pPr>
      <w:r>
        <w:rPr>
          <w:w w:val="99"/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กา</w:t>
      </w:r>
      <w:r>
        <w:rPr>
          <w:spacing w:val="-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อ</w:t>
      </w:r>
      <w:r>
        <w:rPr>
          <w:spacing w:val="-2"/>
          <w:w w:val="99"/>
          <w:sz w:val="32"/>
          <w:szCs w:val="32"/>
        </w:rPr>
        <w:t>อ</w:t>
      </w:r>
      <w:r>
        <w:rPr>
          <w:spacing w:val="-1"/>
          <w:w w:val="99"/>
          <w:sz w:val="32"/>
          <w:szCs w:val="32"/>
        </w:rPr>
        <w:t>ก</w:t>
      </w:r>
      <w:r>
        <w:rPr>
          <w:w w:val="99"/>
          <w:sz w:val="32"/>
          <w:szCs w:val="32"/>
        </w:rPr>
        <w:t>หนังส</w:t>
      </w:r>
      <w:r>
        <w:rPr>
          <w:spacing w:val="2"/>
          <w:w w:val="99"/>
          <w:sz w:val="32"/>
          <w:szCs w:val="32"/>
        </w:rPr>
        <w:t>ื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รับร</w:t>
      </w:r>
      <w:r>
        <w:rPr>
          <w:spacing w:val="-2"/>
          <w:w w:val="99"/>
          <w:sz w:val="32"/>
          <w:szCs w:val="32"/>
        </w:rPr>
        <w:t>อ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กา</w:t>
      </w:r>
      <w:r>
        <w:rPr>
          <w:spacing w:val="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แจ้</w:t>
      </w:r>
      <w:r>
        <w:rPr>
          <w:spacing w:val="2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ต้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ง</w:t>
      </w:r>
      <w:r>
        <w:rPr>
          <w:spacing w:val="1"/>
          <w:w w:val="99"/>
          <w:sz w:val="32"/>
          <w:szCs w:val="32"/>
        </w:rPr>
        <w:t>ด</w:t>
      </w:r>
      <w:r>
        <w:rPr>
          <w:w w:val="99"/>
          <w:sz w:val="32"/>
          <w:szCs w:val="32"/>
        </w:rPr>
        <w:t>ำเนินการภายใน</w:t>
      </w:r>
      <w:r>
        <w:rPr>
          <w:sz w:val="32"/>
          <w:szCs w:val="32"/>
        </w:rPr>
        <w:t xml:space="preserve"> </w:t>
      </w:r>
      <w:r>
        <w:rPr>
          <w:w w:val="80"/>
          <w:sz w:val="32"/>
          <w:szCs w:val="32"/>
        </w:rPr>
        <w:t>7</w:t>
      </w:r>
      <w:r>
        <w:rPr>
          <w:spacing w:val="2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วันนับ</w:t>
      </w:r>
      <w:r>
        <w:rPr>
          <w:spacing w:val="1"/>
          <w:w w:val="99"/>
          <w:sz w:val="32"/>
          <w:szCs w:val="32"/>
        </w:rPr>
        <w:t>แ</w:t>
      </w:r>
      <w:r>
        <w:rPr>
          <w:w w:val="99"/>
          <w:sz w:val="32"/>
          <w:szCs w:val="32"/>
        </w:rPr>
        <w:t>ต่วันได้รับคำขอซึ่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มี</w:t>
      </w:r>
      <w:r>
        <w:rPr>
          <w:spacing w:val="1"/>
          <w:w w:val="99"/>
          <w:sz w:val="32"/>
          <w:szCs w:val="32"/>
        </w:rPr>
        <w:t>ร</w:t>
      </w:r>
      <w:r>
        <w:rPr>
          <w:w w:val="99"/>
          <w:sz w:val="32"/>
          <w:szCs w:val="32"/>
        </w:rPr>
        <w:t>ายล</w:t>
      </w:r>
      <w:r>
        <w:rPr>
          <w:spacing w:val="-2"/>
          <w:w w:val="99"/>
          <w:sz w:val="32"/>
          <w:szCs w:val="32"/>
        </w:rPr>
        <w:t>ะ</w:t>
      </w:r>
      <w:r>
        <w:rPr>
          <w:w w:val="99"/>
          <w:sz w:val="32"/>
          <w:szCs w:val="32"/>
        </w:rPr>
        <w:t>เ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ีย</w:t>
      </w:r>
      <w:r>
        <w:rPr>
          <w:spacing w:val="2"/>
          <w:w w:val="99"/>
          <w:sz w:val="32"/>
          <w:szCs w:val="32"/>
        </w:rPr>
        <w:t>ด</w:t>
      </w:r>
      <w:r>
        <w:rPr>
          <w:w w:val="99"/>
          <w:sz w:val="32"/>
          <w:szCs w:val="32"/>
        </w:rPr>
        <w:t>ถู</w:t>
      </w:r>
      <w:r>
        <w:rPr>
          <w:spacing w:val="-2"/>
          <w:w w:val="99"/>
          <w:sz w:val="32"/>
          <w:szCs w:val="32"/>
        </w:rPr>
        <w:t>ก</w:t>
      </w:r>
      <w:r>
        <w:rPr>
          <w:w w:val="99"/>
          <w:sz w:val="32"/>
          <w:szCs w:val="32"/>
        </w:rPr>
        <w:t>ต</w:t>
      </w:r>
      <w:r>
        <w:rPr>
          <w:spacing w:val="1"/>
          <w:w w:val="99"/>
          <w:sz w:val="32"/>
          <w:szCs w:val="32"/>
        </w:rPr>
        <w:t>้</w:t>
      </w:r>
      <w:r>
        <w:rPr>
          <w:spacing w:val="-2"/>
          <w:w w:val="99"/>
          <w:sz w:val="32"/>
          <w:szCs w:val="32"/>
        </w:rPr>
        <w:t>อ</w:t>
      </w:r>
      <w:r>
        <w:rPr>
          <w:spacing w:val="1"/>
          <w:w w:val="99"/>
          <w:sz w:val="32"/>
          <w:szCs w:val="32"/>
        </w:rPr>
        <w:t>ง</w:t>
      </w:r>
      <w:r>
        <w:rPr>
          <w:w w:val="99"/>
          <w:sz w:val="32"/>
          <w:szCs w:val="32"/>
        </w:rPr>
        <w:t>ครบถ้วนต</w:t>
      </w:r>
      <w:r>
        <w:rPr>
          <w:spacing w:val="2"/>
          <w:w w:val="99"/>
          <w:sz w:val="32"/>
          <w:szCs w:val="32"/>
        </w:rPr>
        <w:t>า</w:t>
      </w:r>
      <w:r>
        <w:rPr>
          <w:w w:val="99"/>
          <w:sz w:val="32"/>
          <w:szCs w:val="32"/>
        </w:rPr>
        <w:t>มที</w:t>
      </w:r>
      <w:r>
        <w:rPr>
          <w:spacing w:val="3"/>
          <w:w w:val="99"/>
          <w:sz w:val="32"/>
          <w:szCs w:val="32"/>
        </w:rPr>
        <w:t>่</w:t>
      </w:r>
      <w:r>
        <w:rPr>
          <w:w w:val="99"/>
          <w:sz w:val="32"/>
          <w:szCs w:val="32"/>
        </w:rPr>
        <w:t>กำหน</w:t>
      </w:r>
      <w:r>
        <w:rPr>
          <w:spacing w:val="1"/>
          <w:w w:val="99"/>
          <w:sz w:val="32"/>
          <w:szCs w:val="32"/>
        </w:rPr>
        <w:t>ด</w:t>
      </w:r>
      <w:r>
        <w:rPr>
          <w:spacing w:val="-1"/>
          <w:w w:val="99"/>
          <w:sz w:val="32"/>
          <w:szCs w:val="32"/>
        </w:rPr>
        <w:t>ไ</w:t>
      </w:r>
      <w:r>
        <w:rPr>
          <w:w w:val="99"/>
          <w:sz w:val="32"/>
          <w:szCs w:val="32"/>
        </w:rPr>
        <w:t>ว้ในข</w:t>
      </w:r>
      <w:r>
        <w:rPr>
          <w:spacing w:val="2"/>
          <w:w w:val="99"/>
          <w:sz w:val="32"/>
          <w:szCs w:val="32"/>
        </w:rPr>
        <w:t>้</w:t>
      </w:r>
      <w:r>
        <w:rPr>
          <w:spacing w:val="-2"/>
          <w:w w:val="99"/>
          <w:sz w:val="32"/>
          <w:szCs w:val="32"/>
        </w:rPr>
        <w:t>อ</w:t>
      </w:r>
      <w:r>
        <w:rPr>
          <w:w w:val="99"/>
          <w:sz w:val="32"/>
          <w:szCs w:val="32"/>
        </w:rPr>
        <w:t>บัญญัต</w:t>
      </w:r>
      <w:r>
        <w:rPr>
          <w:spacing w:val="2"/>
          <w:w w:val="99"/>
          <w:sz w:val="32"/>
          <w:szCs w:val="32"/>
        </w:rPr>
        <w:t>ิ</w:t>
      </w:r>
      <w:r>
        <w:rPr>
          <w:w w:val="99"/>
          <w:sz w:val="32"/>
          <w:szCs w:val="32"/>
        </w:rPr>
        <w:t>ฯ</w:t>
      </w:r>
    </w:p>
    <w:sectPr w:rsidR="00A55E2C">
      <w:pgSz w:w="16840" w:h="11910" w:orient="landscape"/>
      <w:pgMar w:top="1480" w:right="680" w:bottom="1000" w:left="620" w:header="729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B848" w14:textId="77777777" w:rsidR="00C6138D" w:rsidRDefault="00C6138D">
      <w:r>
        <w:separator/>
      </w:r>
    </w:p>
  </w:endnote>
  <w:endnote w:type="continuationSeparator" w:id="0">
    <w:p w14:paraId="63F00F4E" w14:textId="77777777" w:rsidR="00C6138D" w:rsidRDefault="00C6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02CE" w14:textId="77777777" w:rsidR="00DB7CF7" w:rsidRDefault="00DB7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7B12" w14:textId="77777777" w:rsidR="00A55E2C" w:rsidRDefault="00DB7CF7">
    <w:pPr>
      <w:pStyle w:val="BodyText"/>
      <w:spacing w:line="14" w:lineRule="auto"/>
      <w:rPr>
        <w:b w:val="0"/>
        <w:sz w:val="20"/>
      </w:rPr>
    </w:pPr>
    <w:r>
      <w:pict w14:anchorId="47720A0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67.5pt;margin-top:543.5pt;width:239.55pt;height:17.45pt;z-index:-15894528;mso-position-horizontal-relative:page;mso-position-vertical-relative:page" filled="f" stroked="f">
          <v:textbox inset="0,0,0,0">
            <w:txbxContent>
              <w:p w14:paraId="7DC5B38E" w14:textId="77777777" w:rsidR="00A55E2C" w:rsidRDefault="00DB7CF7">
                <w:pPr>
                  <w:spacing w:before="12"/>
                  <w:ind w:left="20"/>
                  <w:rPr>
                    <w:sz w:val="28"/>
                    <w:szCs w:val="28"/>
                  </w:rPr>
                </w:pPr>
                <w:r>
                  <w:rPr>
                    <w:w w:val="95"/>
                    <w:sz w:val="28"/>
                    <w:szCs w:val="28"/>
                  </w:rPr>
                  <w:t>กองสุขาภิบาลอาหาร</w:t>
                </w:r>
                <w:r>
                  <w:rPr>
                    <w:spacing w:val="27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</w:rPr>
                  <w:t>สำนักอนามัย</w:t>
                </w:r>
                <w:r>
                  <w:rPr>
                    <w:spacing w:val="27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</w:rPr>
                  <w:t>กรุงเทพมหานคร</w:t>
                </w:r>
                <w:r>
                  <w:rPr>
                    <w:spacing w:val="27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</w:rPr>
                  <w:t>(15/12/65)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FD1" w14:textId="77777777" w:rsidR="00DB7CF7" w:rsidRDefault="00DB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BF31" w14:textId="77777777" w:rsidR="00C6138D" w:rsidRDefault="00C6138D">
      <w:r>
        <w:separator/>
      </w:r>
    </w:p>
  </w:footnote>
  <w:footnote w:type="continuationSeparator" w:id="0">
    <w:p w14:paraId="6B71C5C1" w14:textId="77777777" w:rsidR="00C6138D" w:rsidRDefault="00C6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8FE6" w14:textId="77777777" w:rsidR="00DB7CF7" w:rsidRDefault="00DB7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F81D" w14:textId="77777777" w:rsidR="00A55E2C" w:rsidRDefault="00DB7CF7">
    <w:pPr>
      <w:pStyle w:val="BodyText"/>
      <w:spacing w:line="14" w:lineRule="auto"/>
      <w:rPr>
        <w:b w:val="0"/>
        <w:sz w:val="20"/>
      </w:rPr>
    </w:pPr>
    <w:r>
      <w:pict w14:anchorId="396735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42.55pt;margin-top:13.5pt;width:575.2pt;height:62.45pt;z-index:-15895040;mso-position-horizontal-relative:page;mso-position-vertical-relative:page" filled="f" stroked="f">
          <v:textbox inset="0,0,0,0">
            <w:txbxContent>
              <w:p w14:paraId="7CF7701A" w14:textId="43719BC3" w:rsidR="00A55E2C" w:rsidRPr="00DB7CF7" w:rsidRDefault="006515E1">
                <w:pPr>
                  <w:pStyle w:val="BodyText"/>
                  <w:spacing w:before="9"/>
                  <w:ind w:left="5" w:right="5"/>
                  <w:jc w:val="center"/>
                </w:pPr>
                <w:r w:rsidRPr="00DB7CF7">
                  <w:rPr>
                    <w:rFonts w:hint="cs"/>
                    <w:cs/>
                    <w:lang w:bidi="th-TH"/>
                  </w:rPr>
                  <w:t xml:space="preserve">แนวทางการปฏิบัติในการใช้ดุลพินิจของเจ้าหน้าที่ </w:t>
                </w:r>
                <w:r w:rsidRPr="00DB7CF7">
                  <w:rPr>
                    <w:cs/>
                    <w:lang w:bidi="th-TH"/>
                  </w:rPr>
                  <w:br/>
                </w:r>
                <w:r w:rsidRPr="00DB7CF7">
                  <w:t>กระบวนงานการอนุญาตจัดตั้งสถานที่จำหน่ายอาหารหรือสถานที่สะสมอาหาร</w:t>
                </w:r>
                <w:r w:rsidRPr="00DB7CF7">
                  <w:rPr>
                    <w:spacing w:val="-6"/>
                  </w:rPr>
                  <w:t xml:space="preserve"> </w:t>
                </w:r>
                <w:r w:rsidRPr="00DB7CF7">
                  <w:t>(รายใหม่)</w:t>
                </w:r>
                <w:r w:rsidRPr="00DB7CF7">
                  <w:rPr>
                    <w:spacing w:val="-9"/>
                  </w:rPr>
                  <w:t xml:space="preserve"> </w:t>
                </w:r>
                <w:r w:rsidRPr="00DB7CF7">
                  <w:rPr>
                    <w:u w:val="single"/>
                  </w:rPr>
                  <w:t>กรณีหนังสือรับรองการแจ้ง</w:t>
                </w:r>
              </w:p>
              <w:p w14:paraId="3B94932D" w14:textId="2A483BBD" w:rsidR="00A55E2C" w:rsidRPr="00DB7CF7" w:rsidRDefault="00DB7CF7">
                <w:pPr>
                  <w:pStyle w:val="BodyText"/>
                  <w:spacing w:before="57"/>
                  <w:ind w:left="5" w:right="5"/>
                  <w:jc w:val="center"/>
                  <w:rPr>
                    <w:lang w:bidi="th-TH"/>
                  </w:rPr>
                </w:pPr>
                <w:r w:rsidRPr="00DB7CF7">
                  <w:t>ฝ่ายสิ่งแวดล้อมและสุขาภิบาล</w:t>
                </w:r>
                <w:r w:rsidRPr="00DB7CF7">
                  <w:rPr>
                    <w:spacing w:val="-2"/>
                  </w:rPr>
                  <w:t xml:space="preserve"> </w:t>
                </w:r>
                <w:r w:rsidRPr="00DB7CF7">
                  <w:t>สำนักงานเขต</w:t>
                </w:r>
                <w:r w:rsidRPr="00DB7CF7">
                  <w:rPr>
                    <w:rFonts w:hint="cs"/>
                    <w:cs/>
                    <w:lang w:bidi="th-TH"/>
                  </w:rPr>
                  <w:t>ดอนเมือง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2AA6" w14:textId="77777777" w:rsidR="00DB7CF7" w:rsidRDefault="00DB7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A4"/>
    <w:multiLevelType w:val="hybridMultilevel"/>
    <w:tmpl w:val="FD3466E2"/>
    <w:lvl w:ilvl="0" w:tplc="75081FFC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6E3A014C">
      <w:numFmt w:val="bullet"/>
      <w:lvlText w:val="•"/>
      <w:lvlJc w:val="left"/>
      <w:pPr>
        <w:ind w:left="499" w:hanging="356"/>
      </w:pPr>
      <w:rPr>
        <w:rFonts w:hint="default"/>
        <w:lang w:val="th" w:eastAsia="en-US" w:bidi="ar-SA"/>
      </w:rPr>
    </w:lvl>
    <w:lvl w:ilvl="2" w:tplc="27569BEC">
      <w:numFmt w:val="bullet"/>
      <w:lvlText w:val="•"/>
      <w:lvlJc w:val="left"/>
      <w:pPr>
        <w:ind w:left="899" w:hanging="356"/>
      </w:pPr>
      <w:rPr>
        <w:rFonts w:hint="default"/>
        <w:lang w:val="th" w:eastAsia="en-US" w:bidi="ar-SA"/>
      </w:rPr>
    </w:lvl>
    <w:lvl w:ilvl="3" w:tplc="200CB582">
      <w:numFmt w:val="bullet"/>
      <w:lvlText w:val="•"/>
      <w:lvlJc w:val="left"/>
      <w:pPr>
        <w:ind w:left="1299" w:hanging="356"/>
      </w:pPr>
      <w:rPr>
        <w:rFonts w:hint="default"/>
        <w:lang w:val="th" w:eastAsia="en-US" w:bidi="ar-SA"/>
      </w:rPr>
    </w:lvl>
    <w:lvl w:ilvl="4" w:tplc="B1848B7A">
      <w:numFmt w:val="bullet"/>
      <w:lvlText w:val="•"/>
      <w:lvlJc w:val="left"/>
      <w:pPr>
        <w:ind w:left="1699" w:hanging="356"/>
      </w:pPr>
      <w:rPr>
        <w:rFonts w:hint="default"/>
        <w:lang w:val="th" w:eastAsia="en-US" w:bidi="ar-SA"/>
      </w:rPr>
    </w:lvl>
    <w:lvl w:ilvl="5" w:tplc="4F02637C">
      <w:numFmt w:val="bullet"/>
      <w:lvlText w:val="•"/>
      <w:lvlJc w:val="left"/>
      <w:pPr>
        <w:ind w:left="2099" w:hanging="356"/>
      </w:pPr>
      <w:rPr>
        <w:rFonts w:hint="default"/>
        <w:lang w:val="th" w:eastAsia="en-US" w:bidi="ar-SA"/>
      </w:rPr>
    </w:lvl>
    <w:lvl w:ilvl="6" w:tplc="E9C82A6A">
      <w:numFmt w:val="bullet"/>
      <w:lvlText w:val="•"/>
      <w:lvlJc w:val="left"/>
      <w:pPr>
        <w:ind w:left="2498" w:hanging="356"/>
      </w:pPr>
      <w:rPr>
        <w:rFonts w:hint="default"/>
        <w:lang w:val="th" w:eastAsia="en-US" w:bidi="ar-SA"/>
      </w:rPr>
    </w:lvl>
    <w:lvl w:ilvl="7" w:tplc="A2A89396">
      <w:numFmt w:val="bullet"/>
      <w:lvlText w:val="•"/>
      <w:lvlJc w:val="left"/>
      <w:pPr>
        <w:ind w:left="2898" w:hanging="356"/>
      </w:pPr>
      <w:rPr>
        <w:rFonts w:hint="default"/>
        <w:lang w:val="th" w:eastAsia="en-US" w:bidi="ar-SA"/>
      </w:rPr>
    </w:lvl>
    <w:lvl w:ilvl="8" w:tplc="8DAC6CA0">
      <w:numFmt w:val="bullet"/>
      <w:lvlText w:val="•"/>
      <w:lvlJc w:val="left"/>
      <w:pPr>
        <w:ind w:left="3298" w:hanging="356"/>
      </w:pPr>
      <w:rPr>
        <w:rFonts w:hint="default"/>
        <w:lang w:val="th" w:eastAsia="en-US" w:bidi="ar-SA"/>
      </w:rPr>
    </w:lvl>
  </w:abstractNum>
  <w:abstractNum w:abstractNumId="1" w15:restartNumberingAfterBreak="0">
    <w:nsid w:val="208967ED"/>
    <w:multiLevelType w:val="hybridMultilevel"/>
    <w:tmpl w:val="73FAC8C2"/>
    <w:lvl w:ilvl="0" w:tplc="5F06F90A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C0287476">
      <w:numFmt w:val="bullet"/>
      <w:lvlText w:val="•"/>
      <w:lvlJc w:val="left"/>
      <w:pPr>
        <w:ind w:left="500" w:hanging="356"/>
      </w:pPr>
      <w:rPr>
        <w:rFonts w:hint="default"/>
        <w:lang w:val="th" w:eastAsia="en-US" w:bidi="ar-SA"/>
      </w:rPr>
    </w:lvl>
    <w:lvl w:ilvl="2" w:tplc="4A446826">
      <w:numFmt w:val="bullet"/>
      <w:lvlText w:val="•"/>
      <w:lvlJc w:val="left"/>
      <w:pPr>
        <w:ind w:left="900" w:hanging="356"/>
      </w:pPr>
      <w:rPr>
        <w:rFonts w:hint="default"/>
        <w:lang w:val="th" w:eastAsia="en-US" w:bidi="ar-SA"/>
      </w:rPr>
    </w:lvl>
    <w:lvl w:ilvl="3" w:tplc="E2D48A08">
      <w:numFmt w:val="bullet"/>
      <w:lvlText w:val="•"/>
      <w:lvlJc w:val="left"/>
      <w:pPr>
        <w:ind w:left="1300" w:hanging="356"/>
      </w:pPr>
      <w:rPr>
        <w:rFonts w:hint="default"/>
        <w:lang w:val="th" w:eastAsia="en-US" w:bidi="ar-SA"/>
      </w:rPr>
    </w:lvl>
    <w:lvl w:ilvl="4" w:tplc="F04AE1D8">
      <w:numFmt w:val="bullet"/>
      <w:lvlText w:val="•"/>
      <w:lvlJc w:val="left"/>
      <w:pPr>
        <w:ind w:left="1700" w:hanging="356"/>
      </w:pPr>
      <w:rPr>
        <w:rFonts w:hint="default"/>
        <w:lang w:val="th" w:eastAsia="en-US" w:bidi="ar-SA"/>
      </w:rPr>
    </w:lvl>
    <w:lvl w:ilvl="5" w:tplc="C7C2DEC4">
      <w:numFmt w:val="bullet"/>
      <w:lvlText w:val="•"/>
      <w:lvlJc w:val="left"/>
      <w:pPr>
        <w:ind w:left="2100" w:hanging="356"/>
      </w:pPr>
      <w:rPr>
        <w:rFonts w:hint="default"/>
        <w:lang w:val="th" w:eastAsia="en-US" w:bidi="ar-SA"/>
      </w:rPr>
    </w:lvl>
    <w:lvl w:ilvl="6" w:tplc="B3541B44">
      <w:numFmt w:val="bullet"/>
      <w:lvlText w:val="•"/>
      <w:lvlJc w:val="left"/>
      <w:pPr>
        <w:ind w:left="2500" w:hanging="356"/>
      </w:pPr>
      <w:rPr>
        <w:rFonts w:hint="default"/>
        <w:lang w:val="th" w:eastAsia="en-US" w:bidi="ar-SA"/>
      </w:rPr>
    </w:lvl>
    <w:lvl w:ilvl="7" w:tplc="422033EE">
      <w:numFmt w:val="bullet"/>
      <w:lvlText w:val="•"/>
      <w:lvlJc w:val="left"/>
      <w:pPr>
        <w:ind w:left="2900" w:hanging="356"/>
      </w:pPr>
      <w:rPr>
        <w:rFonts w:hint="default"/>
        <w:lang w:val="th" w:eastAsia="en-US" w:bidi="ar-SA"/>
      </w:rPr>
    </w:lvl>
    <w:lvl w:ilvl="8" w:tplc="93F81806">
      <w:numFmt w:val="bullet"/>
      <w:lvlText w:val="•"/>
      <w:lvlJc w:val="left"/>
      <w:pPr>
        <w:ind w:left="3300" w:hanging="356"/>
      </w:pPr>
      <w:rPr>
        <w:rFonts w:hint="default"/>
        <w:lang w:val="th" w:eastAsia="en-US" w:bidi="ar-SA"/>
      </w:rPr>
    </w:lvl>
  </w:abstractNum>
  <w:abstractNum w:abstractNumId="2" w15:restartNumberingAfterBreak="0">
    <w:nsid w:val="73CC3AF4"/>
    <w:multiLevelType w:val="hybridMultilevel"/>
    <w:tmpl w:val="D4BE1422"/>
    <w:lvl w:ilvl="0" w:tplc="B8820B96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B7FCD6C6">
      <w:numFmt w:val="bullet"/>
      <w:lvlText w:val="•"/>
      <w:lvlJc w:val="left"/>
      <w:pPr>
        <w:ind w:left="471" w:hanging="356"/>
      </w:pPr>
      <w:rPr>
        <w:rFonts w:hint="default"/>
        <w:lang w:val="th" w:eastAsia="en-US" w:bidi="ar-SA"/>
      </w:rPr>
    </w:lvl>
    <w:lvl w:ilvl="2" w:tplc="FB0C8CB0">
      <w:numFmt w:val="bullet"/>
      <w:lvlText w:val="•"/>
      <w:lvlJc w:val="left"/>
      <w:pPr>
        <w:ind w:left="843" w:hanging="356"/>
      </w:pPr>
      <w:rPr>
        <w:rFonts w:hint="default"/>
        <w:lang w:val="th" w:eastAsia="en-US" w:bidi="ar-SA"/>
      </w:rPr>
    </w:lvl>
    <w:lvl w:ilvl="3" w:tplc="BC1AC76A">
      <w:numFmt w:val="bullet"/>
      <w:lvlText w:val="•"/>
      <w:lvlJc w:val="left"/>
      <w:pPr>
        <w:ind w:left="1215" w:hanging="356"/>
      </w:pPr>
      <w:rPr>
        <w:rFonts w:hint="default"/>
        <w:lang w:val="th" w:eastAsia="en-US" w:bidi="ar-SA"/>
      </w:rPr>
    </w:lvl>
    <w:lvl w:ilvl="4" w:tplc="C51441A0">
      <w:numFmt w:val="bullet"/>
      <w:lvlText w:val="•"/>
      <w:lvlJc w:val="left"/>
      <w:pPr>
        <w:ind w:left="1587" w:hanging="356"/>
      </w:pPr>
      <w:rPr>
        <w:rFonts w:hint="default"/>
        <w:lang w:val="th" w:eastAsia="en-US" w:bidi="ar-SA"/>
      </w:rPr>
    </w:lvl>
    <w:lvl w:ilvl="5" w:tplc="E5F6C34C">
      <w:numFmt w:val="bullet"/>
      <w:lvlText w:val="•"/>
      <w:lvlJc w:val="left"/>
      <w:pPr>
        <w:ind w:left="1959" w:hanging="356"/>
      </w:pPr>
      <w:rPr>
        <w:rFonts w:hint="default"/>
        <w:lang w:val="th" w:eastAsia="en-US" w:bidi="ar-SA"/>
      </w:rPr>
    </w:lvl>
    <w:lvl w:ilvl="6" w:tplc="BE14A9CA">
      <w:numFmt w:val="bullet"/>
      <w:lvlText w:val="•"/>
      <w:lvlJc w:val="left"/>
      <w:pPr>
        <w:ind w:left="2331" w:hanging="356"/>
      </w:pPr>
      <w:rPr>
        <w:rFonts w:hint="default"/>
        <w:lang w:val="th" w:eastAsia="en-US" w:bidi="ar-SA"/>
      </w:rPr>
    </w:lvl>
    <w:lvl w:ilvl="7" w:tplc="34A87732">
      <w:numFmt w:val="bullet"/>
      <w:lvlText w:val="•"/>
      <w:lvlJc w:val="left"/>
      <w:pPr>
        <w:ind w:left="2703" w:hanging="356"/>
      </w:pPr>
      <w:rPr>
        <w:rFonts w:hint="default"/>
        <w:lang w:val="th" w:eastAsia="en-US" w:bidi="ar-SA"/>
      </w:rPr>
    </w:lvl>
    <w:lvl w:ilvl="8" w:tplc="34EEF264">
      <w:numFmt w:val="bullet"/>
      <w:lvlText w:val="•"/>
      <w:lvlJc w:val="left"/>
      <w:pPr>
        <w:ind w:left="3075" w:hanging="356"/>
      </w:pPr>
      <w:rPr>
        <w:rFonts w:hint="default"/>
        <w:lang w:val="th" w:eastAsia="en-US" w:bidi="ar-SA"/>
      </w:rPr>
    </w:lvl>
  </w:abstractNum>
  <w:num w:numId="1" w16cid:durableId="382677158">
    <w:abstractNumId w:val="1"/>
  </w:num>
  <w:num w:numId="2" w16cid:durableId="534007643">
    <w:abstractNumId w:val="0"/>
  </w:num>
  <w:num w:numId="3" w16cid:durableId="19867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E2C"/>
    <w:rsid w:val="006515E1"/>
    <w:rsid w:val="00A55E2C"/>
    <w:rsid w:val="00C6138D"/>
    <w:rsid w:val="00CB041E"/>
    <w:rsid w:val="00D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0B010"/>
  <w15:docId w15:val="{C5CF2284-1484-4A11-8A00-3F043A1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5E1"/>
    <w:rPr>
      <w:rFonts w:ascii="TH SarabunIT๙" w:eastAsia="TH SarabunIT๙" w:hAnsi="TH SarabunIT๙" w:cs="TH SarabunIT๙"/>
      <w:lang w:val="th"/>
    </w:rPr>
  </w:style>
  <w:style w:type="paragraph" w:styleId="Footer">
    <w:name w:val="footer"/>
    <w:basedOn w:val="Normal"/>
    <w:link w:val="FooterChar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E1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ผอ.เขตดอนเมือง</cp:lastModifiedBy>
  <cp:revision>3</cp:revision>
  <dcterms:created xsi:type="dcterms:W3CDTF">2023-03-09T08:15:00Z</dcterms:created>
  <dcterms:modified xsi:type="dcterms:W3CDTF">2023-04-04T09:18:00Z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