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-284" w:type="dxa"/>
        <w:tblLook w:val="04A0" w:firstRow="1" w:lastRow="0" w:firstColumn="1" w:lastColumn="0" w:noHBand="0" w:noVBand="1"/>
      </w:tblPr>
      <w:tblGrid>
        <w:gridCol w:w="3261"/>
        <w:gridCol w:w="2835"/>
        <w:gridCol w:w="2693"/>
        <w:gridCol w:w="1417"/>
      </w:tblGrid>
      <w:tr w:rsidR="00381C86" w:rsidRPr="00381C86" w14:paraId="5426BC18" w14:textId="77777777" w:rsidTr="00381C86">
        <w:trPr>
          <w:trHeight w:val="495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EDCD" w14:textId="77777777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ข้อมูลรายได้ ค่าปรับผู้ละเมิด พ.ร.บ.รักษาความสะอาดฯ</w:t>
            </w:r>
          </w:p>
        </w:tc>
      </w:tr>
      <w:tr w:rsidR="00381C86" w:rsidRPr="00381C86" w14:paraId="52F7C632" w14:textId="77777777" w:rsidTr="00381C86">
        <w:trPr>
          <w:trHeight w:val="795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AD0C3" w14:textId="23D8D6DE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ประจำปีงบประมาณ</w:t>
            </w: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พ.ศ. </w:t>
            </w: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2569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สำนักงานเขตบางบอน</w:t>
            </w:r>
          </w:p>
        </w:tc>
      </w:tr>
      <w:tr w:rsidR="00381C86" w:rsidRPr="00381C86" w14:paraId="5C52111C" w14:textId="77777777" w:rsidTr="00381C86">
        <w:trPr>
          <w:trHeight w:val="495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EEAF6" w:fill="DEEAF6"/>
            <w:noWrap/>
            <w:vAlign w:val="bottom"/>
            <w:hideMark/>
          </w:tcPr>
          <w:p w14:paraId="067B41A9" w14:textId="77777777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ประเภท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EEAF6" w:fill="DEEAF6"/>
            <w:noWrap/>
            <w:vAlign w:val="bottom"/>
            <w:hideMark/>
          </w:tcPr>
          <w:p w14:paraId="4192AD89" w14:textId="77777777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ไตรมาสที่ </w:t>
            </w: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EEAF6" w:fill="DEEAF6"/>
            <w:noWrap/>
            <w:vAlign w:val="bottom"/>
            <w:hideMark/>
          </w:tcPr>
          <w:p w14:paraId="33184300" w14:textId="77777777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ไตรมาสที่ </w:t>
            </w: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EEAF6" w:fill="DEEAF6"/>
            <w:noWrap/>
            <w:vAlign w:val="bottom"/>
            <w:hideMark/>
          </w:tcPr>
          <w:p w14:paraId="44CF35DC" w14:textId="77777777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</w:tr>
      <w:tr w:rsidR="00381C86" w:rsidRPr="00381C86" w14:paraId="25DEC798" w14:textId="77777777" w:rsidTr="00381C86">
        <w:trPr>
          <w:trHeight w:val="49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7575B" w14:textId="77777777" w:rsidR="00381C86" w:rsidRPr="00381C86" w:rsidRDefault="00381C86" w:rsidP="00381C8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DEEAF6"/>
            <w:noWrap/>
            <w:vAlign w:val="bottom"/>
            <w:hideMark/>
          </w:tcPr>
          <w:p w14:paraId="3E8F2563" w14:textId="77777777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ตุลาคม -</w:t>
            </w: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ธันวาคม </w:t>
            </w: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DEEAF6"/>
            <w:noWrap/>
            <w:vAlign w:val="bottom"/>
            <w:hideMark/>
          </w:tcPr>
          <w:p w14:paraId="149A0CF3" w14:textId="77777777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มกราคม - มีนาคม </w:t>
            </w:r>
            <w:r w:rsidRPr="00381C8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F92C7" w14:textId="77777777" w:rsidR="00381C86" w:rsidRPr="00381C86" w:rsidRDefault="00381C86" w:rsidP="00381C8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381C86" w:rsidRPr="00381C86" w14:paraId="29074377" w14:textId="77777777" w:rsidTr="00381C86">
        <w:trPr>
          <w:trHeight w:val="261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BC9E3" w14:textId="77777777" w:rsidR="00381C86" w:rsidRPr="00381C86" w:rsidRDefault="00381C86" w:rsidP="00381C8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:cs/>
                <w14:ligatures w14:val="none"/>
              </w:rPr>
              <w:t>ค่าปรับผู้กระทำผิดตาม</w:t>
            </w: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พ.ร.บ.รักษาความสะอาดและความเป็นระเบียบเรียบร้อยของบ้านเมือง พ.ศ. </w:t>
            </w: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2535 </w:t>
            </w: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และแก้ไขเพิ่มเติมฉบับที่ </w:t>
            </w: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พ.ศ. </w:t>
            </w: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>2560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9D0817" w14:textId="77777777" w:rsidR="00381C86" w:rsidRPr="00381C86" w:rsidRDefault="00381C86" w:rsidP="00381C8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        109,650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4C59A9" w14:textId="77777777" w:rsidR="00381C86" w:rsidRPr="00381C86" w:rsidRDefault="00381C86" w:rsidP="00381C8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         161,900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18732D" w14:textId="104760D3" w:rsidR="00381C86" w:rsidRPr="00381C86" w:rsidRDefault="00381C86" w:rsidP="00381C8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  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>2</w:t>
            </w: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71,550 </w:t>
            </w:r>
          </w:p>
        </w:tc>
      </w:tr>
      <w:tr w:rsidR="00381C86" w:rsidRPr="00381C86" w14:paraId="01E9A110" w14:textId="77777777" w:rsidTr="00381C86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B3F5F6" w14:textId="77777777" w:rsidR="00381C86" w:rsidRPr="00381C86" w:rsidRDefault="00381C86" w:rsidP="00381C8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:cs/>
                <w14:ligatures w14:val="none"/>
              </w:rPr>
              <w:t>ค่าปรับอื่น</w:t>
            </w: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81C86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:cs/>
                <w14:ligatures w14:val="none"/>
              </w:rPr>
              <w:t>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FAE05" w14:textId="78179B68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F3AC83" w14:textId="4FDA5ED0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2E0E5C" w14:textId="10C8880A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</w:tr>
      <w:tr w:rsidR="00381C86" w:rsidRPr="00381C86" w14:paraId="0B9AE3E9" w14:textId="77777777" w:rsidTr="00381C86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D49AC8" w14:textId="77777777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2ED2B" w14:textId="2CC1F809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109,650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9174A5" w14:textId="6ACD873D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161,900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34B89C" w14:textId="0A76EC55" w:rsidR="00381C86" w:rsidRPr="00381C86" w:rsidRDefault="00381C86" w:rsidP="00381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381C86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271,550</w:t>
            </w:r>
          </w:p>
        </w:tc>
      </w:tr>
    </w:tbl>
    <w:p w14:paraId="2A99A79B" w14:textId="77777777" w:rsidR="00977CC4" w:rsidRDefault="00977CC4"/>
    <w:sectPr w:rsidR="00977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86"/>
    <w:rsid w:val="001F14E8"/>
    <w:rsid w:val="00381C86"/>
    <w:rsid w:val="007B4761"/>
    <w:rsid w:val="008E58C7"/>
    <w:rsid w:val="0097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465B4"/>
  <w15:chartTrackingRefBased/>
  <w15:docId w15:val="{6E189FEC-615A-45A6-BF93-421E0041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C8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C8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C8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C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C8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C8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C8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C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C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C8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81C8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81C8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81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C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C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C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C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C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1</cp:revision>
  <dcterms:created xsi:type="dcterms:W3CDTF">2026-07-14T03:11:00Z</dcterms:created>
  <dcterms:modified xsi:type="dcterms:W3CDTF">2026-07-14T03:16:00Z</dcterms:modified>
</cp:coreProperties>
</file>