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E1F8" w14:textId="2FD48EA8" w:rsidR="00FC7470" w:rsidRP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ข้อมูลเชิงสถิติเรื่องร้องเรียนการทุจริต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  <w:r w:rsidRPr="00FC747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ประจำปีงบประมาณ พ.ศ. 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256</w:t>
      </w:r>
      <w:r w:rsidR="00E15550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8</w:t>
      </w:r>
      <w:r w:rsidRPr="00FC7470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 xml:space="preserve"> </w:t>
      </w:r>
    </w:p>
    <w:p w14:paraId="376688F7" w14:textId="76CFB2F5" w:rsidR="00FC7470" w:rsidRPr="00981DC8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ในรอบ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เดือน (ระหว่างวันที่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1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ตุลาคม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E155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7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–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31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มีนาคม 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256</w:t>
      </w:r>
      <w:r w:rsidR="00E15550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8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)</w:t>
      </w:r>
    </w:p>
    <w:p w14:paraId="73A141BF" w14:textId="3068D9BB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สำนักงานเขต</w:t>
      </w:r>
      <w:r w:rsidR="00884186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บางบอน</w:t>
      </w:r>
      <w:r w:rsidRPr="00981DC8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</w:t>
      </w:r>
      <w:r w:rsidRPr="00981DC8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กรุงเทพมหานคร</w:t>
      </w:r>
    </w:p>
    <w:p w14:paraId="0C642A4F" w14:textId="0D134ED7" w:rsidR="00FC7470" w:rsidRDefault="00FC7470" w:rsidP="00FC7470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Style w:val="TableGrid"/>
        <w:tblW w:w="1516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992"/>
        <w:gridCol w:w="1276"/>
        <w:gridCol w:w="1559"/>
        <w:gridCol w:w="1134"/>
        <w:gridCol w:w="1134"/>
        <w:gridCol w:w="992"/>
        <w:gridCol w:w="1134"/>
        <w:gridCol w:w="992"/>
        <w:gridCol w:w="993"/>
      </w:tblGrid>
      <w:tr w:rsidR="00315BC0" w14:paraId="4ACE1483" w14:textId="610F898A" w:rsidTr="00315BC0"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3813DF33" w14:textId="42C8F028" w:rsidR="00315BC0" w:rsidRPr="00320E44" w:rsidRDefault="00315BC0" w:rsidP="00FC747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เรื่อง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ร้องเรียน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79B7DE28" w14:textId="2BC823D8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เดือน</w:t>
            </w:r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/</w:t>
            </w: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ปี</w:t>
            </w:r>
          </w:p>
        </w:tc>
        <w:tc>
          <w:tcPr>
            <w:tcW w:w="1843" w:type="dxa"/>
            <w:vMerge w:val="restart"/>
            <w:shd w:val="clear" w:color="auto" w:fill="DEEAF6" w:themeFill="accent5" w:themeFillTint="33"/>
            <w:vAlign w:val="center"/>
          </w:tcPr>
          <w:p w14:paraId="1DD28CFC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ฝ่าย</w:t>
            </w:r>
          </w:p>
          <w:p w14:paraId="31775B1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ที่ถูกร้องเรียน</w:t>
            </w:r>
          </w:p>
        </w:tc>
        <w:tc>
          <w:tcPr>
            <w:tcW w:w="3827" w:type="dxa"/>
            <w:gridSpan w:val="3"/>
            <w:shd w:val="clear" w:color="auto" w:fill="DEEAF6" w:themeFill="accent5" w:themeFillTint="33"/>
            <w:vAlign w:val="center"/>
          </w:tcPr>
          <w:p w14:paraId="4AEF50E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จำนวนเรื่อง</w:t>
            </w:r>
          </w:p>
          <w:p w14:paraId="59FED6C6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ตามช่องทางร้องเรียน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2082609E" w14:textId="30C582EB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รวมจำนวน</w:t>
            </w:r>
          </w:p>
        </w:tc>
        <w:tc>
          <w:tcPr>
            <w:tcW w:w="4252" w:type="dxa"/>
            <w:gridSpan w:val="4"/>
            <w:shd w:val="clear" w:color="auto" w:fill="DEEAF6" w:themeFill="accent5" w:themeFillTint="33"/>
            <w:vAlign w:val="center"/>
          </w:tcPr>
          <w:p w14:paraId="44C15C73" w14:textId="4265A04F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ผลการดำเนินการ</w:t>
            </w:r>
          </w:p>
        </w:tc>
        <w:tc>
          <w:tcPr>
            <w:tcW w:w="993" w:type="dxa"/>
            <w:vMerge w:val="restart"/>
            <w:shd w:val="clear" w:color="auto" w:fill="DEEAF6" w:themeFill="accent5" w:themeFillTint="33"/>
          </w:tcPr>
          <w:p w14:paraId="4960D82A" w14:textId="77777777" w:rsidR="00315BC0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14:paraId="2C1C54D7" w14:textId="2351A710" w:rsidR="00315BC0" w:rsidRPr="00320E44" w:rsidRDefault="00315BC0" w:rsidP="00315BC0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หมายเหตุ</w:t>
            </w:r>
          </w:p>
        </w:tc>
      </w:tr>
      <w:tr w:rsidR="00315BC0" w14:paraId="6AD2591C" w14:textId="55EF908C" w:rsidTr="00315BC0">
        <w:tc>
          <w:tcPr>
            <w:tcW w:w="1276" w:type="dxa"/>
            <w:vMerge/>
          </w:tcPr>
          <w:p w14:paraId="10B0129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F5CA97" w14:textId="6D6682AD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669FD5E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7B29B1F2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เขต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099C96F7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หน่วยงานอื่น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758338F" w14:textId="6F8F4FB9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Traffy</w:t>
            </w:r>
            <w:proofErr w:type="spellEnd"/>
            <w:r w:rsidRPr="00320E44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Fondue</w:t>
            </w:r>
          </w:p>
        </w:tc>
        <w:tc>
          <w:tcPr>
            <w:tcW w:w="1134" w:type="dxa"/>
            <w:vMerge/>
            <w:vAlign w:val="center"/>
          </w:tcPr>
          <w:p w14:paraId="6DBEC6C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4ADC5AE4" w14:textId="7D7402BC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297C941" w14:textId="09A8475E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วินัย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14106FB9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อาญา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59ACD0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320E44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แพ่ง</w:t>
            </w:r>
          </w:p>
        </w:tc>
        <w:tc>
          <w:tcPr>
            <w:tcW w:w="993" w:type="dxa"/>
            <w:vMerge/>
            <w:shd w:val="clear" w:color="auto" w:fill="BDD6EE" w:themeFill="accent5" w:themeFillTint="66"/>
          </w:tcPr>
          <w:p w14:paraId="62893FE5" w14:textId="77777777" w:rsidR="00315BC0" w:rsidRPr="00320E44" w:rsidRDefault="00315BC0" w:rsidP="00560A1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FD7979" w14:paraId="47110F08" w14:textId="466529C1" w:rsidTr="00315BC0">
        <w:tc>
          <w:tcPr>
            <w:tcW w:w="1276" w:type="dxa"/>
            <w:vMerge w:val="restart"/>
            <w:shd w:val="clear" w:color="auto" w:fill="FFF2CC" w:themeFill="accent4" w:themeFillTint="33"/>
            <w:vAlign w:val="center"/>
          </w:tcPr>
          <w:p w14:paraId="4799A2AC" w14:textId="3EC9A0E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การเรียกรับสินบน</w:t>
            </w:r>
          </w:p>
        </w:tc>
        <w:tc>
          <w:tcPr>
            <w:tcW w:w="1843" w:type="dxa"/>
          </w:tcPr>
          <w:p w14:paraId="22B1728C" w14:textId="49DF4A9B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0C842394" w14:textId="57832C18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4559984" w14:textId="78DF4E2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2EF3200" w14:textId="6AA8C9F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4D5DE3B2" w14:textId="10BC8CE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25F4F843" w14:textId="6C67CD2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1E4D897" w14:textId="451D2F8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0355DFD1" w14:textId="0F742B1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07808EE" w14:textId="49FB74F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67FB482F" w14:textId="3EAF27D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31FFAABB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5CACB6C2" w14:textId="384584B4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50D5FFB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F79A862" w14:textId="61F942E6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593DAFEF" w14:textId="5E3F7693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E935917" w14:textId="2BE2385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65CD8518" w14:textId="68586BB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1877DD56" w14:textId="2C7568E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972EA22" w14:textId="6537628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88CF58A" w14:textId="0BB4E2C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32B48B25" w14:textId="76A66F1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34AE661" w14:textId="4EC2CCD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7B74EC34" w14:textId="6098894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5E00ACC7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2617EEC6" w14:textId="5AF141C2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622E0429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F30112" w14:textId="32BB481D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507CF67D" w14:textId="43B4C7C9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5090947" w14:textId="2098FFF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  <w:shd w:val="clear" w:color="auto" w:fill="auto"/>
          </w:tcPr>
          <w:p w14:paraId="26B5C9E7" w14:textId="2329D9D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270F65FB" w14:textId="2F47607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4C81777" w14:textId="18CCE3B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B38FC6E" w14:textId="356D920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3438FDC0" w14:textId="69FFCB3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096B76E9" w14:textId="22386AC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7ABD790C" w14:textId="56D68DD4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747485CB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381337B1" w14:textId="353DA02D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4F5996A3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D1AD996" w14:textId="4CEBDE37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5A1A0C55" w14:textId="09613075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458059A" w14:textId="28A122D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2FDBADED" w14:textId="179634E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19AC33CB" w14:textId="604C34D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7E4BAC4A" w14:textId="074990B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381D7FE7" w14:textId="4787582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5EC0A5D8" w14:textId="152420D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FA74303" w14:textId="69645F7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6EC28102" w14:textId="000BEA9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1836B9B0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33E171C5" w14:textId="067E588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5EA25471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C02A87" w14:textId="3B4EAA5F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5D2C70E1" w14:textId="708CA216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0CF3610D" w14:textId="48C35A9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6FDEE61E" w14:textId="7878D6D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552F0828" w14:textId="669492E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0858B8BB" w14:textId="2C40B7A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EB39B60" w14:textId="2E4CB81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5B5C899D" w14:textId="260D0830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081840C7" w14:textId="4AAFC4B4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2579C59F" w14:textId="64335DE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3816E060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00193D01" w14:textId="60AA9897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34114284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47A7F5E" w14:textId="70364C00" w:rsidR="00FD7979" w:rsidRPr="00F81C95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A7534B5" w14:textId="5E331EED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1D73CB76" w14:textId="097738B0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7E51412F" w14:textId="4ED7BEA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0E3EA7AE" w14:textId="6CD527A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4B37E94" w14:textId="49D199D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50BA85E" w14:textId="503E21F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6B46E541" w14:textId="5CFFEDB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9D5D6EB" w14:textId="541A111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3BA2A2DA" w14:textId="21A61F7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0BACD145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29A0629B" w14:textId="7FE4F391" w:rsidTr="00315BC0">
        <w:tc>
          <w:tcPr>
            <w:tcW w:w="1276" w:type="dxa"/>
            <w:vMerge/>
            <w:shd w:val="clear" w:color="auto" w:fill="FFF2CC" w:themeFill="accent4" w:themeFillTint="33"/>
            <w:vAlign w:val="center"/>
          </w:tcPr>
          <w:p w14:paraId="29A01E86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FFF2CC" w:themeFill="accent4" w:themeFillTint="33"/>
          </w:tcPr>
          <w:p w14:paraId="0641AC2F" w14:textId="6F8013D3" w:rsidR="00FD7979" w:rsidRP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จำนวนรวม ในรอบ </w:t>
            </w: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6 </w:t>
            </w:r>
            <w:r w:rsidRPr="00FD797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077498A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FF2CC" w:themeFill="accent4" w:themeFillTint="33"/>
          </w:tcPr>
          <w:p w14:paraId="1B4CEB08" w14:textId="3DC665A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0E158B6" w14:textId="45BA6CA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01530E9" w14:textId="485EE2D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1802189D" w14:textId="0906CA3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2376FAD4" w14:textId="7AAAE17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6816EE9" w14:textId="6150060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4E889698" w14:textId="070FA30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D610807" w14:textId="78265FD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332BB74F" w14:textId="5E7D9BE1" w:rsidTr="00315BC0">
        <w:tc>
          <w:tcPr>
            <w:tcW w:w="1276" w:type="dxa"/>
            <w:vMerge w:val="restart"/>
            <w:shd w:val="clear" w:color="auto" w:fill="E2EFD9" w:themeFill="accent6" w:themeFillTint="33"/>
            <w:vAlign w:val="center"/>
          </w:tcPr>
          <w:p w14:paraId="2071022E" w14:textId="7531A2A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C7470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การทุจริตทั่วไป</w:t>
            </w:r>
          </w:p>
        </w:tc>
        <w:tc>
          <w:tcPr>
            <w:tcW w:w="1843" w:type="dxa"/>
          </w:tcPr>
          <w:p w14:paraId="6345FF9E" w14:textId="3D389A81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ตุลาคม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0F6C2958" w14:textId="1B78CCC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37AC705" w14:textId="7F363D2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5831F18B" w14:textId="1BE6336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0F0C3C76" w14:textId="7B30721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637841F9" w14:textId="64882094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787D5C3" w14:textId="08997EE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51204752" w14:textId="56045EB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E5CF871" w14:textId="7DEE62C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2FB3F738" w14:textId="59D6203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13D1EE71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1434A387" w14:textId="77B52782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1BFAD09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F241C7B" w14:textId="7C25FE33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พฤศจิกายน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176558CD" w14:textId="0454DBF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260C7A34" w14:textId="5ED44B8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47B8EC8A" w14:textId="38C3062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t>-</w:t>
            </w:r>
            <w:r w:rsidRPr="007353BD">
              <w:t>-</w:t>
            </w:r>
          </w:p>
        </w:tc>
        <w:tc>
          <w:tcPr>
            <w:tcW w:w="1559" w:type="dxa"/>
          </w:tcPr>
          <w:p w14:paraId="1C574732" w14:textId="0C96F55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B531391" w14:textId="5556B8F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1D2289AE" w14:textId="03A665E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5108902F" w14:textId="00B244F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09028D9" w14:textId="3D4FD28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457BFB80" w14:textId="069E3D8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7BB9AAD9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6C10684C" w14:textId="1CDC3428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420308D3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2723554" w14:textId="09B4212F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ธันวาคม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3274B5B4" w14:textId="46884FC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426B7A3B" w14:textId="11620510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303CF9FC" w14:textId="13A3171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2E4EF624" w14:textId="164DE73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26458265" w14:textId="7B0398F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3A822D3" w14:textId="21A0C7D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744CD317" w14:textId="520D3B5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24AFC69" w14:textId="3A4BFF9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51C22714" w14:textId="7FAB9804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46C9969B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11867DF6" w14:textId="3EA39B5D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C9D1C3E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7E134F" w14:textId="1B9A2763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มกราคม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BB7A687" w14:textId="7668669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6F7C40F0" w14:textId="7868DED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0CD4245D" w14:textId="72B9B35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4183A9ED" w14:textId="45AAF03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731AAE07" w14:textId="54108B3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619346F1" w14:textId="301EF99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6A1563E4" w14:textId="60AAFAA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1A60196" w14:textId="10987A4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6897B693" w14:textId="74F3DD3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258C1D92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7385C09C" w14:textId="0B573B44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10744047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45F93C1" w14:textId="1E1746EC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กุมภาพันธ์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01B41847" w14:textId="1E34BA00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75140201" w14:textId="6A391E5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1B9DD2A2" w14:textId="5921A5E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10A65B69" w14:textId="49CDFDF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590D745B" w14:textId="19B948B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74359D26" w14:textId="2F59ED13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47DAAFB1" w14:textId="1A5EFA3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2B9300EE" w14:textId="4497C16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419765F4" w14:textId="4A7997D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2C894F49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506CB00F" w14:textId="2AB3641C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674A0C03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4B98D2" w14:textId="2BB3B65D" w:rsidR="00FD7979" w:rsidRDefault="00FD7979" w:rsidP="00FD7979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</w:rPr>
            </w:pPr>
            <w:r w:rsidRPr="00F81C95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มีนาคม </w:t>
            </w:r>
            <w:r w:rsidRPr="00F81C9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256</w:t>
            </w:r>
            <w:r w:rsidR="00E15550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24327321" w14:textId="67D05150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D797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992" w:type="dxa"/>
          </w:tcPr>
          <w:p w14:paraId="3E776D5D" w14:textId="2C4DD9C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276" w:type="dxa"/>
          </w:tcPr>
          <w:p w14:paraId="06AB615B" w14:textId="7AE5BF6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559" w:type="dxa"/>
          </w:tcPr>
          <w:p w14:paraId="77C287FE" w14:textId="7E93D47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7CE8145B" w14:textId="74288EB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6E61D547" w14:textId="27E8B5DD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3A3FE620" w14:textId="48B1DB2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</w:tcPr>
          <w:p w14:paraId="406C31AB" w14:textId="0CE3241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</w:tcPr>
          <w:p w14:paraId="11BA3102" w14:textId="35C3C4E4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</w:tcPr>
          <w:p w14:paraId="3F144FAD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7A0AB7F6" w14:textId="094180F5" w:rsidTr="00315BC0">
        <w:tc>
          <w:tcPr>
            <w:tcW w:w="1276" w:type="dxa"/>
            <w:vMerge/>
            <w:shd w:val="clear" w:color="auto" w:fill="E2EFD9" w:themeFill="accent6" w:themeFillTint="33"/>
          </w:tcPr>
          <w:p w14:paraId="25430AF9" w14:textId="77777777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686" w:type="dxa"/>
            <w:gridSpan w:val="2"/>
            <w:shd w:val="clear" w:color="auto" w:fill="E2EFD9" w:themeFill="accent6" w:themeFillTint="33"/>
          </w:tcPr>
          <w:p w14:paraId="29A02BEC" w14:textId="5F7FB268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ในรอบ </w:t>
            </w:r>
            <w:r w:rsidRPr="00981DC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981DC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00C1D83A" w14:textId="0FEE03C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E2EFD9" w:themeFill="accent6" w:themeFillTint="33"/>
          </w:tcPr>
          <w:p w14:paraId="2790D43B" w14:textId="41A88FE5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A2AA6E2" w14:textId="5AED506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5151346F" w14:textId="084B2291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33556004" w14:textId="52F7FFA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D513D30" w14:textId="2595AF76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60A53C11" w14:textId="6A30884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3DFE4C17" w14:textId="00EC95D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  <w:shd w:val="clear" w:color="auto" w:fill="E2EFD9" w:themeFill="accent6" w:themeFillTint="33"/>
          </w:tcPr>
          <w:p w14:paraId="30FCFA11" w14:textId="7337825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D7979" w14:paraId="7BFC64A8" w14:textId="77777777" w:rsidTr="00B33D33">
        <w:tc>
          <w:tcPr>
            <w:tcW w:w="4962" w:type="dxa"/>
            <w:gridSpan w:val="3"/>
            <w:shd w:val="clear" w:color="auto" w:fill="FFF2CC" w:themeFill="accent4" w:themeFillTint="33"/>
          </w:tcPr>
          <w:p w14:paraId="727BECCB" w14:textId="0999588A" w:rsidR="00FD7979" w:rsidRDefault="00FD7979" w:rsidP="00FD797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จำนวนรวมทั้งสิ้น 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17380A48" w14:textId="391406C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5BEF1A3C" w14:textId="50556C3E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-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ECE64D5" w14:textId="7AA50D8B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51DE7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EFF34F1" w14:textId="5D333672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2F9EDB3E" w14:textId="4579CAD9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7C4D9D41" w14:textId="0F18CA7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1134" w:type="dxa"/>
            <w:shd w:val="clear" w:color="auto" w:fill="FFF2CC" w:themeFill="accent4" w:themeFillTint="33"/>
          </w:tcPr>
          <w:p w14:paraId="4896CE9C" w14:textId="7A7902FA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14:paraId="5C810439" w14:textId="62EA1A2F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7353BD">
              <w:t>-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5C8BD878" w14:textId="3390F9BC" w:rsidR="00FD7979" w:rsidRDefault="00FD7979" w:rsidP="00FD797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239368B9" w14:textId="399A7231" w:rsidR="00B10D6C" w:rsidRPr="00B10D6C" w:rsidRDefault="00B10D6C" w:rsidP="00B10D6C">
      <w:pPr>
        <w:tabs>
          <w:tab w:val="left" w:pos="142"/>
        </w:tabs>
        <w:spacing w:before="120" w:after="0" w:line="240" w:lineRule="auto"/>
        <w:ind w:left="-992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B10D6C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หมายเหตุ </w:t>
      </w:r>
      <w:r w:rsidRPr="00B10D6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: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B10D6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กรณีเดือนใดไม่มีเรื่องร้องเรียนให้ระบุ</w:t>
      </w:r>
      <w:r w:rsidRPr="00B10D6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Pr="00315BC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>“</w:t>
      </w:r>
      <w:r w:rsidRPr="00315BC0">
        <w:rPr>
          <w:rFonts w:ascii="TH SarabunPSK" w:eastAsia="Times New Roman" w:hAnsi="TH SarabunPSK" w:cs="TH SarabunPSK" w:hint="cs"/>
          <w:b/>
          <w:bCs/>
          <w:color w:val="FF0000"/>
          <w:sz w:val="32"/>
          <w:szCs w:val="32"/>
          <w:cs/>
        </w:rPr>
        <w:t>ไม่มีเรื่องร้องเรียน</w:t>
      </w:r>
      <w:r w:rsidRPr="00315BC0">
        <w:rPr>
          <w:rFonts w:ascii="TH SarabunPSK" w:eastAsia="Times New Roman" w:hAnsi="TH SarabunPSK" w:cs="TH SarabunPSK" w:hint="eastAsia"/>
          <w:b/>
          <w:bCs/>
          <w:color w:val="FF0000"/>
          <w:sz w:val="32"/>
          <w:szCs w:val="32"/>
          <w:cs/>
        </w:rPr>
        <w:t>”</w:t>
      </w:r>
    </w:p>
    <w:p w14:paraId="76937EC8" w14:textId="308D6C15" w:rsidR="00FC7470" w:rsidRPr="00B33D33" w:rsidRDefault="00FC7470" w:rsidP="00B33D33">
      <w:pPr>
        <w:tabs>
          <w:tab w:val="left" w:pos="142"/>
        </w:tabs>
        <w:spacing w:before="240" w:after="0" w:line="240" w:lineRule="auto"/>
        <w:ind w:left="-993" w:firstLine="142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 w:rsidRPr="00556FC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ข้อมูล ณ วันที่</w:t>
      </w:r>
      <w:r w:rsidR="007A197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1 </w:t>
      </w:r>
      <w:r w:rsidR="007A197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เมษายน</w:t>
      </w:r>
      <w:r w:rsidR="00FD797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256</w:t>
      </w:r>
      <w:r w:rsidR="00E1555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8</w:t>
      </w:r>
    </w:p>
    <w:sectPr w:rsidR="00FC7470" w:rsidRPr="00B33D33" w:rsidSect="00222CF8">
      <w:pgSz w:w="15840" w:h="12240" w:orient="landscape"/>
      <w:pgMar w:top="851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A62AF" w14:textId="77777777" w:rsidR="00E45DB5" w:rsidRDefault="00E45DB5" w:rsidP="00FC7470">
      <w:pPr>
        <w:spacing w:after="0" w:line="240" w:lineRule="auto"/>
      </w:pPr>
      <w:r>
        <w:separator/>
      </w:r>
    </w:p>
  </w:endnote>
  <w:endnote w:type="continuationSeparator" w:id="0">
    <w:p w14:paraId="22CA1C3D" w14:textId="77777777" w:rsidR="00E45DB5" w:rsidRDefault="00E45DB5" w:rsidP="00FC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">
    <w:panose1 w:val="00000000000000000000"/>
    <w:charset w:val="00"/>
    <w:family w:val="roman"/>
    <w:notTrueType/>
    <w:pitch w:val="default"/>
  </w:font>
  <w:font w:name="THSarabunPSK-Bold"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09B58" w14:textId="77777777" w:rsidR="00E45DB5" w:rsidRDefault="00E45DB5" w:rsidP="00FC7470">
      <w:pPr>
        <w:spacing w:after="0" w:line="240" w:lineRule="auto"/>
      </w:pPr>
      <w:r>
        <w:separator/>
      </w:r>
    </w:p>
  </w:footnote>
  <w:footnote w:type="continuationSeparator" w:id="0">
    <w:p w14:paraId="607AECEE" w14:textId="77777777" w:rsidR="00E45DB5" w:rsidRDefault="00E45DB5" w:rsidP="00FC7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DE"/>
    <w:rsid w:val="000017EC"/>
    <w:rsid w:val="000034DB"/>
    <w:rsid w:val="00062D20"/>
    <w:rsid w:val="000E12C2"/>
    <w:rsid w:val="00185E42"/>
    <w:rsid w:val="00222CF8"/>
    <w:rsid w:val="00315BC0"/>
    <w:rsid w:val="00320E44"/>
    <w:rsid w:val="003E4248"/>
    <w:rsid w:val="004A23DE"/>
    <w:rsid w:val="00556FCD"/>
    <w:rsid w:val="00594F6A"/>
    <w:rsid w:val="00790A17"/>
    <w:rsid w:val="007A1976"/>
    <w:rsid w:val="00827B49"/>
    <w:rsid w:val="00884186"/>
    <w:rsid w:val="00891700"/>
    <w:rsid w:val="008E7515"/>
    <w:rsid w:val="009716DD"/>
    <w:rsid w:val="00981DC8"/>
    <w:rsid w:val="00A8495C"/>
    <w:rsid w:val="00B10D6C"/>
    <w:rsid w:val="00B33D33"/>
    <w:rsid w:val="00B56E37"/>
    <w:rsid w:val="00BE6194"/>
    <w:rsid w:val="00C51AF1"/>
    <w:rsid w:val="00C553DE"/>
    <w:rsid w:val="00CD300A"/>
    <w:rsid w:val="00D10561"/>
    <w:rsid w:val="00D70B6D"/>
    <w:rsid w:val="00E15550"/>
    <w:rsid w:val="00E25EFC"/>
    <w:rsid w:val="00E426F6"/>
    <w:rsid w:val="00E45DB5"/>
    <w:rsid w:val="00EC2C3F"/>
    <w:rsid w:val="00EE6450"/>
    <w:rsid w:val="00F81C95"/>
    <w:rsid w:val="00FC7470"/>
    <w:rsid w:val="00FD5DEB"/>
    <w:rsid w:val="00FD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4C730E"/>
  <w15:chartTrackingRefBased/>
  <w15:docId w15:val="{2C40E357-0D5F-4A9E-A514-6F7C5B0AB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3DE"/>
    <w:pPr>
      <w:spacing w:after="200" w:line="276" w:lineRule="auto"/>
    </w:pPr>
    <w:rPr>
      <w:rFonts w:eastAsia="SimSu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3DE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553DE"/>
    <w:pPr>
      <w:spacing w:after="200" w:line="276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553DE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553D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470"/>
    <w:rPr>
      <w:rFonts w:eastAsia="SimSu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C7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470"/>
    <w:rPr>
      <w:rFonts w:eastAsia="SimSun"/>
      <w:kern w:val="0"/>
      <w14:ligatures w14:val="none"/>
    </w:rPr>
  </w:style>
  <w:style w:type="character" w:customStyle="1" w:styleId="fontstyle01">
    <w:name w:val="fontstyle01"/>
    <w:basedOn w:val="DefaultParagraphFont"/>
    <w:rsid w:val="00B10D6C"/>
    <w:rPr>
      <w:rFonts w:ascii="THSarabunPSK" w:hAnsi="THSarabunPSK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10D6C"/>
    <w:rPr>
      <w:rFonts w:ascii="THSarabunPSK-Bold" w:hAnsi="THSarabunPSK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bma04668</cp:lastModifiedBy>
  <cp:revision>2</cp:revision>
  <cp:lastPrinted>2024-03-11T04:28:00Z</cp:lastPrinted>
  <dcterms:created xsi:type="dcterms:W3CDTF">2025-04-15T02:39:00Z</dcterms:created>
  <dcterms:modified xsi:type="dcterms:W3CDTF">2025-04-15T02:39:00Z</dcterms:modified>
</cp:coreProperties>
</file>