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B33A" w14:textId="3F4FE461" w:rsidR="00650F14" w:rsidRPr="00650F14" w:rsidRDefault="00650F14" w:rsidP="00650F14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>การจัดเก็บภาษีน้ำมัน</w:t>
      </w:r>
    </w:p>
    <w:p w14:paraId="298891C3" w14:textId="76F93F3E" w:rsidR="00650F14" w:rsidRPr="00650F14" w:rsidRDefault="00650F14" w:rsidP="00650F1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>ข้อมูลภาษีบำรุงกรุงเทพมหานคร</w:t>
      </w:r>
    </w:p>
    <w:p w14:paraId="774CA992" w14:textId="52FC1DD7" w:rsidR="00650F14" w:rsidRPr="00650F14" w:rsidRDefault="00650F14" w:rsidP="00650F1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>สำหรับน้ำมันเบนซินและน้ำมันที่คล้ายกันน้ำมันดีเซลและน้ำมันที่คล้ายกัน</w:t>
      </w:r>
    </w:p>
    <w:p w14:paraId="53124E08" w14:textId="2D11A5BC" w:rsidR="00650F14" w:rsidRPr="00650F14" w:rsidRDefault="00650F14" w:rsidP="00650F1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>และก๊าซปิโตรเลียมจากสถานการค้าปลีก</w:t>
      </w:r>
    </w:p>
    <w:p w14:paraId="41AE14E1" w14:textId="190FF4F7" w:rsidR="00650F14" w:rsidRPr="00650F14" w:rsidRDefault="00650F14" w:rsidP="00650F1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ประจำปีงบประมาณ พ.ศ. </w:t>
      </w:r>
      <w:r w:rsidRPr="00650F14">
        <w:rPr>
          <w:rFonts w:ascii="TH NiramitIT๙" w:hAnsi="TH NiramitIT๙" w:cs="TH NiramitIT๙"/>
          <w:b/>
          <w:bCs/>
          <w:sz w:val="32"/>
          <w:szCs w:val="32"/>
        </w:rPr>
        <w:t>2568</w:t>
      </w:r>
      <w:r w:rsidRPr="00650F1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สำนักงานเขตสัมพันธวงศ์</w:t>
      </w:r>
    </w:p>
    <w:p w14:paraId="5601A00F" w14:textId="77777777" w:rsidR="00650F14" w:rsidRDefault="00650F14" w:rsidP="00650F14">
      <w:pPr>
        <w:spacing w:after="0" w:line="240" w:lineRule="auto"/>
      </w:pPr>
      <w:r>
        <w:rPr>
          <w:rFonts w:cs="Cordia New"/>
          <w:cs/>
        </w:rPr>
        <w:tab/>
      </w:r>
      <w:r>
        <w:rPr>
          <w:rFonts w:cs="Cordia New"/>
          <w:cs/>
        </w:rPr>
        <w:tab/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2380"/>
        <w:gridCol w:w="2800"/>
        <w:gridCol w:w="2880"/>
        <w:gridCol w:w="2100"/>
      </w:tblGrid>
      <w:tr w:rsidR="00650F14" w:rsidRPr="00650F14" w14:paraId="699FF28A" w14:textId="77777777" w:rsidTr="00650F14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A31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ประเภทภาษีที่ดิน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C01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20AB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ไตรมาสทื่ </w:t>
            </w: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C7A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650F14" w:rsidRPr="00650F14" w14:paraId="69A8AAE1" w14:textId="77777777" w:rsidTr="00650F14">
        <w:trPr>
          <w:trHeight w:val="40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977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233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B72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51BD" w14:textId="77777777" w:rsidR="00650F14" w:rsidRPr="00650F14" w:rsidRDefault="00650F14" w:rsidP="00650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50F14" w:rsidRPr="00650F14" w14:paraId="77798A2A" w14:textId="77777777" w:rsidTr="00650F14">
        <w:trPr>
          <w:trHeight w:val="40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73F" w14:textId="77777777" w:rsidR="00650F14" w:rsidRPr="00650F14" w:rsidRDefault="00650F14" w:rsidP="00650F1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น้ำมันเบนซิน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8E1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5409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9E02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</w:tr>
      <w:tr w:rsidR="00650F14" w:rsidRPr="00650F14" w14:paraId="117BD6A5" w14:textId="77777777" w:rsidTr="00650F14">
        <w:trPr>
          <w:trHeight w:val="40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C7D" w14:textId="77777777" w:rsidR="00650F14" w:rsidRPr="00650F14" w:rsidRDefault="00650F14" w:rsidP="00650F1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น้ำมันที่คล้ายกันน้ำมันดีเซล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B5F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BAF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00E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</w:tr>
      <w:tr w:rsidR="00650F14" w:rsidRPr="00650F14" w14:paraId="255240B6" w14:textId="77777777" w:rsidTr="00650F14">
        <w:trPr>
          <w:trHeight w:val="81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C33" w14:textId="77777777" w:rsidR="00650F14" w:rsidRPr="00650F14" w:rsidRDefault="00650F14" w:rsidP="00650F1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น้ำมันที่คล้ายกันและก๊าซปิโตรเลียม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C93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4A64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ไม่มีปั๊มน้ำมันในพื้นที่-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A1D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</w:tr>
      <w:tr w:rsidR="00650F14" w:rsidRPr="00650F14" w14:paraId="6774FA69" w14:textId="77777777" w:rsidTr="00650F14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61B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84B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0F6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D6F" w14:textId="77777777" w:rsidR="00650F14" w:rsidRPr="00650F14" w:rsidRDefault="00650F14" w:rsidP="00650F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50F14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ไม่มี-</w:t>
            </w:r>
          </w:p>
        </w:tc>
      </w:tr>
    </w:tbl>
    <w:p w14:paraId="40BF3AC4" w14:textId="73170AAE" w:rsidR="00A401B3" w:rsidRDefault="00A401B3" w:rsidP="00650F14">
      <w:pPr>
        <w:spacing w:after="0" w:line="240" w:lineRule="auto"/>
      </w:pPr>
    </w:p>
    <w:sectPr w:rsidR="00A4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14"/>
    <w:rsid w:val="005662B2"/>
    <w:rsid w:val="00650F14"/>
    <w:rsid w:val="0097538E"/>
    <w:rsid w:val="00A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DCF2"/>
  <w15:chartTrackingRefBased/>
  <w15:docId w15:val="{7FA9F641-0DE8-4EA9-A86E-DBCF99DA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F1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F1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50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50F1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5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1</cp:revision>
  <dcterms:created xsi:type="dcterms:W3CDTF">2025-04-08T04:42:00Z</dcterms:created>
  <dcterms:modified xsi:type="dcterms:W3CDTF">2025-04-08T04:45:00Z</dcterms:modified>
</cp:coreProperties>
</file>