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6933" w14:textId="68073837" w:rsidR="00A401B3" w:rsidRPr="00E73C9F" w:rsidRDefault="00A20BE1" w:rsidP="00E73C9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E73C9F">
        <w:rPr>
          <w:rFonts w:ascii="TH Sarabun New" w:hAnsi="TH Sarabun New" w:cs="TH Sarabun New"/>
          <w:sz w:val="32"/>
          <w:szCs w:val="32"/>
          <w:cs/>
        </w:rPr>
        <w:t>ข้อมูล</w:t>
      </w:r>
      <w:r w:rsidR="00C10AFF" w:rsidRPr="00E73C9F">
        <w:rPr>
          <w:rFonts w:ascii="TH Sarabun New" w:hAnsi="TH Sarabun New" w:cs="TH Sarabun New"/>
          <w:sz w:val="32"/>
          <w:szCs w:val="32"/>
          <w:cs/>
        </w:rPr>
        <w:t>การออกใบอนุญาตอาคารชุดและบ้านจัดสรร</w:t>
      </w:r>
    </w:p>
    <w:p w14:paraId="5ECC6B3E" w14:textId="18B8DBCA" w:rsidR="00C10AFF" w:rsidRPr="00E73C9F" w:rsidRDefault="00C10AFF" w:rsidP="00E73C9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E73C9F">
        <w:rPr>
          <w:rFonts w:ascii="TH Sarabun New" w:hAnsi="TH Sarabun New" w:cs="TH Sarabun New"/>
          <w:sz w:val="32"/>
          <w:szCs w:val="32"/>
          <w:cs/>
        </w:rPr>
        <w:t>ประจำปีงบประมาณ พ.ศ. 2566</w:t>
      </w:r>
      <w:r w:rsidR="00A7732B" w:rsidRPr="00E73C9F">
        <w:rPr>
          <w:rFonts w:ascii="TH Sarabun New" w:hAnsi="TH Sarabun New" w:cs="TH Sarabun New" w:hint="cs"/>
          <w:sz w:val="32"/>
          <w:szCs w:val="32"/>
          <w:cs/>
        </w:rPr>
        <w:t xml:space="preserve"> รอบ 6 เดือนแรก</w:t>
      </w:r>
    </w:p>
    <w:p w14:paraId="6EEDA82E" w14:textId="6C53F614" w:rsidR="00C10AFF" w:rsidRPr="00E73C9F" w:rsidRDefault="00C10AFF" w:rsidP="00E73C9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E73C9F">
        <w:rPr>
          <w:rFonts w:ascii="TH Sarabun New" w:hAnsi="TH Sarabun New" w:cs="TH Sarabun New"/>
          <w:sz w:val="32"/>
          <w:szCs w:val="32"/>
          <w:cs/>
        </w:rPr>
        <w:t>สำนักงานเขตสัมพันธวงศ์ กรุงเทพมหานคร</w:t>
      </w: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704"/>
        <w:gridCol w:w="1325"/>
        <w:gridCol w:w="1033"/>
        <w:gridCol w:w="1016"/>
        <w:gridCol w:w="1016"/>
        <w:gridCol w:w="1280"/>
        <w:gridCol w:w="1190"/>
        <w:gridCol w:w="1162"/>
        <w:gridCol w:w="1759"/>
      </w:tblGrid>
      <w:tr w:rsidR="00E73C9F" w14:paraId="671AC2DE" w14:textId="77777777" w:rsidTr="00AC6B2A">
        <w:trPr>
          <w:jc w:val="center"/>
        </w:trPr>
        <w:tc>
          <w:tcPr>
            <w:tcW w:w="704" w:type="dxa"/>
            <w:vMerge w:val="restart"/>
            <w:vAlign w:val="center"/>
          </w:tcPr>
          <w:p w14:paraId="63E2A985" w14:textId="6C513DE0" w:rsidR="00E73C9F" w:rsidRPr="00E73C9F" w:rsidRDefault="00E73C9F" w:rsidP="00AC6B2A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E73C9F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  <w:gridSpan w:val="5"/>
            <w:vAlign w:val="center"/>
          </w:tcPr>
          <w:p w14:paraId="36D8CF70" w14:textId="7EDF4EF4" w:rsidR="00E73C9F" w:rsidRPr="00E73C9F" w:rsidRDefault="00E73C9F" w:rsidP="00E73C9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E73C9F"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ข้อมูลการขออนุญาตก่อสร้างอาคารชุดและบ้านจัดสรร</w:t>
            </w:r>
          </w:p>
        </w:tc>
        <w:tc>
          <w:tcPr>
            <w:tcW w:w="2352" w:type="dxa"/>
            <w:gridSpan w:val="2"/>
            <w:vAlign w:val="center"/>
          </w:tcPr>
          <w:p w14:paraId="6C4F159A" w14:textId="184060A9" w:rsidR="00E73C9F" w:rsidRPr="00E73C9F" w:rsidRDefault="00E73C9F" w:rsidP="00A7732B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E73C9F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ระยะเวลาการพิจารณา</w:t>
            </w:r>
          </w:p>
        </w:tc>
        <w:tc>
          <w:tcPr>
            <w:tcW w:w="1759" w:type="dxa"/>
            <w:vMerge w:val="restart"/>
            <w:vAlign w:val="center"/>
          </w:tcPr>
          <w:p w14:paraId="30FCA38A" w14:textId="340DC541" w:rsidR="00E73C9F" w:rsidRPr="00E73C9F" w:rsidRDefault="00E73C9F" w:rsidP="00AC6B2A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E73C9F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หมายเหตุ</w:t>
            </w:r>
          </w:p>
        </w:tc>
      </w:tr>
      <w:tr w:rsidR="00E73C9F" w14:paraId="2B8E5131" w14:textId="77777777" w:rsidTr="00AC6B2A">
        <w:trPr>
          <w:jc w:val="center"/>
        </w:trPr>
        <w:tc>
          <w:tcPr>
            <w:tcW w:w="704" w:type="dxa"/>
            <w:vMerge/>
            <w:vAlign w:val="center"/>
          </w:tcPr>
          <w:p w14:paraId="08B2A168" w14:textId="77777777" w:rsidR="00E73C9F" w:rsidRPr="00E73C9F" w:rsidRDefault="00E73C9F" w:rsidP="00E73C9F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325" w:type="dxa"/>
            <w:vAlign w:val="center"/>
          </w:tcPr>
          <w:p w14:paraId="47E6D5B1" w14:textId="1CA01305" w:rsidR="00E73C9F" w:rsidRPr="00E73C9F" w:rsidRDefault="00E73C9F" w:rsidP="00E73C9F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E73C9F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033" w:type="dxa"/>
            <w:vAlign w:val="center"/>
          </w:tcPr>
          <w:p w14:paraId="7DA0C901" w14:textId="44066B87" w:rsidR="00E73C9F" w:rsidRPr="00E73C9F" w:rsidRDefault="00E73C9F" w:rsidP="00E73C9F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E73C9F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1016" w:type="dxa"/>
            <w:vAlign w:val="center"/>
          </w:tcPr>
          <w:p w14:paraId="1C4C262C" w14:textId="4557FA2D" w:rsidR="00E73C9F" w:rsidRPr="00E73C9F" w:rsidRDefault="00E73C9F" w:rsidP="00E73C9F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E73C9F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จำนวนชั้น</w:t>
            </w:r>
          </w:p>
        </w:tc>
        <w:tc>
          <w:tcPr>
            <w:tcW w:w="1016" w:type="dxa"/>
            <w:vAlign w:val="center"/>
          </w:tcPr>
          <w:p w14:paraId="306134BC" w14:textId="5B256BE9" w:rsidR="00E73C9F" w:rsidRPr="00E73C9F" w:rsidRDefault="00E73C9F" w:rsidP="00E73C9F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E73C9F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จำนวนยูนิต</w:t>
            </w:r>
            <w:r w:rsidRPr="00E73C9F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E73C9F">
              <w:rPr>
                <w:rFonts w:ascii="TH Sarabun New" w:hAnsi="TH Sarabun New" w:cs="TH Sarabun New" w:hint="cs"/>
                <w:sz w:val="32"/>
                <w:szCs w:val="32"/>
                <w:cs/>
              </w:rPr>
              <w:t>ห้อง</w:t>
            </w:r>
          </w:p>
        </w:tc>
        <w:tc>
          <w:tcPr>
            <w:tcW w:w="1280" w:type="dxa"/>
            <w:vAlign w:val="center"/>
          </w:tcPr>
          <w:p w14:paraId="1C30E678" w14:textId="45A9A223" w:rsidR="00E73C9F" w:rsidRPr="00E73C9F" w:rsidRDefault="00E73C9F" w:rsidP="00E73C9F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E73C9F">
              <w:rPr>
                <w:rFonts w:ascii="TH Sarabun New" w:hAnsi="TH Sarabun New" w:cs="TH Sarabun New" w:hint="cs"/>
                <w:sz w:val="32"/>
                <w:szCs w:val="32"/>
                <w:cs/>
              </w:rPr>
              <w:t>ว/ด/ป ที่ยื่น</w:t>
            </w:r>
          </w:p>
        </w:tc>
        <w:tc>
          <w:tcPr>
            <w:tcW w:w="1190" w:type="dxa"/>
            <w:vAlign w:val="center"/>
          </w:tcPr>
          <w:p w14:paraId="5D15FE3E" w14:textId="77777777" w:rsidR="00E73C9F" w:rsidRDefault="00E73C9F" w:rsidP="00E73C9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73C9F">
              <w:rPr>
                <w:rFonts w:ascii="TH Sarabun New" w:hAnsi="TH Sarabun New" w:cs="TH Sarabun New" w:hint="cs"/>
                <w:sz w:val="32"/>
                <w:szCs w:val="32"/>
                <w:cs/>
              </w:rPr>
              <w:t>ว/ด/ป</w:t>
            </w:r>
          </w:p>
          <w:p w14:paraId="1B0638BA" w14:textId="2FC78650" w:rsidR="00E73C9F" w:rsidRPr="00E73C9F" w:rsidRDefault="00E73C9F" w:rsidP="00E73C9F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E73C9F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ที่ออกใบอนุญาต</w:t>
            </w:r>
          </w:p>
        </w:tc>
        <w:tc>
          <w:tcPr>
            <w:tcW w:w="1162" w:type="dxa"/>
            <w:vAlign w:val="center"/>
          </w:tcPr>
          <w:p w14:paraId="58BAF4B6" w14:textId="6A490333" w:rsidR="00E73C9F" w:rsidRPr="00E73C9F" w:rsidRDefault="00E73C9F" w:rsidP="00E73C9F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E73C9F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รวมระยะเวลา</w:t>
            </w:r>
          </w:p>
        </w:tc>
        <w:tc>
          <w:tcPr>
            <w:tcW w:w="1759" w:type="dxa"/>
            <w:vMerge/>
          </w:tcPr>
          <w:p w14:paraId="174ACC5A" w14:textId="568128F9" w:rsidR="00E73C9F" w:rsidRPr="00E73C9F" w:rsidRDefault="00E73C9F" w:rsidP="00E73C9F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E73C9F" w14:paraId="3CDE984C" w14:textId="77777777" w:rsidTr="00AC6B2A">
        <w:trPr>
          <w:jc w:val="center"/>
        </w:trPr>
        <w:tc>
          <w:tcPr>
            <w:tcW w:w="704" w:type="dxa"/>
          </w:tcPr>
          <w:p w14:paraId="0DCD9CFF" w14:textId="7A42E354" w:rsidR="00A7732B" w:rsidRPr="00E73C9F" w:rsidRDefault="00AC6B2A" w:rsidP="00AC6B2A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325" w:type="dxa"/>
          </w:tcPr>
          <w:p w14:paraId="240C8E19" w14:textId="731816B5" w:rsidR="00A7732B" w:rsidRPr="00E73C9F" w:rsidRDefault="00AC6B2A" w:rsidP="00AC6B2A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033" w:type="dxa"/>
          </w:tcPr>
          <w:p w14:paraId="10B4160C" w14:textId="7E2C0E11" w:rsidR="00A7732B" w:rsidRPr="00E73C9F" w:rsidRDefault="00AC6B2A" w:rsidP="00AC6B2A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016" w:type="dxa"/>
          </w:tcPr>
          <w:p w14:paraId="67BE9057" w14:textId="7B24AD2A" w:rsidR="00A7732B" w:rsidRPr="00E73C9F" w:rsidRDefault="00AC6B2A" w:rsidP="00AC6B2A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016" w:type="dxa"/>
          </w:tcPr>
          <w:p w14:paraId="14B44C79" w14:textId="4914225D" w:rsidR="00A7732B" w:rsidRPr="00E73C9F" w:rsidRDefault="00AC6B2A" w:rsidP="00AC6B2A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280" w:type="dxa"/>
          </w:tcPr>
          <w:p w14:paraId="63E682E4" w14:textId="2477183D" w:rsidR="00A7732B" w:rsidRPr="00E73C9F" w:rsidRDefault="00AC6B2A" w:rsidP="00AC6B2A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190" w:type="dxa"/>
          </w:tcPr>
          <w:p w14:paraId="1D3842DE" w14:textId="07E99675" w:rsidR="00A7732B" w:rsidRPr="00E73C9F" w:rsidRDefault="00AC6B2A" w:rsidP="00AC6B2A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162" w:type="dxa"/>
          </w:tcPr>
          <w:p w14:paraId="1269F08E" w14:textId="273DC61F" w:rsidR="00A7732B" w:rsidRPr="00E73C9F" w:rsidRDefault="00AC6B2A" w:rsidP="00AC6B2A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59" w:type="dxa"/>
          </w:tcPr>
          <w:p w14:paraId="053E2A04" w14:textId="59D9DA1C" w:rsidR="00A7732B" w:rsidRPr="00E73C9F" w:rsidRDefault="00E73C9F" w:rsidP="00AC6B2A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E73C9F">
              <w:rPr>
                <w:rFonts w:ascii="TH Sarabun New" w:hAnsi="TH Sarabun New" w:cs="TH Sarabun New" w:hint="cs"/>
                <w:sz w:val="28"/>
                <w:cs/>
              </w:rPr>
              <w:t>เขตสัมพันธวงศ์ไม่มีผู้ขอใบอนุญาตก่อสร้างอาคารของภาคเอกชน ในรอบ 6 เดือนแรก ปี พ.ศ. 2566</w:t>
            </w:r>
          </w:p>
        </w:tc>
      </w:tr>
    </w:tbl>
    <w:p w14:paraId="2E1CC83F" w14:textId="769897E2" w:rsidR="00A7732B" w:rsidRPr="00AC6B2A" w:rsidRDefault="00AC6B2A" w:rsidP="00A7732B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ข้อมูล ณ วันที่ 2 พฤษภาคม พ.ศ. 2566</w:t>
      </w:r>
    </w:p>
    <w:p w14:paraId="61961DBD" w14:textId="77777777" w:rsidR="00C10AFF" w:rsidRDefault="00C10AFF" w:rsidP="00C10AFF">
      <w:pPr>
        <w:spacing w:after="0"/>
        <w:rPr>
          <w:rFonts w:ascii="TH Sarabun New" w:hAnsi="TH Sarabun New" w:cs="TH Sarabun New"/>
          <w:sz w:val="28"/>
          <w:szCs w:val="36"/>
        </w:rPr>
      </w:pPr>
    </w:p>
    <w:p w14:paraId="2B053F9F" w14:textId="77777777" w:rsidR="00C10AFF" w:rsidRPr="00C10AFF" w:rsidRDefault="00C10AFF" w:rsidP="00C10AFF">
      <w:pPr>
        <w:spacing w:after="0"/>
        <w:rPr>
          <w:rFonts w:ascii="TH Sarabun New" w:hAnsi="TH Sarabun New" w:cs="TH Sarabun New" w:hint="cs"/>
          <w:sz w:val="28"/>
          <w:szCs w:val="36"/>
        </w:rPr>
      </w:pPr>
    </w:p>
    <w:sectPr w:rsidR="00C10AFF" w:rsidRPr="00C10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E1"/>
    <w:rsid w:val="00A20BE1"/>
    <w:rsid w:val="00A401B3"/>
    <w:rsid w:val="00A7732B"/>
    <w:rsid w:val="00AC6B2A"/>
    <w:rsid w:val="00C10AFF"/>
    <w:rsid w:val="00E7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1FCE3"/>
  <w15:chartTrackingRefBased/>
  <w15:docId w15:val="{925F8DD4-83EC-4E4E-8ACE-E7C43802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bma02981</dc:creator>
  <cp:keywords/>
  <dc:description/>
  <cp:lastModifiedBy>bma02981</cp:lastModifiedBy>
  <cp:revision>1</cp:revision>
  <dcterms:created xsi:type="dcterms:W3CDTF">2023-05-02T03:09:00Z</dcterms:created>
  <dcterms:modified xsi:type="dcterms:W3CDTF">2023-05-02T04:15:00Z</dcterms:modified>
</cp:coreProperties>
</file>