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6271A75C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2D79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บางเขน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063371A5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4559984" w14:textId="7E9B6E93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2BEE00FA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64A84F29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27F1B7A8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7F1F60C0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55DFD1" w14:textId="71CF92D8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7808EE" w14:textId="4341544A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FB482F" w14:textId="3C4B8369" w:rsidR="00315BC0" w:rsidRDefault="002D79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2D7963" w:rsidRPr="00F81C95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1BC3088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E935917" w14:textId="242A7E5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0D3D363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005552F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645D958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753EC2F8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B48B25" w14:textId="03CAABA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4AE661" w14:textId="11277CA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B74EC34" w14:textId="32E711B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2D7963" w:rsidRPr="00F81C95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659EEED8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5090947" w14:textId="1D3DC71D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660C539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01EEA5B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3B580E42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3C27DD5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38FDC0" w14:textId="6062F12D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6B76E9" w14:textId="4ECB2962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ABD790C" w14:textId="62FF6CD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2D7963" w:rsidRPr="00F81C95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7C00596F" w:rsidR="002D7963" w:rsidRPr="00B56E37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58059A" w14:textId="347400E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6153178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4BBB453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6A5AB29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3481DE0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C0A5D8" w14:textId="752FEC4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A74303" w14:textId="4A88B7B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C28102" w14:textId="79FD940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2D7963" w:rsidRPr="00F81C95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10244CCD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CF3610D" w14:textId="5BA304F3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1801CC2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1800A60B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6BEEB33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3F5EEA53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B5C899D" w14:textId="375050C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1840C7" w14:textId="1F3818A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79C59F" w14:textId="4617364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2D7963" w:rsidRPr="00F81C95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38B348B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D73CB76" w14:textId="0E6B62A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48B5912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788EDDE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1BE50653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3C30523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46E541" w14:textId="24CF5E21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D5D6EB" w14:textId="425AD06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BA2A2DA" w14:textId="30FA1D5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2D7963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74B72C1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37AC705" w14:textId="322360E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124A0D3D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F0C3C76" w14:textId="3DEA85E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69208161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87D5C3" w14:textId="1F104D7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204752" w14:textId="4F7999C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E5CF871" w14:textId="070DAB02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B3F738" w14:textId="3266304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2D7963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1557421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60C7A34" w14:textId="4F8EBFC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325FE5D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2401844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693C9ED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55A5778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08902F" w14:textId="47E7CB2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9028D9" w14:textId="2268EE0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7BFB80" w14:textId="2E808D7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2D7963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14BFB891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26B7A3B" w14:textId="1A185E3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3CF9FC" w14:textId="33E2CE5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1F12336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184AA37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026D52FD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4CD317" w14:textId="3715701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4AFC69" w14:textId="4C7983A3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C22714" w14:textId="6CBBE2E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2D7963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7EFD685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F7C40F0" w14:textId="5A991ED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3F40BF0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31EC32E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4D6886F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3E0F093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1563E4" w14:textId="61E1B8D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A60196" w14:textId="2B7C972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7B693" w14:textId="65BF697D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2D7963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7B3ED4B2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5140201" w14:textId="3472AD4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2E6E0C9B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4EE6564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7589801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3703F46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DAAFB1" w14:textId="2DC50664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9300EE" w14:textId="7A92E96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9765F4" w14:textId="7111857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2D7963" w:rsidRDefault="002D7963" w:rsidP="002D79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4839E6B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E776D5D" w14:textId="7055EFF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2BE4F5D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287FE" w14:textId="09B7D15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6BE590D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61D547" w14:textId="60F3BEA9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3FE620" w14:textId="01E638C8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6C31AB" w14:textId="781D0CE5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0D84AEE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4C64467A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3DF08392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4EF45C4B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0F85847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036725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3CD292F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40B19EAE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7921524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796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2D7963" w:rsidRDefault="002D7963" w:rsidP="002D79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230D06C1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45C8DFA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4638AC5C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07392316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3603B86B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47C6A7E7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2B242A40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2575B138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2F1C6E43" w:rsidR="002D7963" w:rsidRDefault="002D7963" w:rsidP="002D79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76937EC8" w14:textId="03AE9A77" w:rsidR="00FC7470" w:rsidRPr="002D7963" w:rsidRDefault="00B10D6C" w:rsidP="002D796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D7963" w:rsidRPr="00EA0053">
        <w:rPr>
          <w:rFonts w:ascii="TH SarabunIT๙" w:hAnsi="TH SarabunIT๙" w:cs="TH SarabunIT๙" w:hint="cs"/>
          <w:sz w:val="32"/>
          <w:szCs w:val="32"/>
          <w:cs/>
        </w:rPr>
        <w:t>*** สำนักงานเขต</w:t>
      </w:r>
      <w:r w:rsidR="002D7963">
        <w:rPr>
          <w:rFonts w:ascii="TH SarabunIT๙" w:hAnsi="TH SarabunIT๙" w:cs="TH SarabunIT๙" w:hint="cs"/>
          <w:sz w:val="32"/>
          <w:szCs w:val="32"/>
          <w:cs/>
        </w:rPr>
        <w:t xml:space="preserve">บางเขน </w:t>
      </w:r>
      <w:r w:rsidR="002D7963" w:rsidRPr="00EA005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2D7963" w:rsidRPr="00EA0053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 w:rsidR="002D7963">
        <w:rPr>
          <w:rFonts w:ascii="TH SarabunIT๙" w:hAnsi="TH SarabunIT๙" w:cs="TH SarabunIT๙" w:hint="cs"/>
          <w:sz w:val="32"/>
          <w:szCs w:val="32"/>
          <w:cs/>
        </w:rPr>
        <w:t xml:space="preserve"> (ระหว่างเดือนตุลาคม </w:t>
      </w:r>
      <w:r w:rsidR="002D7963" w:rsidRPr="002D7963">
        <w:rPr>
          <w:rFonts w:ascii="TH SarabunPSK" w:hAnsi="TH SarabunPSK" w:cs="TH SarabunPSK"/>
          <w:sz w:val="32"/>
          <w:szCs w:val="32"/>
          <w:cs/>
        </w:rPr>
        <w:t>256</w:t>
      </w:r>
      <w:r w:rsidR="002D7963" w:rsidRPr="002D7963">
        <w:rPr>
          <w:rFonts w:ascii="TH SarabunPSK" w:hAnsi="TH SarabunPSK" w:cs="TH SarabunPSK"/>
          <w:sz w:val="32"/>
          <w:szCs w:val="32"/>
        </w:rPr>
        <w:t>6</w:t>
      </w:r>
      <w:r w:rsidR="002D7963"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ถึงเดือนมีนาคม </w:t>
      </w:r>
      <w:r w:rsidR="002D7963" w:rsidRPr="002D7963">
        <w:rPr>
          <w:rFonts w:ascii="TH SarabunPSK" w:hAnsi="TH SarabunPSK" w:cs="TH SarabunPSK"/>
          <w:sz w:val="32"/>
          <w:szCs w:val="32"/>
          <w:cs/>
        </w:rPr>
        <w:t>256</w:t>
      </w:r>
      <w:r w:rsidR="002D7963" w:rsidRPr="002D7963">
        <w:rPr>
          <w:rFonts w:ascii="TH SarabunPSK" w:hAnsi="TH SarabunPSK" w:cs="TH SarabunPSK"/>
          <w:sz w:val="32"/>
          <w:szCs w:val="32"/>
        </w:rPr>
        <w:t>7</w:t>
      </w:r>
      <w:r w:rsidR="002D796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D79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7470"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2D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31 มีนาคม 2567</w:t>
      </w:r>
    </w:p>
    <w:sectPr w:rsidR="00FC7470" w:rsidRPr="002D7963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449F" w14:textId="77777777" w:rsidR="000E12C2" w:rsidRDefault="000E12C2" w:rsidP="00FC7470">
      <w:pPr>
        <w:spacing w:after="0" w:line="240" w:lineRule="auto"/>
      </w:pPr>
      <w:r>
        <w:separator/>
      </w:r>
    </w:p>
  </w:endnote>
  <w:endnote w:type="continuationSeparator" w:id="0">
    <w:p w14:paraId="6C010ED8" w14:textId="77777777" w:rsidR="000E12C2" w:rsidRDefault="000E12C2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9C6" w14:textId="77777777" w:rsidR="000E12C2" w:rsidRDefault="000E12C2" w:rsidP="00FC7470">
      <w:pPr>
        <w:spacing w:after="0" w:line="240" w:lineRule="auto"/>
      </w:pPr>
      <w:r>
        <w:separator/>
      </w:r>
    </w:p>
  </w:footnote>
  <w:footnote w:type="continuationSeparator" w:id="0">
    <w:p w14:paraId="1DE597E9" w14:textId="77777777" w:rsidR="000E12C2" w:rsidRDefault="000E12C2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D7963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B6B27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bma03306</cp:lastModifiedBy>
  <cp:revision>3</cp:revision>
  <cp:lastPrinted>2024-04-09T08:06:00Z</cp:lastPrinted>
  <dcterms:created xsi:type="dcterms:W3CDTF">2024-04-09T08:07:00Z</dcterms:created>
  <dcterms:modified xsi:type="dcterms:W3CDTF">2024-04-17T04:53:00Z</dcterms:modified>
</cp:coreProperties>
</file>