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-6"/>
        <w:tblW w:w="9301" w:type="dxa"/>
        <w:tblLook w:val="04A0" w:firstRow="1" w:lastRow="0" w:firstColumn="1" w:lastColumn="0" w:noHBand="0" w:noVBand="1"/>
      </w:tblPr>
      <w:tblGrid>
        <w:gridCol w:w="3065"/>
        <w:gridCol w:w="2361"/>
        <w:gridCol w:w="971"/>
        <w:gridCol w:w="941"/>
        <w:gridCol w:w="1145"/>
        <w:gridCol w:w="818"/>
      </w:tblGrid>
      <w:tr w:rsidR="00D37428" w:rsidRPr="00D37428" w14:paraId="33586B6B" w14:textId="77777777" w:rsidTr="00D37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6"/>
            <w:noWrap/>
            <w:hideMark/>
          </w:tcPr>
          <w:p w14:paraId="52DAEA39" w14:textId="41C7D230" w:rsidR="00D37428" w:rsidRPr="00D37428" w:rsidRDefault="00D37428" w:rsidP="00D3742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ครู</w:t>
            </w: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โรงเรียนบ้านบัวมล (เจริญราษฎร์อุทิศ)</w:t>
            </w:r>
          </w:p>
        </w:tc>
      </w:tr>
      <w:tr w:rsidR="00D37428" w:rsidRPr="00D37428" w14:paraId="28474FB1" w14:textId="77777777" w:rsidTr="00D37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6"/>
            <w:noWrap/>
            <w:hideMark/>
          </w:tcPr>
          <w:p w14:paraId="621DB220" w14:textId="77777777" w:rsidR="00D37428" w:rsidRPr="00D37428" w:rsidRDefault="00D37428" w:rsidP="00D3742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D37428" w:rsidRPr="00D37428" w14:paraId="031909FC" w14:textId="77777777" w:rsidTr="00D3742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6"/>
            <w:noWrap/>
            <w:hideMark/>
          </w:tcPr>
          <w:p w14:paraId="52C8F983" w14:textId="77777777" w:rsidR="00D37428" w:rsidRPr="00D37428" w:rsidRDefault="00D37428" w:rsidP="00D3742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D37428" w:rsidRPr="00D37428" w14:paraId="19C795F6" w14:textId="77777777" w:rsidTr="00D37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6"/>
            <w:noWrap/>
            <w:hideMark/>
          </w:tcPr>
          <w:p w14:paraId="72A0B188" w14:textId="153D7C09" w:rsidR="00D37428" w:rsidRPr="00D37428" w:rsidRDefault="00D37428" w:rsidP="00D3742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 ณ 31 มีนาคม 2566</w:t>
            </w:r>
          </w:p>
        </w:tc>
      </w:tr>
      <w:tr w:rsidR="00D37428" w:rsidRPr="00D37428" w14:paraId="01781060" w14:textId="77777777" w:rsidTr="00D3742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18D0C9F9" w14:textId="77777777" w:rsidR="00D37428" w:rsidRPr="00D37428" w:rsidRDefault="00D37428" w:rsidP="00D3742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ครูไทย</w:t>
            </w:r>
          </w:p>
        </w:tc>
        <w:tc>
          <w:tcPr>
            <w:tcW w:w="2361" w:type="dxa"/>
            <w:noWrap/>
            <w:hideMark/>
          </w:tcPr>
          <w:p w14:paraId="1CE11380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 ป.ตรี</w:t>
            </w:r>
          </w:p>
        </w:tc>
        <w:tc>
          <w:tcPr>
            <w:tcW w:w="971" w:type="dxa"/>
            <w:noWrap/>
            <w:hideMark/>
          </w:tcPr>
          <w:p w14:paraId="01B5D844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ป.ตรี</w:t>
            </w:r>
          </w:p>
        </w:tc>
        <w:tc>
          <w:tcPr>
            <w:tcW w:w="941" w:type="dxa"/>
            <w:noWrap/>
            <w:hideMark/>
          </w:tcPr>
          <w:p w14:paraId="3836561C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ป.โท</w:t>
            </w:r>
          </w:p>
        </w:tc>
        <w:tc>
          <w:tcPr>
            <w:tcW w:w="1145" w:type="dxa"/>
            <w:noWrap/>
            <w:hideMark/>
          </w:tcPr>
          <w:p w14:paraId="17924CDD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ป.เอก</w:t>
            </w:r>
          </w:p>
        </w:tc>
        <w:tc>
          <w:tcPr>
            <w:tcW w:w="818" w:type="dxa"/>
            <w:noWrap/>
            <w:hideMark/>
          </w:tcPr>
          <w:p w14:paraId="629B78D9" w14:textId="6282573A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D37428" w:rsidRPr="00D37428" w14:paraId="6EA8BD1D" w14:textId="77777777" w:rsidTr="00D37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7618E9CB" w14:textId="77777777" w:rsidR="00D37428" w:rsidRPr="00D37428" w:rsidRDefault="00D37428" w:rsidP="00D3742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ข้าราชการ</w:t>
            </w:r>
          </w:p>
        </w:tc>
        <w:tc>
          <w:tcPr>
            <w:tcW w:w="2361" w:type="dxa"/>
            <w:noWrap/>
            <w:hideMark/>
          </w:tcPr>
          <w:p w14:paraId="34CE166C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613EEE0C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941" w:type="dxa"/>
            <w:noWrap/>
            <w:hideMark/>
          </w:tcPr>
          <w:p w14:paraId="463F20C5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145" w:type="dxa"/>
            <w:noWrap/>
            <w:hideMark/>
          </w:tcPr>
          <w:p w14:paraId="7ED8FA4F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507933F" w14:textId="18D0CB29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</w:tr>
      <w:tr w:rsidR="00D37428" w:rsidRPr="00D37428" w14:paraId="3A996416" w14:textId="77777777" w:rsidTr="00D3742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5A6BEA95" w14:textId="77777777" w:rsidR="00D37428" w:rsidRPr="00D37428" w:rsidRDefault="00D37428" w:rsidP="00D3742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อัตราจ้าง</w:t>
            </w:r>
          </w:p>
        </w:tc>
        <w:tc>
          <w:tcPr>
            <w:tcW w:w="2361" w:type="dxa"/>
            <w:noWrap/>
            <w:hideMark/>
          </w:tcPr>
          <w:p w14:paraId="79134971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73F562CB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41" w:type="dxa"/>
            <w:noWrap/>
            <w:hideMark/>
          </w:tcPr>
          <w:p w14:paraId="27DBF192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noWrap/>
            <w:hideMark/>
          </w:tcPr>
          <w:p w14:paraId="3BCF3034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678FD48" w14:textId="22171338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D37428" w:rsidRPr="00D37428" w14:paraId="4A1C9F4F" w14:textId="77777777" w:rsidTr="00D37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29A16AEC" w14:textId="77777777" w:rsidR="00D37428" w:rsidRPr="00D37428" w:rsidRDefault="00D37428" w:rsidP="00D3742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361" w:type="dxa"/>
            <w:noWrap/>
            <w:hideMark/>
          </w:tcPr>
          <w:p w14:paraId="308FABCA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12BE25E0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941" w:type="dxa"/>
            <w:noWrap/>
            <w:hideMark/>
          </w:tcPr>
          <w:p w14:paraId="23BFAC69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145" w:type="dxa"/>
            <w:noWrap/>
            <w:hideMark/>
          </w:tcPr>
          <w:p w14:paraId="0B460E2A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99A28D1" w14:textId="17DCA2E3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</w:tr>
      <w:tr w:rsidR="00D37428" w:rsidRPr="00D37428" w14:paraId="040D007B" w14:textId="77777777" w:rsidTr="00D3742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47187B2E" w14:textId="77777777" w:rsidR="00D37428" w:rsidRPr="00D37428" w:rsidRDefault="00D37428" w:rsidP="00D3742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ครูต่างชาติ</w:t>
            </w:r>
          </w:p>
        </w:tc>
        <w:tc>
          <w:tcPr>
            <w:tcW w:w="2361" w:type="dxa"/>
            <w:noWrap/>
            <w:hideMark/>
          </w:tcPr>
          <w:p w14:paraId="113A799E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 ป.ตรี</w:t>
            </w:r>
          </w:p>
        </w:tc>
        <w:tc>
          <w:tcPr>
            <w:tcW w:w="971" w:type="dxa"/>
            <w:noWrap/>
            <w:hideMark/>
          </w:tcPr>
          <w:p w14:paraId="0B585714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ป.ตรี</w:t>
            </w:r>
          </w:p>
        </w:tc>
        <w:tc>
          <w:tcPr>
            <w:tcW w:w="941" w:type="dxa"/>
            <w:noWrap/>
            <w:hideMark/>
          </w:tcPr>
          <w:p w14:paraId="571141FA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ป.โท</w:t>
            </w:r>
          </w:p>
        </w:tc>
        <w:tc>
          <w:tcPr>
            <w:tcW w:w="1145" w:type="dxa"/>
            <w:noWrap/>
            <w:hideMark/>
          </w:tcPr>
          <w:p w14:paraId="4C1CF800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ป.เอก</w:t>
            </w:r>
          </w:p>
        </w:tc>
        <w:tc>
          <w:tcPr>
            <w:tcW w:w="818" w:type="dxa"/>
            <w:noWrap/>
            <w:hideMark/>
          </w:tcPr>
          <w:p w14:paraId="0E62EC39" w14:textId="01DB9F73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D37428" w:rsidRPr="00D37428" w14:paraId="645E200D" w14:textId="77777777" w:rsidTr="00D37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01D823E3" w14:textId="77777777" w:rsidR="00D37428" w:rsidRPr="00D37428" w:rsidRDefault="00D37428" w:rsidP="00D3742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สัญชาติ</w:t>
            </w:r>
            <w:proofErr w:type="spellStart"/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ฟิ</w:t>
            </w:r>
            <w:proofErr w:type="spellEnd"/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ลิบ</w:t>
            </w:r>
            <w:proofErr w:type="spellStart"/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ปินส์</w:t>
            </w:r>
            <w:proofErr w:type="spellEnd"/>
          </w:p>
        </w:tc>
        <w:tc>
          <w:tcPr>
            <w:tcW w:w="2361" w:type="dxa"/>
            <w:noWrap/>
            <w:hideMark/>
          </w:tcPr>
          <w:p w14:paraId="5BE56D97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0BAA278E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41" w:type="dxa"/>
            <w:noWrap/>
            <w:hideMark/>
          </w:tcPr>
          <w:p w14:paraId="19BC3A12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noWrap/>
            <w:hideMark/>
          </w:tcPr>
          <w:p w14:paraId="650C82F4" w14:textId="77777777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C08B03F" w14:textId="68FF739F" w:rsidR="00D37428" w:rsidRPr="00D37428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D37428" w:rsidRPr="00D37428" w14:paraId="5D445614" w14:textId="77777777" w:rsidTr="00D3742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0A007149" w14:textId="77777777" w:rsidR="00D37428" w:rsidRPr="00D37428" w:rsidRDefault="00D37428" w:rsidP="00D3742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สัญชาติไทย</w:t>
            </w:r>
          </w:p>
        </w:tc>
        <w:tc>
          <w:tcPr>
            <w:tcW w:w="2361" w:type="dxa"/>
            <w:noWrap/>
            <w:hideMark/>
          </w:tcPr>
          <w:p w14:paraId="4E06B9D6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7314290C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41" w:type="dxa"/>
            <w:noWrap/>
            <w:hideMark/>
          </w:tcPr>
          <w:p w14:paraId="6777972F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noWrap/>
            <w:hideMark/>
          </w:tcPr>
          <w:p w14:paraId="71EFE094" w14:textId="77777777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A878D4C" w14:textId="58CD4BC4" w:rsidR="00D37428" w:rsidRPr="00D37428" w:rsidRDefault="00D37428" w:rsidP="00D3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D37428" w:rsidRPr="00D37428" w14:paraId="5B927EC6" w14:textId="77777777" w:rsidTr="00D37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34CE55DE" w14:textId="26112BAC" w:rsidR="00D37428" w:rsidRPr="00D37428" w:rsidRDefault="00D37428" w:rsidP="00D3742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361" w:type="dxa"/>
            <w:noWrap/>
            <w:hideMark/>
          </w:tcPr>
          <w:p w14:paraId="6AC105DB" w14:textId="77777777" w:rsidR="00D37428" w:rsidRPr="00D37428" w:rsidRDefault="00D37428" w:rsidP="00D3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3742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0A0A8518" w14:textId="081599DC" w:rsidR="00D37428" w:rsidRPr="004408FB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08F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41" w:type="dxa"/>
            <w:noWrap/>
            <w:hideMark/>
          </w:tcPr>
          <w:p w14:paraId="50A097B9" w14:textId="3FBC34C9" w:rsidR="00D37428" w:rsidRPr="004408FB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45" w:type="dxa"/>
            <w:noWrap/>
            <w:hideMark/>
          </w:tcPr>
          <w:p w14:paraId="3BE98247" w14:textId="3241CEC6" w:rsidR="00D37428" w:rsidRPr="004408FB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18" w:type="dxa"/>
            <w:noWrap/>
            <w:hideMark/>
          </w:tcPr>
          <w:p w14:paraId="0837B11E" w14:textId="21A64DE9" w:rsidR="00D37428" w:rsidRPr="004408FB" w:rsidRDefault="00D37428" w:rsidP="00D3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408F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</w:tr>
    </w:tbl>
    <w:tbl>
      <w:tblPr>
        <w:tblpPr w:leftFromText="180" w:rightFromText="180" w:vertAnchor="page" w:horzAnchor="margin" w:tblpY="2086"/>
        <w:tblW w:w="9361" w:type="dxa"/>
        <w:tblLook w:val="04A0" w:firstRow="1" w:lastRow="0" w:firstColumn="1" w:lastColumn="0" w:noHBand="0" w:noVBand="1"/>
      </w:tblPr>
      <w:tblGrid>
        <w:gridCol w:w="9577"/>
      </w:tblGrid>
      <w:tr w:rsidR="00D37428" w:rsidRPr="00D37428" w14:paraId="4714C1FF" w14:textId="77777777" w:rsidTr="00D37428">
        <w:trPr>
          <w:trHeight w:val="40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2-6"/>
              <w:tblpPr w:leftFromText="180" w:rightFromText="180" w:vertAnchor="page" w:horzAnchor="margin" w:tblpY="466"/>
              <w:tblOverlap w:val="never"/>
              <w:tblW w:w="9361" w:type="dxa"/>
              <w:tblLook w:val="04A0" w:firstRow="1" w:lastRow="0" w:firstColumn="1" w:lastColumn="0" w:noHBand="0" w:noVBand="1"/>
            </w:tblPr>
            <w:tblGrid>
              <w:gridCol w:w="5631"/>
              <w:gridCol w:w="1188"/>
              <w:gridCol w:w="1366"/>
              <w:gridCol w:w="1176"/>
            </w:tblGrid>
            <w:tr w:rsidR="00D37428" w:rsidRPr="00D37428" w14:paraId="483541F9" w14:textId="77777777" w:rsidTr="00D374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1" w:type="dxa"/>
                  <w:gridSpan w:val="4"/>
                  <w:noWrap/>
                  <w:hideMark/>
                </w:tcPr>
                <w:p w14:paraId="73E8E20F" w14:textId="36FB50AF" w:rsidR="00D37428" w:rsidRPr="00D37428" w:rsidRDefault="00D37428" w:rsidP="00D37428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ข้อมูลนักเรียน โรงเรียนบ้านบัวมล (เจริญราษฎร์อุทิศ)</w:t>
                  </w:r>
                </w:p>
              </w:tc>
            </w:tr>
            <w:tr w:rsidR="00D37428" w:rsidRPr="00D37428" w14:paraId="7299666A" w14:textId="77777777" w:rsidTr="00D374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1" w:type="dxa"/>
                  <w:gridSpan w:val="4"/>
                  <w:noWrap/>
                  <w:hideMark/>
                </w:tcPr>
                <w:p w14:paraId="3E30D648" w14:textId="77777777" w:rsidR="00D37428" w:rsidRPr="00D37428" w:rsidRDefault="00D37428" w:rsidP="00D37428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ประจำปีงบประมาณ</w:t>
                  </w: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พ.ศ. </w:t>
                  </w: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2566</w:t>
                  </w:r>
                </w:p>
              </w:tc>
            </w:tr>
            <w:tr w:rsidR="00D37428" w:rsidRPr="00D37428" w14:paraId="101728B7" w14:textId="77777777" w:rsidTr="00D37428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1" w:type="dxa"/>
                  <w:gridSpan w:val="4"/>
                  <w:noWrap/>
                  <w:hideMark/>
                </w:tcPr>
                <w:p w14:paraId="01FADDAF" w14:textId="77777777" w:rsidR="00D37428" w:rsidRPr="00D37428" w:rsidRDefault="00D37428" w:rsidP="00D37428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สำนักงานเขตบางเขน</w:t>
                  </w: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กรุงเทพมหานคร</w:t>
                  </w:r>
                </w:p>
              </w:tc>
            </w:tr>
            <w:tr w:rsidR="00D37428" w:rsidRPr="00D37428" w14:paraId="02B30C8D" w14:textId="77777777" w:rsidTr="00D374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1" w:type="dxa"/>
                  <w:gridSpan w:val="4"/>
                  <w:noWrap/>
                  <w:hideMark/>
                </w:tcPr>
                <w:p w14:paraId="6381B96A" w14:textId="77777777" w:rsidR="00D37428" w:rsidRPr="00D37428" w:rsidRDefault="00D37428" w:rsidP="00D37428">
                  <w:pPr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ข้อมูล ณ 31 มีนาคม 2566</w:t>
                  </w:r>
                </w:p>
              </w:tc>
            </w:tr>
            <w:tr w:rsidR="00D37428" w:rsidRPr="00D37428" w14:paraId="51329BF2" w14:textId="77777777" w:rsidTr="00D37428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31" w:type="dxa"/>
                  <w:noWrap/>
                  <w:hideMark/>
                </w:tcPr>
                <w:p w14:paraId="29F5260F" w14:textId="77777777" w:rsidR="00D37428" w:rsidRPr="00D37428" w:rsidRDefault="00D37428" w:rsidP="00D37428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ระดับ</w:t>
                  </w:r>
                </w:p>
              </w:tc>
              <w:tc>
                <w:tcPr>
                  <w:tcW w:w="1188" w:type="dxa"/>
                  <w:noWrap/>
                  <w:hideMark/>
                </w:tcPr>
                <w:p w14:paraId="3CC1E711" w14:textId="77777777" w:rsidR="00D37428" w:rsidRPr="00D37428" w:rsidRDefault="00D37428" w:rsidP="00D374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ชาย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14:paraId="75CA4AF1" w14:textId="77777777" w:rsidR="00D37428" w:rsidRPr="00D37428" w:rsidRDefault="00D37428" w:rsidP="00D374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หญิง</w:t>
                  </w:r>
                </w:p>
              </w:tc>
              <w:tc>
                <w:tcPr>
                  <w:tcW w:w="1176" w:type="dxa"/>
                  <w:noWrap/>
                  <w:hideMark/>
                </w:tcPr>
                <w:p w14:paraId="6CAA0299" w14:textId="77777777" w:rsidR="00D37428" w:rsidRPr="00D37428" w:rsidRDefault="00D37428" w:rsidP="00D374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รวม</w:t>
                  </w:r>
                </w:p>
              </w:tc>
            </w:tr>
            <w:tr w:rsidR="00D37428" w:rsidRPr="00D37428" w14:paraId="279A723D" w14:textId="77777777" w:rsidTr="00D374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31" w:type="dxa"/>
                  <w:noWrap/>
                  <w:hideMark/>
                </w:tcPr>
                <w:p w14:paraId="1D957034" w14:textId="77777777" w:rsidR="00D37428" w:rsidRPr="00D37428" w:rsidRDefault="00D37428" w:rsidP="00D37428">
                  <w:pPr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อนุบาล</w:t>
                  </w:r>
                </w:p>
              </w:tc>
              <w:tc>
                <w:tcPr>
                  <w:tcW w:w="1188" w:type="dxa"/>
                  <w:noWrap/>
                  <w:hideMark/>
                </w:tcPr>
                <w:p w14:paraId="08FE33D7" w14:textId="77777777" w:rsidR="00D37428" w:rsidRPr="00D37428" w:rsidRDefault="00D37428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26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14:paraId="1B177462" w14:textId="338E1990" w:rsidR="00D37428" w:rsidRPr="00D37428" w:rsidRDefault="00331B95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31</w:t>
                  </w:r>
                </w:p>
              </w:tc>
              <w:tc>
                <w:tcPr>
                  <w:tcW w:w="1176" w:type="dxa"/>
                  <w:noWrap/>
                  <w:hideMark/>
                </w:tcPr>
                <w:p w14:paraId="6DD88CB2" w14:textId="21F4A8E5" w:rsidR="00D37428" w:rsidRPr="00D37428" w:rsidRDefault="00331B95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57</w:t>
                  </w:r>
                </w:p>
              </w:tc>
            </w:tr>
            <w:tr w:rsidR="00D37428" w:rsidRPr="00D37428" w14:paraId="06D19C28" w14:textId="77777777" w:rsidTr="00D37428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31" w:type="dxa"/>
                  <w:noWrap/>
                  <w:hideMark/>
                </w:tcPr>
                <w:p w14:paraId="6B1D6573" w14:textId="77777777" w:rsidR="00D37428" w:rsidRPr="00D37428" w:rsidRDefault="00D37428" w:rsidP="00D37428">
                  <w:pPr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ประถมศึกษา</w:t>
                  </w:r>
                </w:p>
              </w:tc>
              <w:tc>
                <w:tcPr>
                  <w:tcW w:w="1188" w:type="dxa"/>
                  <w:noWrap/>
                  <w:hideMark/>
                </w:tcPr>
                <w:p w14:paraId="61C9DE11" w14:textId="77777777" w:rsidR="00D37428" w:rsidRPr="00D37428" w:rsidRDefault="00D37428" w:rsidP="00331B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186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14:paraId="18592498" w14:textId="0D1B0838" w:rsidR="00D37428" w:rsidRPr="00D37428" w:rsidRDefault="00331B95" w:rsidP="00331B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166</w:t>
                  </w:r>
                </w:p>
              </w:tc>
              <w:tc>
                <w:tcPr>
                  <w:tcW w:w="1176" w:type="dxa"/>
                  <w:noWrap/>
                  <w:hideMark/>
                </w:tcPr>
                <w:p w14:paraId="2EDD9CB5" w14:textId="7424004D" w:rsidR="00D37428" w:rsidRPr="00D37428" w:rsidRDefault="00331B95" w:rsidP="00331B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352</w:t>
                  </w:r>
                </w:p>
              </w:tc>
            </w:tr>
            <w:tr w:rsidR="00D37428" w:rsidRPr="00D37428" w14:paraId="2608F484" w14:textId="77777777" w:rsidTr="00D374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31" w:type="dxa"/>
                  <w:noWrap/>
                  <w:hideMark/>
                </w:tcPr>
                <w:p w14:paraId="32605A30" w14:textId="77777777" w:rsidR="00D37428" w:rsidRPr="00D37428" w:rsidRDefault="00D37428" w:rsidP="00D37428">
                  <w:pPr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มัธยมศึกษาตอนต้น</w:t>
                  </w:r>
                </w:p>
              </w:tc>
              <w:tc>
                <w:tcPr>
                  <w:tcW w:w="1188" w:type="dxa"/>
                  <w:noWrap/>
                  <w:hideMark/>
                </w:tcPr>
                <w:p w14:paraId="3570AAFF" w14:textId="77777777" w:rsidR="00D37428" w:rsidRPr="00D37428" w:rsidRDefault="00D37428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-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14:paraId="3E5CBE05" w14:textId="77777777" w:rsidR="00D37428" w:rsidRPr="00D37428" w:rsidRDefault="00D37428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-</w:t>
                  </w:r>
                </w:p>
              </w:tc>
              <w:tc>
                <w:tcPr>
                  <w:tcW w:w="1176" w:type="dxa"/>
                  <w:noWrap/>
                  <w:hideMark/>
                </w:tcPr>
                <w:p w14:paraId="06F2A74D" w14:textId="77777777" w:rsidR="00D37428" w:rsidRPr="00D37428" w:rsidRDefault="00D37428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-</w:t>
                  </w:r>
                </w:p>
              </w:tc>
            </w:tr>
            <w:tr w:rsidR="00D37428" w:rsidRPr="00D37428" w14:paraId="57C9AF68" w14:textId="77777777" w:rsidTr="00D37428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31" w:type="dxa"/>
                  <w:noWrap/>
                  <w:hideMark/>
                </w:tcPr>
                <w:p w14:paraId="409920A1" w14:textId="77777777" w:rsidR="00D37428" w:rsidRPr="00D37428" w:rsidRDefault="00D37428" w:rsidP="00D37428">
                  <w:pPr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มัธยมศึกษาตอนปลาย</w:t>
                  </w:r>
                </w:p>
              </w:tc>
              <w:tc>
                <w:tcPr>
                  <w:tcW w:w="1188" w:type="dxa"/>
                  <w:noWrap/>
                  <w:hideMark/>
                </w:tcPr>
                <w:p w14:paraId="4D858E90" w14:textId="77777777" w:rsidR="00D37428" w:rsidRPr="00D37428" w:rsidRDefault="00D37428" w:rsidP="00331B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-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14:paraId="17BB0E7F" w14:textId="77777777" w:rsidR="00D37428" w:rsidRPr="00D37428" w:rsidRDefault="00D37428" w:rsidP="00331B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-</w:t>
                  </w:r>
                </w:p>
              </w:tc>
              <w:tc>
                <w:tcPr>
                  <w:tcW w:w="1176" w:type="dxa"/>
                  <w:noWrap/>
                  <w:hideMark/>
                </w:tcPr>
                <w:p w14:paraId="7E27CBFD" w14:textId="77777777" w:rsidR="00D37428" w:rsidRPr="00D37428" w:rsidRDefault="00D37428" w:rsidP="00331B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-</w:t>
                  </w:r>
                </w:p>
              </w:tc>
            </w:tr>
            <w:tr w:rsidR="00D37428" w:rsidRPr="00D37428" w14:paraId="2EB07025" w14:textId="77777777" w:rsidTr="00D374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31" w:type="dxa"/>
                  <w:noWrap/>
                  <w:hideMark/>
                </w:tcPr>
                <w:p w14:paraId="6F5B046A" w14:textId="77777777" w:rsidR="00D37428" w:rsidRPr="00D37428" w:rsidRDefault="00D37428" w:rsidP="00D37428">
                  <w:pPr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D37428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รวม</w:t>
                  </w:r>
                </w:p>
              </w:tc>
              <w:tc>
                <w:tcPr>
                  <w:tcW w:w="1188" w:type="dxa"/>
                  <w:noWrap/>
                  <w:hideMark/>
                </w:tcPr>
                <w:p w14:paraId="11C55C55" w14:textId="77777777" w:rsidR="00D37428" w:rsidRPr="004408FB" w:rsidRDefault="00D37428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4408F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212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14:paraId="5B73EC3D" w14:textId="46327FA1" w:rsidR="00D37428" w:rsidRPr="004408FB" w:rsidRDefault="00331B95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197</w:t>
                  </w:r>
                </w:p>
              </w:tc>
              <w:tc>
                <w:tcPr>
                  <w:tcW w:w="1176" w:type="dxa"/>
                  <w:noWrap/>
                  <w:hideMark/>
                </w:tcPr>
                <w:p w14:paraId="093AC551" w14:textId="3971C840" w:rsidR="00D37428" w:rsidRPr="004408FB" w:rsidRDefault="00331B95" w:rsidP="00331B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kern w:val="0"/>
                      <w:sz w:val="32"/>
                      <w:szCs w:val="32"/>
                      <w:cs/>
                      <w14:ligatures w14:val="none"/>
                    </w:rPr>
                    <w:t>409</w:t>
                  </w:r>
                </w:p>
              </w:tc>
            </w:tr>
          </w:tbl>
          <w:p w14:paraId="4344F26B" w14:textId="5F51BDAB" w:rsidR="00D37428" w:rsidRPr="00D37428" w:rsidRDefault="00D37428" w:rsidP="00D374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724E6" wp14:editId="6E8D7F00">
                      <wp:simplePos x="0" y="0"/>
                      <wp:positionH relativeFrom="margin">
                        <wp:posOffset>861060</wp:posOffset>
                      </wp:positionH>
                      <wp:positionV relativeFrom="paragraph">
                        <wp:posOffset>-412115</wp:posOffset>
                      </wp:positionV>
                      <wp:extent cx="7991475" cy="4286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914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2A1B23" w14:textId="464D216C" w:rsidR="00D37428" w:rsidRPr="00D37428" w:rsidRDefault="00D37428" w:rsidP="00D374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171717" w:themeColor="background2" w:themeShade="1A"/>
                                      <w:kern w:val="0"/>
                                      <w:sz w:val="40"/>
                                      <w:szCs w:val="40"/>
                                      <w14:ligatures w14:val="none"/>
                                    </w:rPr>
                                  </w:pPr>
                                  <w:r w:rsidRPr="00D37428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171717" w:themeColor="background2" w:themeShade="1A"/>
                                      <w:kern w:val="0"/>
                                      <w:sz w:val="40"/>
                                      <w:szCs w:val="40"/>
                                      <w:cs/>
                                      <w14:ligatures w14:val="none"/>
                                    </w:rPr>
                                    <w:t>ข้อมูลนักเรียน</w:t>
                                  </w:r>
                                  <w:r w:rsidRPr="00D37428"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color w:val="171717" w:themeColor="background2" w:themeShade="1A"/>
                                      <w:kern w:val="0"/>
                                      <w:sz w:val="40"/>
                                      <w:szCs w:val="40"/>
                                      <w:cs/>
                                      <w14:ligatures w14:val="none"/>
                                    </w:rPr>
                                    <w:t xml:space="preserve">และครู </w:t>
                                  </w:r>
                                  <w:r w:rsidRPr="00D37428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171717" w:themeColor="background2" w:themeShade="1A"/>
                                      <w:kern w:val="0"/>
                                      <w:sz w:val="40"/>
                                      <w:szCs w:val="40"/>
                                      <w:cs/>
                                      <w14:ligatures w14:val="none"/>
                                    </w:rPr>
                                    <w:t>โรงเรียนบ้านบัวมล (เจริญราษฎร์อุทิศ)</w:t>
                                  </w:r>
                                </w:p>
                                <w:p w14:paraId="65A12906" w14:textId="577B0B86" w:rsidR="00D37428" w:rsidRPr="00D37428" w:rsidRDefault="00D37428" w:rsidP="00D3742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72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8pt;margin-top:-32.45pt;width:629.25pt;height:33.7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" filled="f" stroked="f">
                      <v:textbox>
                        <w:txbxContent>
                          <w:p w14:paraId="502A1B23" w14:textId="464D216C" w:rsidR="00D37428" w:rsidRPr="00D37428" w:rsidRDefault="00D37428" w:rsidP="00D3742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717" w:themeColor="background2" w:themeShade="1A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D3742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717" w:themeColor="background2" w:themeShade="1A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ข้อมูลนักเรียน</w:t>
                            </w:r>
                            <w:r w:rsidRPr="00D37428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1717" w:themeColor="background2" w:themeShade="1A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และครู </w:t>
                            </w:r>
                            <w:r w:rsidRPr="00D3742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717" w:themeColor="background2" w:themeShade="1A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โรงเรียนบ้านบัวมล (เจริญราษฎร์อุทิศ)</w:t>
                            </w:r>
                          </w:p>
                          <w:p w14:paraId="65A12906" w14:textId="577B0B86" w:rsidR="00D37428" w:rsidRPr="00D37428" w:rsidRDefault="00D37428" w:rsidP="00D374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072CCD6" w14:textId="574DD0D7" w:rsidR="008463EF" w:rsidRPr="00D37428" w:rsidRDefault="00D37428">
      <w:pPr>
        <w:rPr>
          <w:rFonts w:ascii="TH SarabunIT๙" w:hAnsi="TH SarabunIT๙" w:cs="TH SarabunIT๙"/>
        </w:rPr>
      </w:pPr>
      <w:r w:rsidRPr="00D3742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B6AC816" wp14:editId="24963C90">
            <wp:simplePos x="0" y="0"/>
            <wp:positionH relativeFrom="margin">
              <wp:align>center</wp:align>
            </wp:positionH>
            <wp:positionV relativeFrom="paragraph">
              <wp:posOffset>-7638415</wp:posOffset>
            </wp:positionV>
            <wp:extent cx="7991475" cy="109347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3EF" w:rsidRPr="00D3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28"/>
    <w:rsid w:val="00035151"/>
    <w:rsid w:val="00331B95"/>
    <w:rsid w:val="004408FB"/>
    <w:rsid w:val="00654F81"/>
    <w:rsid w:val="008463EF"/>
    <w:rsid w:val="009D78B0"/>
    <w:rsid w:val="00AE4109"/>
    <w:rsid w:val="00D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F6D"/>
  <w15:chartTrackingRefBased/>
  <w15:docId w15:val="{68E5048C-5C30-45AB-805A-10879181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6">
    <w:name w:val="Grid Table 3 Accent 6"/>
    <w:basedOn w:val="a1"/>
    <w:uiPriority w:val="48"/>
    <w:rsid w:val="00D374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-6">
    <w:name w:val="Grid Table 2 Accent 6"/>
    <w:basedOn w:val="a1"/>
    <w:uiPriority w:val="47"/>
    <w:rsid w:val="00D3742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5">
    <w:name w:val="Grid Table 2 Accent 5"/>
    <w:basedOn w:val="a1"/>
    <w:uiPriority w:val="47"/>
    <w:rsid w:val="00D3742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4">
    <w:name w:val="Grid Table 2 Accent 4"/>
    <w:basedOn w:val="a1"/>
    <w:uiPriority w:val="47"/>
    <w:rsid w:val="00D3742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2">
    <w:name w:val="Grid Table 2 Accent 2"/>
    <w:basedOn w:val="a1"/>
    <w:uiPriority w:val="47"/>
    <w:rsid w:val="00D3742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uiPriority w:val="47"/>
    <w:rsid w:val="00D3742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2023-04-01T05:39:00Z</cp:lastPrinted>
  <dcterms:created xsi:type="dcterms:W3CDTF">2023-03-29T03:41:00Z</dcterms:created>
  <dcterms:modified xsi:type="dcterms:W3CDTF">2023-04-06T15:48:00Z</dcterms:modified>
</cp:coreProperties>
</file>