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7D2D" w14:textId="410790C3" w:rsidR="00814CAA" w:rsidRDefault="00D04D35" w:rsidP="00814CAA">
      <w:pPr>
        <w:jc w:val="center"/>
      </w:pPr>
      <w:r>
        <w:rPr>
          <w:rFonts w:hint="cs"/>
          <w:cs/>
        </w:rPr>
        <w:t>แนวทางการเผยแพร่</w:t>
      </w:r>
      <w:r w:rsidR="00814CAA">
        <w:rPr>
          <w:rFonts w:hint="cs"/>
          <w:cs/>
        </w:rPr>
        <w:t>หรือเสริมสร้างความรู้</w:t>
      </w:r>
      <w:r>
        <w:rPr>
          <w:cs/>
        </w:rPr>
        <w:br/>
      </w:r>
      <w:r w:rsidR="004D5EC8">
        <w:rPr>
          <w:rFonts w:hint="cs"/>
          <w:cs/>
        </w:rPr>
        <w:t xml:space="preserve">ผู้อำนวยการเขตบางกอน้อย จัดประชุม เสริมสร้างความรู้และความเข้าใจเจ้าหน้าที่ </w:t>
      </w:r>
      <w:r w:rsidR="00814CAA">
        <w:rPr>
          <w:cs/>
        </w:rPr>
        <w:br/>
      </w:r>
      <w:r w:rsidR="004D5EC8">
        <w:rPr>
          <w:rFonts w:hint="cs"/>
          <w:cs/>
        </w:rPr>
        <w:t>สามารถใช้ทรัพย์สินของทางราชการ และของบริจาคได้อย่างถูกต้อง</w:t>
      </w:r>
      <w:r w:rsidR="00814CAA">
        <w:rPr>
          <w:rFonts w:hint="cs"/>
          <w:noProof/>
          <w:lang w:val="th-TH"/>
        </w:rPr>
        <w:drawing>
          <wp:inline distT="0" distB="0" distL="0" distR="0" wp14:anchorId="1E09CCCD" wp14:editId="2AF632DF">
            <wp:extent cx="5731510" cy="3839845"/>
            <wp:effectExtent l="0" t="0" r="2540" b="8255"/>
            <wp:docPr id="1006942143" name="รูปภาพ 3" descr="รูปภาพประกอบด้วย ดอกไม้, เสื้อผ้า, คน, ใบหน้าของมนุษย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42143" name="รูปภาพ 3" descr="รูปภาพประกอบด้วย ดอกไม้, เสื้อผ้า, คน, ใบหน้าของมนุษย์&#10;&#10;คำอธิบายที่สร้างโดยอัตโนมัติ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CAA">
        <w:rPr>
          <w:rFonts w:hint="cs"/>
          <w:noProof/>
          <w:lang w:val="th-TH"/>
        </w:rPr>
        <w:drawing>
          <wp:inline distT="0" distB="0" distL="0" distR="0" wp14:anchorId="5A495BEF" wp14:editId="0526298C">
            <wp:extent cx="5731510" cy="4298950"/>
            <wp:effectExtent l="0" t="0" r="2540" b="6350"/>
            <wp:docPr id="127649538" name="รูปภาพ 4" descr="รูปภาพประกอบด้วย ดอกไม้, เสื้อผ้า, คน, ตาราง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49538" name="รูปภาพ 4" descr="รูปภาพประกอบด้วย ดอกไม้, เสื้อผ้า, คน, ตาราง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20D9" w14:textId="24149283" w:rsidR="004D5EC8" w:rsidRDefault="004D5EC8" w:rsidP="00814CAA">
      <w:pPr>
        <w:jc w:val="center"/>
        <w:rPr>
          <w:cs/>
        </w:rPr>
      </w:pPr>
      <w:r>
        <w:rPr>
          <w:rFonts w:hint="cs"/>
          <w:noProof/>
          <w:lang w:val="th-TH"/>
        </w:rPr>
        <w:lastRenderedPageBreak/>
        <w:drawing>
          <wp:inline distT="0" distB="0" distL="0" distR="0" wp14:anchorId="183218CF" wp14:editId="00180E2E">
            <wp:extent cx="5731510" cy="4298950"/>
            <wp:effectExtent l="0" t="0" r="2540" b="6350"/>
            <wp:docPr id="1800791592" name="รูปภาพ 1" descr="รูปภาพประกอบด้วย เสื้อผ้า, คน, ในร่ม, กลุ่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791592" name="รูปภาพ 1" descr="รูปภาพประกอบด้วย เสื้อผ้า, คน, ในร่ม, กลุ่ม&#10;&#10;คำอธิบายที่สร้างโดยอัตโนมัติ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lang w:val="th-TH"/>
        </w:rPr>
        <w:drawing>
          <wp:inline distT="0" distB="0" distL="0" distR="0" wp14:anchorId="69EC93B8" wp14:editId="20DB9A89">
            <wp:extent cx="5731510" cy="4298950"/>
            <wp:effectExtent l="0" t="0" r="2540" b="6350"/>
            <wp:docPr id="1229043370" name="รูปภาพ 2" descr="รูปภาพประกอบด้วย เสื้อผ้า, ในร่ม, คน, ผนัง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43370" name="รูปภาพ 2" descr="รูปภาพประกอบด้วย เสื้อผ้า, ในร่ม, คน, ผนัง&#10;&#10;คำอธิบายที่สร้างโดยอัตโนมัติ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EC8" w:rsidSect="004D5EC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C8"/>
    <w:rsid w:val="004D5EC8"/>
    <w:rsid w:val="006631A3"/>
    <w:rsid w:val="00793E8A"/>
    <w:rsid w:val="00814CAA"/>
    <w:rsid w:val="00A5739F"/>
    <w:rsid w:val="00B41B51"/>
    <w:rsid w:val="00CA081E"/>
    <w:rsid w:val="00CE65B4"/>
    <w:rsid w:val="00D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BC22"/>
  <w15:chartTrackingRefBased/>
  <w15:docId w15:val="{4BDD1D07-0A69-4DDE-AF65-C26576E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D32CA726055458AF204A69CDC73EB" ma:contentTypeVersion="2" ma:contentTypeDescription="Create a new document." ma:contentTypeScope="" ma:versionID="055d38d5bc614acc38ece51b7351130f">
  <xsd:schema xmlns:xsd="http://www.w3.org/2001/XMLSchema" xmlns:xs="http://www.w3.org/2001/XMLSchema" xmlns:p="http://schemas.microsoft.com/office/2006/metadata/properties" xmlns:ns3="6b489168-3c39-4d4c-86c0-c5d5a607cc71" targetNamespace="http://schemas.microsoft.com/office/2006/metadata/properties" ma:root="true" ma:fieldsID="a93bab4b146b95d486126a248c05062a" ns3:_="">
    <xsd:import namespace="6b489168-3c39-4d4c-86c0-c5d5a607c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9168-3c39-4d4c-86c0-c5d5a607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690B5-8230-4B06-B660-8215668BB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FA8AA-01CA-4A92-AF57-CA678F91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89168-3c39-4d4c-86c0-c5d5a607c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F7C14-47F0-4866-B4F8-84419E8F6A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b489168-3c39-4d4c-86c0-c5d5a607cc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bma03328</dc:creator>
  <cp:keywords/>
  <dc:description/>
  <cp:lastModifiedBy>bma03328</cp:lastModifiedBy>
  <cp:revision>2</cp:revision>
  <dcterms:created xsi:type="dcterms:W3CDTF">2023-05-29T12:28:00Z</dcterms:created>
  <dcterms:modified xsi:type="dcterms:W3CDTF">2023-05-29T12:28:00Z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0x010100A82D32CA726055458AF204A69CDC73EB</vt:lpwstr>
  </property>
</Properties>
</file>