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การขออนุญาตก่อสร้างอาคาร ดัดแปลงอาคาร หรือรื้อถอนอาคาร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แบบ ข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.1)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ฝ่ายโยธาสำนักงานเขตดินแดง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ตามพระราชบัญญัติควบคุมอาคาร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2522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21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กำหนดว่า ผู้ใดจะก่อสร้าง ดัดแปลง หรือเคลื่อนย้ายอาคารต้องได้รับใบอนุญาตจากเจ้าพนักงานท้องถิ่น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ตามพระราชบัญญัติควบคุมอาคาร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2522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22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ผู้ใดจะรื้อถอนอาคารดังต่อไปนี้ ต้องได้รับใบอนุญาตจากเจ้าพนักงานท้องถิ่น 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(1) </w:t>
      </w:r>
      <w:r w:rsidRPr="00586D86">
        <w:rPr>
          <w:rFonts w:ascii="Tahoma" w:hAnsi="Tahoma" w:cs="Tahoma"/>
          <w:noProof/>
          <w:sz w:val="20"/>
          <w:szCs w:val="20"/>
          <w:cs/>
        </w:rPr>
        <w:t>อาคารที่มีส่วนสูงเกินสิบห้าเมตรซึ่งอยู่ห่างจากอาคารอื่นหรือที่สาธารณะน้อยกว่าความสูงของอาคาร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(2) </w:t>
      </w:r>
      <w:r w:rsidRPr="00586D86">
        <w:rPr>
          <w:rFonts w:ascii="Tahoma" w:hAnsi="Tahoma" w:cs="Tahoma"/>
          <w:noProof/>
          <w:sz w:val="20"/>
          <w:szCs w:val="20"/>
          <w:cs/>
        </w:rPr>
        <w:t>อาคารที่อยู่ห่างจากอาคารอื่นหรือที่สาธารณะน้อยกว่าสองเมตร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ตามพระราชบัญญัติควบคุมอาคาร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2522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4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กำหนดว่า </w:t>
      </w:r>
      <w:r w:rsidRPr="00586D86">
        <w:rPr>
          <w:rFonts w:ascii="Tahoma" w:hAnsi="Tahoma" w:cs="Tahoma"/>
          <w:noProof/>
          <w:sz w:val="20"/>
          <w:szCs w:val="20"/>
        </w:rPr>
        <w:t>&amp;ldquo;</w:t>
      </w:r>
      <w:r w:rsidRPr="00586D86">
        <w:rPr>
          <w:rFonts w:ascii="Tahoma" w:hAnsi="Tahoma" w:cs="Tahoma"/>
          <w:noProof/>
          <w:sz w:val="20"/>
          <w:szCs w:val="20"/>
          <w:cs/>
        </w:rPr>
        <w:t>อาคาร</w:t>
      </w:r>
      <w:r w:rsidRPr="00586D86">
        <w:rPr>
          <w:rFonts w:ascii="Tahoma" w:hAnsi="Tahoma" w:cs="Tahoma"/>
          <w:noProof/>
          <w:sz w:val="20"/>
          <w:szCs w:val="20"/>
        </w:rPr>
        <w:t xml:space="preserve">&amp;rdquo;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หมายความว่า ตึก บ้าน เรือน โรง ร้าน แพ คลังสินค้า สำนักงานและสิ่งที่สร้างขึ้นอย่างอื่น ซึ่งบุคคลอาจเข้าอยู่หรือเข้าใช้สองได้ และหมายความรวมถึง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(1) </w:t>
      </w:r>
      <w:r w:rsidRPr="00586D86">
        <w:rPr>
          <w:rFonts w:ascii="Tahoma" w:hAnsi="Tahoma" w:cs="Tahoma"/>
          <w:noProof/>
          <w:sz w:val="20"/>
          <w:szCs w:val="20"/>
          <w:cs/>
        </w:rPr>
        <w:t>อัฒจันทร์หรือสิ่งที่สร้างขึ้นอย่างอื่นเพื่อใช้เป็นที่ชุมนุมของประชาชน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(2) </w:t>
      </w:r>
      <w:r w:rsidRPr="00586D86">
        <w:rPr>
          <w:rFonts w:ascii="Tahoma" w:hAnsi="Tahoma" w:cs="Tahoma"/>
          <w:noProof/>
          <w:sz w:val="20"/>
          <w:szCs w:val="20"/>
          <w:cs/>
        </w:rPr>
        <w:t>เขื่อน สะพาน อุโมงค์ ทางหรือท่อระบายน้ำ อู่เรือ คานเรือ ท่าน้ำ ท่าจอดเรือ รั้ว กำแพง หรือประตู ที่สร้างขึ้นติดต่อหรือใกล้เคียงกับที่สาธารณะหรือสิ่งที่สร้างขึ้นให้บุคคลทั่วไปใช้สอย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(3) </w:t>
      </w:r>
      <w:r w:rsidRPr="00586D86">
        <w:rPr>
          <w:rFonts w:ascii="Tahoma" w:hAnsi="Tahoma" w:cs="Tahoma"/>
          <w:noProof/>
          <w:sz w:val="20"/>
          <w:szCs w:val="20"/>
          <w:cs/>
        </w:rPr>
        <w:t>ป้ายหรือสิ่งที่สร้างขึ้นสำหรับติดหรือตั้งป้าย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</w:t>
      </w:r>
      <w:r w:rsidRPr="00586D86">
        <w:rPr>
          <w:rFonts w:ascii="Tahoma" w:hAnsi="Tahoma" w:cs="Tahoma"/>
          <w:noProof/>
          <w:sz w:val="20"/>
          <w:szCs w:val="20"/>
          <w:cs/>
        </w:rPr>
        <w:t>ก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ที่ติดหรือตั้งไว้เหนือที่สาธารณะและมีขนาดเกินหนึ่งตารางเมตร หรือมีน้ำหนักรวมทั้งโครงสร้างเกินสิบกิโลกรัม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</w:t>
      </w:r>
      <w:r w:rsidRPr="00586D86">
        <w:rPr>
          <w:rFonts w:ascii="Tahoma" w:hAnsi="Tahoma" w:cs="Tahoma"/>
          <w:noProof/>
          <w:sz w:val="20"/>
          <w:szCs w:val="20"/>
          <w:cs/>
        </w:rPr>
        <w:t>ข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ที่ติดหรือตั้งไว้ในระยะห่างจากที่สาธารณะซึ่งเมื่อวัดในทางราบแล้วระยะห่างจากที่สาธารณะมีน้อยกว่าความสูงของป้ายนั้นเมื่อวัดจากพื้นดิน และมีขนาดหรือมีน้ำหนักเกินกว่าที่กำหนดในกฎกระทรวง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(4)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พื้นที่หรือสิ่งที่สร้างขึ้นเพื่อใช้เป็นที่จอดรถ ที่กลับรถ และทางเข้าออกของรถสำหรับอาคารที่กำหนดตามมาตรา </w:t>
      </w:r>
      <w:r w:rsidRPr="00586D86">
        <w:rPr>
          <w:rFonts w:ascii="Tahoma" w:hAnsi="Tahoma" w:cs="Tahoma"/>
          <w:noProof/>
          <w:sz w:val="20"/>
          <w:szCs w:val="20"/>
        </w:rPr>
        <w:t>8(9)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(5) </w:t>
      </w:r>
      <w:r w:rsidRPr="00586D86">
        <w:rPr>
          <w:rFonts w:ascii="Tahoma" w:hAnsi="Tahoma" w:cs="Tahoma"/>
          <w:noProof/>
          <w:sz w:val="20"/>
          <w:szCs w:val="20"/>
          <w:cs/>
        </w:rPr>
        <w:t>สิ่งที่สร้างขึ้นอย่างอื่นตามที่กำหนดในกฎกระทรวง กำหนดสิ่งที่สร้างขึ้นอย่างอื่นเป็นอาคารตามกฎหมายว่าด้วยการควบคุมอาคาร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2544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กำหนดให้สิ่งดังต่อไปนี้ เป็นอาคารตาม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ควบคุมอาคาร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2522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</w:t>
      </w:r>
      <w:r w:rsidRPr="00586D86">
        <w:rPr>
          <w:rFonts w:ascii="Tahoma" w:hAnsi="Tahoma" w:cs="Tahoma"/>
          <w:noProof/>
          <w:sz w:val="20"/>
          <w:szCs w:val="20"/>
          <w:cs/>
        </w:rPr>
        <w:t>ก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ถังเก็บของที่มีความจุตั้งแต่ </w:t>
      </w:r>
      <w:r w:rsidRPr="00586D86">
        <w:rPr>
          <w:rFonts w:ascii="Tahoma" w:hAnsi="Tahoma" w:cs="Tahoma"/>
          <w:noProof/>
          <w:sz w:val="20"/>
          <w:szCs w:val="20"/>
        </w:rPr>
        <w:t xml:space="preserve">100 </w:t>
      </w:r>
      <w:r w:rsidRPr="00586D86">
        <w:rPr>
          <w:rFonts w:ascii="Tahoma" w:hAnsi="Tahoma" w:cs="Tahoma"/>
          <w:noProof/>
          <w:sz w:val="20"/>
          <w:szCs w:val="20"/>
          <w:cs/>
        </w:rPr>
        <w:t>ลูกบาศก์เมตรขึ้นไป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</w:t>
      </w:r>
      <w:r w:rsidRPr="00586D86">
        <w:rPr>
          <w:rFonts w:ascii="Tahoma" w:hAnsi="Tahoma" w:cs="Tahoma"/>
          <w:noProof/>
          <w:sz w:val="20"/>
          <w:szCs w:val="20"/>
          <w:cs/>
        </w:rPr>
        <w:t>ข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สระว่าน้ำภายนอกอาคารที่มีความจุตั้งแต่ </w:t>
      </w:r>
      <w:r w:rsidRPr="00586D86">
        <w:rPr>
          <w:rFonts w:ascii="Tahoma" w:hAnsi="Tahoma" w:cs="Tahoma"/>
          <w:noProof/>
          <w:sz w:val="20"/>
          <w:szCs w:val="20"/>
        </w:rPr>
        <w:t xml:space="preserve">100 </w:t>
      </w:r>
      <w:r w:rsidRPr="00586D86">
        <w:rPr>
          <w:rFonts w:ascii="Tahoma" w:hAnsi="Tahoma" w:cs="Tahoma"/>
          <w:noProof/>
          <w:sz w:val="20"/>
          <w:szCs w:val="20"/>
          <w:cs/>
        </w:rPr>
        <w:t>ลูกบาศก์เมตรขึ้นไป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</w:t>
      </w:r>
      <w:r w:rsidRPr="00586D86">
        <w:rPr>
          <w:rFonts w:ascii="Tahoma" w:hAnsi="Tahoma" w:cs="Tahoma"/>
          <w:noProof/>
          <w:sz w:val="20"/>
          <w:szCs w:val="20"/>
          <w:cs/>
        </w:rPr>
        <w:t>ค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กำแพงกันดินหรือกำแพงกันน้ำที่ต้องรับความดันของดินหรือน้ำที่มีความสูงตั้งแต่ </w:t>
      </w:r>
      <w:r w:rsidRPr="00586D86">
        <w:rPr>
          <w:rFonts w:ascii="Tahoma" w:hAnsi="Tahoma" w:cs="Tahoma"/>
          <w:noProof/>
          <w:sz w:val="20"/>
          <w:szCs w:val="20"/>
        </w:rPr>
        <w:t xml:space="preserve">1.50 </w:t>
      </w:r>
      <w:r w:rsidRPr="00586D86">
        <w:rPr>
          <w:rFonts w:ascii="Tahoma" w:hAnsi="Tahoma" w:cs="Tahoma"/>
          <w:noProof/>
          <w:sz w:val="20"/>
          <w:szCs w:val="20"/>
          <w:cs/>
        </w:rPr>
        <w:t>เมตรขึ้นไป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</w:t>
      </w:r>
      <w:r w:rsidRPr="00586D86">
        <w:rPr>
          <w:rFonts w:ascii="Tahoma" w:hAnsi="Tahoma" w:cs="Tahoma"/>
          <w:noProof/>
          <w:sz w:val="20"/>
          <w:szCs w:val="20"/>
          <w:cs/>
        </w:rPr>
        <w:t>ง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โครงสร้างสำหรับใช้ในการรับส่งวิทยุหรือโทรทัศน์ที่มีความสูงจากระดับฐานของโครงสร้างนั้นตั้งแต่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เมตรขึ้นไป และมีน้ำหนักรวมตั้งแต่ </w:t>
      </w:r>
      <w:r w:rsidRPr="00586D86">
        <w:rPr>
          <w:rFonts w:ascii="Tahoma" w:hAnsi="Tahoma" w:cs="Tahoma"/>
          <w:noProof/>
          <w:sz w:val="20"/>
          <w:szCs w:val="20"/>
        </w:rPr>
        <w:t xml:space="preserve">40 </w:t>
      </w:r>
      <w:r w:rsidRPr="00586D86">
        <w:rPr>
          <w:rFonts w:ascii="Tahoma" w:hAnsi="Tahoma" w:cs="Tahoma"/>
          <w:noProof/>
          <w:sz w:val="20"/>
          <w:szCs w:val="20"/>
          <w:cs/>
        </w:rPr>
        <w:t>กิโลกรัมขึ้นไป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</w:t>
      </w:r>
      <w:r w:rsidRPr="00586D86">
        <w:rPr>
          <w:rFonts w:ascii="Tahoma" w:hAnsi="Tahoma" w:cs="Tahoma"/>
          <w:noProof/>
          <w:sz w:val="20"/>
          <w:szCs w:val="20"/>
          <w:cs/>
        </w:rPr>
        <w:t>จ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สิ่งที่สร้างขึ้นอย่างอื่นนอกจาก ก ข ค และ ง ที่มีความสูงจากระดับฐานตั้งแต่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เมตรขึ้นไป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ฯลฯ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2558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ผู้อนุญาตต้อง</w:t>
      </w:r>
      <w:r w:rsidRPr="00586D86">
        <w:rPr>
          <w:rFonts w:ascii="Tahoma" w:hAnsi="Tahoma" w:cs="Tahoma"/>
          <w:noProof/>
          <w:sz w:val="20"/>
          <w:szCs w:val="20"/>
          <w:cs/>
        </w:rPr>
        <w:lastRenderedPageBreak/>
        <w:t>ดำเนินการให้แล้วเสร็จภายในกำหนดเวลาที่ระบุไว้ในคู่มือสำหรับประชาชน และแจ้งให้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ผู้ยื่นคำขอทราบภายในเจ็ดวันนับแต่วันที่พิจารณาแล้วเสร็จ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ดูรายละเอียดเพิ่มเติมได้ที่ </w:t>
      </w:r>
      <w:r w:rsidRPr="00586D86">
        <w:rPr>
          <w:rFonts w:ascii="Tahoma" w:hAnsi="Tahoma" w:cs="Tahoma"/>
          <w:noProof/>
          <w:sz w:val="20"/>
          <w:szCs w:val="20"/>
        </w:rPr>
        <w:t>www.bangkok.go.th/yota/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กองควบคุมอาคาร สำนักการโยธา กรุงเทพมหานคร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ศาลาว่าการกรุงเทพมหานคร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ถนนมิตรไมตรี แขวงดินแดง เขตดินแดง กรุงเทพฯ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10400/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ฝ่ายโยธา  สำนักงานเขตดินแดง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 แขวงดินแดง  เขตดินแดง  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0 2245 1613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5363 – 5364/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รับคำขอ 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หน่วยงานรับผิดชอบ ฝายโยธา สำนักงานเขตทุกเขต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พิจารณาแผนผังบริเวณ แบบแปลน รายการประกอบแบบแปลน หรือรายการคำนวณ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หน่วยงานรับผิดชอบ ฝ่ายโยธา สำนักงานเขตทุกเขต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ออกใบอนุญาตหรือคำสั่งไม่อนุญาตและแจ้งผลการพิจารณา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หน่วยงานรับผิดชอบ ฝ่ายโยธา สำนักงานเขตทุกเขต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คำขออนุญาตก่อสร้างอาคาร ดัดแปลงอาคาร หรือรื้อถอนอาคาร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679B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แผนผังบริเวณ แบบแปลน 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679B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2263568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รายการคำนวณ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กรณีที่เป็นอาคารสาธารณะ อาคารพิเศษ หรืออาคารที่ก่อสร้างด้วยวัตถุถาวรและวัตถุทนไฟเป็นส่วนใหญ่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679B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6929372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679B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1575059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เอกสารของผู้ยื่นคำขออนุญาต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กรณีบุคคลเป็นผู้ขออนุญาต และกรณีหลายคนให้ใช้ทุกคน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พร้อมลงลายมือชื่อและ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679B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46920350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เอกสารของผู้ยื่นคำขออนุญาต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กรณีบุคคลเป็นผู้ขออนุญาต และกรณีหลายคนให้ใช้ทุกคน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พร้อมลงลายมือชื่อและ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สำเนาหรือภาพถ่ายหนังสือรับรองการจดทะเบียน วัตถุประสงค์ และผู้มีอำนาจลงชื่อแทนนิติบุคคลผู้ขออนุญาตที่ออกให้ไม่เกินหกเดือน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679B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1330145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พร้อมสำเนาหรือภาพถ่ายบัตรประชาชน และทะเบียนบ้านของผู้มีอำนาจลงชื่อแทนนิติบุคคล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กรณีที่นิติบุคคลเป็นผู้ขออนุญาต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หนังสือแสดงความเป็นตัวแทนของผู้ขออนุญาต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679B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1493746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พร้อมสำเนาหรือภาพถ่ายบัตรประชาชน และทะเบียนบ้าน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กรณีมีการมอบอำนาจให้ผู้อื่นขออนุญาตแทน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สำเนาหรือภาพถ่ายโฉนดที่ดิน เลขที่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เลขที่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/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เลขที่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………...............................................................................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 และต้องครบถ้วนตามแผนผังบริเวณ หรือที่ระบุไว้ในคำขออนุญาต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679B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8213467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สำนักงานที่ดินกรุงเทพมหานคร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หนังสือรับรองให้ปลูกสร้างอาคารในที่ดิน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679B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3205873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หรือภาพถ่ายทะเบียนบ้านละบัตรประชาชนของเจ้าของที่ดินและพยานที่ลงลายมือชื่อรัรองในเอกสาร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กรณีผู้ขออนุญาตมิได้เป็นเจ้าของที่ดิน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สำเนาหรือภาพถ่ายหนังสือรับรองการจดทะเบียน วัตถุประสงค์ และผู้มีอำนาจลงชื่อแทนนิติบุคคลเจ้าของที่ดิน ที่ออกให้ไม่เกินหกเดือน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679B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137896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พร้อมสำเนาหรือภาพถ่ายบัตรประชาชน และทะเบียนบ้านของผู้มีอำนาจลงชื่อแทนนิติบุคคล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กรณีนิติบุคคลเป็นเจ้าของที่ดิน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หนังสือรับรองของผู้ออกแบบอาคาร หรือผู้ออกแบบและคำนวณอาคาร ซึ่งจะต้องเป็นผู้ได้รับใบอนุญาตให้เป็นผู้ประกอบวิชาชีพสถาปัตยกรรมควบคุมหรือวิชาชีพวิศวกรรมควบคุม และจะต้องไม่เป็นผู้ได้รับการแจ้งเวียนชื่อ 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49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ทวิ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กรณีที่อาคารมีลักษณะขนาดอยู่ในประเภทเป็นวิชาชีพวิศวกรรมควบคุมหรือวิชาชีพสถาปัตยกรรมควบคุม แล้วแต่กรณี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679B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9879257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.4)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ซึ่งจะต้องเป็นผู้ได้รับใบอนุญาตให้เป็นผู้ประกอบวิชาชีพสถาปัตยกรรมควบคุม หรือวิชาชีพวิศวกรรมควบคุม และจะต้องไม่เป็นผู้ได้รับการแจ้งเวียนชื่อตามมาตรา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49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ทวิ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 อยู่ในประเภทเป็นวิชาชีพวิศวกรรมควบคุมหรือวิชาชีพสถาปัตยกรรมควบคุม แล้วแต่กรณี และผู้ขออนุญาตระบุชื่อมาในคำขออนุญาตดืวย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679B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24040815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พร้อมทั้งสำเนาหรือภาพถ่ายใบอนุญาตประกอบวิชาขีพฯ ที่ยังไม่สิ้นอายุ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หนังสือแจ้งการใช้ประโยชน์ที่ดินหรือเปลี่ยนแปลงการใช้ประโยชน์ที่ดินในเจตกรุงเทพมหานคร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ผมร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679B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4410805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สัญญายินยอมยกสิทธิสะพาน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กรณีเป็นการขออนุญาตก่อสร้างสะพาน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679B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6284439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ฝ่ายโยธาสำนักงานเขตดินแดง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ค่าธรรมเนียมใบอนุญาต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(1)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ก่อสร้างอาคาร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ค่าธรรมเนียมใบอนุญาต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(2)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ดัดแปลงอาคาร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ค่าธรรมเนียมใบอนุญาต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(3)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รื้อถอนอาคาร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ค่าธรรมเนียมการตรวจแบบ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(1)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อาคารสูงไม่เกิน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ชั้นหรือสูงไม่เกิน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12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เมตร คิด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0.50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ตร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lastRenderedPageBreak/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0.5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ค่าธรรมเนียมการตรวจแบบ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(2)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อาคารสูงเกิน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ชั้นแต่ไม่เกิน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ชั้น หรือสูงเกิน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12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เมตรแต่ไม่เกิน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15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เมตร คิด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2.00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ค่าธรรมเนียมการตรวจแบบ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(3)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อาคารสูงเกิน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ช้ันหรือสูงเกิน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15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เมตร คิด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4.00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4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ค่าธรรมเนียมการตรวจแบบ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(4)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อาคารประเภทซึ่่งต้องรับน้ำหนักบรรทุกชั้นใดชั้นหนึ่งเกิน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กก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./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คิด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4.00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4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ค่าธรรมเนียมการตรวจแบบ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(5)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ที่จอดรถ ที่กลับรถและทางเข้าออกของรถ ภายนอกอาคาร คิด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0.50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0.5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ค่าธรรมเนียมการตรวจแบบ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(6)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ป้าย คิด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4.00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4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ค่าธรรมเนียมการตรวจแบบ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(7)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อาคารประเภทซึ่งต้องวัดความยาว เช่น ทางหรือท่อระบายน้ำ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รั้วหรือกำแพง  คิด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1.00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ค่าธรรมเนียมการตรวจแบบ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(8)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สะพานและเชิงลาดสะพาน คิด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4.00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4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ค่าใช้จ่ายในการดูแลรักษาสภาพคลองบริเวณที่ขออนุญาต เป็นจำนวนร้อยละ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ของเงินค่าก่อสร้างสะพานที่คำนวณจากราคามาตรฐานของกรุงเทพมหานคร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กองควบคุมอาคาร สำนักการโยธา 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ศาลาว่าการกรุงเทพมหานคร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 กรุงเทพฯ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10400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โทรศัพท์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  <w:t>: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  <w:t xml:space="preserve">0 2246 0301-2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2046-7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  <w:t>: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  <w:t>0 2247 0075, 0 2247 0107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เวปไซต์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  <w:t>: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  <w:t>http://office.bangkok.go.th/bcd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อีเมล์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  <w:t>: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  <w:t>bmadpwbcd@gmail.com)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ศูนย์รับเรื่องราวร้องทุกข์ กรุงเทพมหานคร 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ฝ่ายโยธา  สำนักงานเขตดินแดง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 แขวงดินแดง  เขตดินแดง 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0 2245 1613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5363 – 5364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คำขออนุญาตก่อสร้างอาคาร ดัดแปลงอาคาร หรือรื้อถอนอาคาร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 ข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หนังสือรับรองของผู้ประกอบวิชาชีพสถาปัตยกรรมควบคุม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หนังสือมอบอำนาจผู้ขออนุญาต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หนังสือมอบอำนาจเจ้าของที่ดิน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หนังสือรับรองให้ปลูกสร้างอาคารในที่ดิน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ตามมาตรา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หนังสือแจ้งการใช้ประโยชน์ที่ดินหรือเปลี่ยนแปลงการใช้ประโยชน์ที่ดินในเขตกรุงเทพมหานคร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 ผมร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สัญญายินยอมยกสิทธิสะพาน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บันทึกการขออนุญาตปลูกสร้างอาคารบริเวณที่มีพระราชกฤษฎีกากำหนดเขตที่ดินในบริเวณที่ที่จะเวนคืน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ขั้นตอน ระยะเวลา และส่วนงานที่รับผิดชอบ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ขั้นตอนที่ </w:t>
      </w:r>
      <w:r w:rsidRPr="00527864">
        <w:rPr>
          <w:rFonts w:ascii="Tahoma" w:hAnsi="Tahoma" w:cs="Tahoma"/>
          <w:noProof/>
          <w:sz w:val="20"/>
          <w:szCs w:val="20"/>
        </w:rPr>
        <w:t xml:space="preserve">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นับระยะเวลารวมกับ ขั้นตอนที่ </w:t>
      </w:r>
      <w:r w:rsidRPr="00527864">
        <w:rPr>
          <w:rFonts w:ascii="Tahoma" w:hAnsi="Tahoma" w:cs="Tahoma"/>
          <w:noProof/>
          <w:sz w:val="20"/>
          <w:szCs w:val="20"/>
        </w:rPr>
        <w:t>2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ในกรณีมีเหตุจำเป็นไม่อาจออกใบอนุญาตหรือยังไม่อาจมีคำสั่งไม่อนุญาตได้ภายในกำหนด </w:t>
      </w:r>
      <w:r w:rsidRPr="00527864">
        <w:rPr>
          <w:rFonts w:ascii="Tahoma" w:hAnsi="Tahoma" w:cs="Tahoma"/>
          <w:noProof/>
          <w:sz w:val="20"/>
          <w:szCs w:val="20"/>
        </w:rPr>
        <w:t xml:space="preserve">45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ให้ขยายเวลาออกไปได้อีกไม่เกินสองคราว คราวละไม่เกิน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45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หรือตามที่ได้ขยายเวลาไว้นั้น แล้วแต่กรณี </w:t>
      </w:r>
      <w:r w:rsidRPr="00527864">
        <w:rPr>
          <w:rFonts w:ascii="Tahoma" w:hAnsi="Tahoma" w:cs="Tahoma"/>
          <w:noProof/>
          <w:sz w:val="20"/>
          <w:szCs w:val="20"/>
        </w:rPr>
        <w:t>(</w:t>
      </w:r>
      <w:r w:rsidRPr="00527864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ศ</w:t>
      </w:r>
      <w:r w:rsidRPr="00527864">
        <w:rPr>
          <w:rFonts w:ascii="Tahoma" w:hAnsi="Tahoma" w:cs="Tahoma"/>
          <w:noProof/>
          <w:sz w:val="20"/>
          <w:szCs w:val="20"/>
        </w:rPr>
        <w:t xml:space="preserve">. 2522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27864">
        <w:rPr>
          <w:rFonts w:ascii="Tahoma" w:hAnsi="Tahoma" w:cs="Tahoma"/>
          <w:noProof/>
          <w:sz w:val="20"/>
          <w:szCs w:val="20"/>
        </w:rPr>
        <w:t xml:space="preserve">25 </w:t>
      </w:r>
      <w:r w:rsidRPr="00527864">
        <w:rPr>
          <w:rFonts w:ascii="Tahoma" w:hAnsi="Tahoma" w:cs="Tahoma"/>
          <w:noProof/>
          <w:sz w:val="20"/>
          <w:szCs w:val="20"/>
          <w:cs/>
        </w:rPr>
        <w:t>วรรคสอง</w:t>
      </w:r>
      <w:r w:rsidRPr="00527864">
        <w:rPr>
          <w:rFonts w:ascii="Tahoma" w:hAnsi="Tahoma" w:cs="Tahoma"/>
          <w:noProof/>
          <w:sz w:val="20"/>
          <w:szCs w:val="20"/>
        </w:rPr>
        <w:t>)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3)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ในการตรวจพิจารณาคำขอรับใบอนุญาต เจ้าพนักงานท้องถิ่นมีอำำนาจสั่งให้ผู้ขอรับใบอนุญาตแก้ไขเปลี่ยนแปลงแผนผังบริเวณ แบบแปลน รายการประกอบแบบแปลน หรือรายการคำนวณที่ได้ยื่นไว้ เพื่อให้ถูกต้องและเป็นไปตามกฎกระทรวง หรือข้อบัญญัติท้องถิ่น </w:t>
      </w:r>
      <w:r w:rsidRPr="00527864">
        <w:rPr>
          <w:rFonts w:ascii="Tahoma" w:hAnsi="Tahoma" w:cs="Tahoma"/>
          <w:noProof/>
          <w:sz w:val="20"/>
          <w:szCs w:val="20"/>
        </w:rPr>
        <w:t>(</w:t>
      </w:r>
      <w:r w:rsidRPr="00527864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ศ</w:t>
      </w:r>
      <w:r w:rsidRPr="00527864">
        <w:rPr>
          <w:rFonts w:ascii="Tahoma" w:hAnsi="Tahoma" w:cs="Tahoma"/>
          <w:noProof/>
          <w:sz w:val="20"/>
          <w:szCs w:val="20"/>
        </w:rPr>
        <w:t xml:space="preserve">. 2522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27864">
        <w:rPr>
          <w:rFonts w:ascii="Tahoma" w:hAnsi="Tahoma" w:cs="Tahoma"/>
          <w:noProof/>
          <w:sz w:val="20"/>
          <w:szCs w:val="20"/>
        </w:rPr>
        <w:t xml:space="preserve">27 </w:t>
      </w:r>
      <w:r w:rsidRPr="00527864">
        <w:rPr>
          <w:rFonts w:ascii="Tahoma" w:hAnsi="Tahoma" w:cs="Tahoma"/>
          <w:noProof/>
          <w:sz w:val="20"/>
          <w:szCs w:val="20"/>
          <w:cs/>
        </w:rPr>
        <w:t>วรรคหนึ่ง</w:t>
      </w:r>
      <w:r w:rsidRPr="00527864">
        <w:rPr>
          <w:rFonts w:ascii="Tahoma" w:hAnsi="Tahoma" w:cs="Tahoma"/>
          <w:noProof/>
          <w:sz w:val="20"/>
          <w:szCs w:val="20"/>
        </w:rPr>
        <w:t>)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4)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เมื่อผู้ขอรับใบอนุญาตได้แก้ไขเปลี่ยนแปลงแผนผังบริเวณ แบบแปลนรายการประกอบแบบแปลน หรือรายการคำนวณตามคำสั่งของเจ้าพนักงานท้องถิ่นแล้ว เจ้าพนักงานท้องถิ่นตรวจพิจารณาและออกใบอนุญาตให้ภายในสามสิบวัน แต่ถ้าผู้ขอรับใบอนุญาตได้แก้ไขเปลี่ยนแปลงในสาระสำคัญผิดจากคำสั่งของเจ้าพนักงานท้องถิ่น ในกรณีนี้ให้ถือว่าเป็นการยื่นคำขอใหม่ </w:t>
      </w:r>
      <w:r w:rsidRPr="00527864">
        <w:rPr>
          <w:rFonts w:ascii="Tahoma" w:hAnsi="Tahoma" w:cs="Tahoma"/>
          <w:noProof/>
          <w:sz w:val="20"/>
          <w:szCs w:val="20"/>
        </w:rPr>
        <w:t>(</w:t>
      </w:r>
      <w:r w:rsidRPr="00527864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ศ</w:t>
      </w:r>
      <w:r w:rsidRPr="00527864">
        <w:rPr>
          <w:rFonts w:ascii="Tahoma" w:hAnsi="Tahoma" w:cs="Tahoma"/>
          <w:noProof/>
          <w:sz w:val="20"/>
          <w:szCs w:val="20"/>
        </w:rPr>
        <w:t xml:space="preserve">. 2522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27864">
        <w:rPr>
          <w:rFonts w:ascii="Tahoma" w:hAnsi="Tahoma" w:cs="Tahoma"/>
          <w:noProof/>
          <w:sz w:val="20"/>
          <w:szCs w:val="20"/>
        </w:rPr>
        <w:t xml:space="preserve">27 </w:t>
      </w:r>
      <w:r w:rsidRPr="00527864">
        <w:rPr>
          <w:rFonts w:ascii="Tahoma" w:hAnsi="Tahoma" w:cs="Tahoma"/>
          <w:noProof/>
          <w:sz w:val="20"/>
          <w:szCs w:val="20"/>
          <w:cs/>
        </w:rPr>
        <w:t>วรรคสอง</w:t>
      </w:r>
      <w:r w:rsidRPr="00527864">
        <w:rPr>
          <w:rFonts w:ascii="Tahoma" w:hAnsi="Tahoma" w:cs="Tahoma"/>
          <w:noProof/>
          <w:sz w:val="20"/>
          <w:szCs w:val="20"/>
        </w:rPr>
        <w:t>)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5)</w:t>
      </w:r>
      <w:r w:rsidRPr="00527864">
        <w:rPr>
          <w:rFonts w:ascii="Tahoma" w:hAnsi="Tahoma" w:cs="Tahoma"/>
          <w:noProof/>
          <w:sz w:val="20"/>
          <w:szCs w:val="20"/>
          <w:cs/>
        </w:rPr>
        <w:t>หากผู้ขอรับใบอนุญาตไม่แก้ไขเปลี่ยนแปลงแผนผังบริเวณ แบบแปลนรายการประกอบแบบแปลน หรือรายการคำนวณให้ถูกต้องตามคำสั่งของเจ้าพนักงานท้องถิ่นภายในระยะเวลาที่กำหนด ถือว่าท่านได้เพิกถอนคำขออนุญาตที่ได้ยื่นนั้น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  <w:cs/>
        </w:rPr>
        <w:t>รายการเอกสารหลักฐานประกอบ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สำเนาหรือภาพถ่ายเอกสารทุกฉบับที่ยื่นขออนุญาตเจ้าของเอกสารนั้นต้องลงลายมือชื่อรับรองสำเนาทุกหน้าทุกแผ่น </w:t>
      </w:r>
      <w:r w:rsidRPr="00527864">
        <w:rPr>
          <w:rFonts w:ascii="Tahoma" w:hAnsi="Tahoma" w:cs="Tahoma"/>
          <w:noProof/>
          <w:sz w:val="20"/>
          <w:szCs w:val="20"/>
        </w:rPr>
        <w:t>(</w:t>
      </w:r>
      <w:r w:rsidRPr="00527864">
        <w:rPr>
          <w:rFonts w:ascii="Tahoma" w:hAnsi="Tahoma" w:cs="Tahoma"/>
          <w:noProof/>
          <w:sz w:val="20"/>
          <w:szCs w:val="20"/>
          <w:cs/>
        </w:rPr>
        <w:t>กรณีเป็นนิติบุคล ให้ดำเนินการตามหนังสือรับรองการจดทะเบียนฯ</w:t>
      </w:r>
      <w:r w:rsidRPr="00527864">
        <w:rPr>
          <w:rFonts w:ascii="Tahoma" w:hAnsi="Tahoma" w:cs="Tahoma"/>
          <w:noProof/>
          <w:sz w:val="20"/>
          <w:szCs w:val="20"/>
        </w:rPr>
        <w:t>)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หนังสือมอบอำนาจควรมีพยานอย่างน้อย </w:t>
      </w:r>
      <w:r w:rsidRPr="00527864">
        <w:rPr>
          <w:rFonts w:ascii="Tahoma" w:hAnsi="Tahoma" w:cs="Tahoma"/>
          <w:noProof/>
          <w:sz w:val="20"/>
          <w:szCs w:val="20"/>
        </w:rPr>
        <w:t xml:space="preserve">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คน ถ้าผู้มอบอำนาจพิมพ์ลายนิ้วมือต้องมีพยานลงลายมือชื่อรับรองไว้ด้วย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>คน พยานต้องลงลายมือชื่อเท่านั้น การพิมพ์ลายนิ้วมือให้ใช้นิ้วหัวแม่มือซ้าย ถ้ามีความจำเป็นที่จะต้องใช้นิ้วมืออื่นเพราะเหตุใด ให้</w:t>
      </w:r>
      <w:r w:rsidRPr="00527864">
        <w:rPr>
          <w:rFonts w:ascii="Tahoma" w:hAnsi="Tahoma" w:cs="Tahoma"/>
          <w:noProof/>
          <w:sz w:val="20"/>
          <w:szCs w:val="20"/>
          <w:cs/>
        </w:rPr>
        <w:lastRenderedPageBreak/>
        <w:t>บันทึกความจำเป็นไว้ในหนังสือด้วย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27864">
        <w:rPr>
          <w:rFonts w:ascii="Tahoma" w:hAnsi="Tahoma" w:cs="Tahoma"/>
          <w:noProof/>
          <w:sz w:val="20"/>
          <w:szCs w:val="20"/>
          <w:cs/>
        </w:rPr>
        <w:t>หนังสือมอบอำนาจ ให้ติดอากรแสตมป์ตามประมวลรัษฎากร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4) </w:t>
      </w:r>
      <w:r w:rsidRPr="00527864">
        <w:rPr>
          <w:rFonts w:ascii="Tahoma" w:hAnsi="Tahoma" w:cs="Tahoma"/>
          <w:noProof/>
          <w:sz w:val="20"/>
          <w:szCs w:val="20"/>
          <w:cs/>
        </w:rPr>
        <w:t>กรณีบุคคลที่มิได้ถือสัญชาติไทยให้แสดงสำเนาหนังสือเดินทางแทนสำเนาบัตรประชาชน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การขออนุญาตก่อสร้างอาคาร ดัดแปลงอาคาร หรือรื้อถอนอาคาร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แบบ ข</w:t>
      </w:r>
      <w:r w:rsidR="007B7ED7">
        <w:rPr>
          <w:rFonts w:ascii="Tahoma" w:hAnsi="Tahoma" w:cs="Tahoma"/>
          <w:noProof/>
          <w:sz w:val="20"/>
          <w:szCs w:val="20"/>
        </w:rPr>
        <w:t>.1)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สำนักการโยธา สำนักการโยธา สำนักการโยธา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การผังเมือง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2518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ระเบียบบริหารราชการกรุงเทพมหานคร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พระราชบัญญัติส่งเสริมและรักษาคุณภาพสิ่งแวดล้อมแห่งชาติ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การขออนุญาตก่อสร้างอาคาร ดัดแปลงอาคาร หรือรื้อถอนอาคาร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แบบ ข</w:t>
      </w:r>
      <w:r w:rsidR="002F5480">
        <w:rPr>
          <w:rFonts w:ascii="Tahoma" w:hAnsi="Tahoma" w:cs="Tahoma"/>
          <w:noProof/>
          <w:sz w:val="20"/>
          <w:szCs w:val="20"/>
        </w:rPr>
        <w:t xml:space="preserve">.1) 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สำนักงานเขตดินแดง 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นันท์นภัส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679B7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1030CF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06604-7C03-4557-9CA9-5AF38C862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2104</Words>
  <Characters>11997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2016-12-14T06:24:00Z</dcterms:created>
  <dcterms:modified xsi:type="dcterms:W3CDTF">2016-12-14T06:24:00Z</dcterms:modified>
</cp:coreProperties>
</file>