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การขอโอนการดำเนินกิจการสถานที่จำหน่ายอาหารหรือสถานที่สะสมอาหาร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ผู้รับใบอนุญาตที่ประสงค์โอนการดำเนินกิจการให้แก่ผู้อื่น ให้ยื่นคำขอตามแบบ สอ.11 พร้อมเอกสารหลักฐานที่ถูกต้องและครบถ้วนตามรายการที่ระบุในคู่มือนี้ ต่อเจ้าพนักงานท้องถิ่น ณ ฝ่ายสิ่งแวดล้อมและสุขาภิบาล สำนักงานเขตที่สถานประกอบการตั้งอยู่ และเมื่อได้รับอนุญาตจากเจ้าพนักงานท้องถิ่นแล้วจึงจะดำเนินการได้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สำนักงานเขตดินแดง  99  ถนนมิตรไมตรี  แขวงดินแดง  เขตดินแดง  โทร. 0 2246 8546/ติดต่อด้วยตนเอง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08:00 - 08:00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ผู้ขอรับใบโอนยื่นคำขอโอนการดำเนินกิจการสถานที่จำหน่ายอาหารหรือสถานที่สะสมอาหาร สอ.11 พร้อมเอกสารหลักฐาน เจ้าหน้าที่ลงรับคำขอโอนกิจการ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เจ้าหน้าที่พิจารณาคำขอ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(กรณีนิติบุคคล-คนไทย,ต่างด้าว)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แบบคำขอโอนการดำเนินกิจการสถานที่จำหน่ายอาหารหรือสถานที่สะสมอาหาร สอ.11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ใบอนุญาตประกอบกิจการสถานที่จำหน่ายและสะสมอาหาร (ฉบับจริง)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(กรณีผู้โอนหรือผู้รับโอนไม่สามารถมายื่นคำขอด้วยตนเอง)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ที่ได้รับการรับรองตรวจสอบจากเจ้าหน้าที่แล้ว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สัญญาซื้อขาย สัญญาเช่า หนังสือยินยอมให้ใช้อาคาร ฯลฯ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หนังสือรับรองผ่านการอบรมหลักสูตรสุขาภิบาลอาหารของกรุงเทพมหานครของผู้ยื่นขอรับโอนใบอนุญาต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 การตรวจโรคติดต่อ 9 โรค ได้แก่ วัณโรค อหิวาตกโรค ไข้รากสาดน้อย โรคบิด ไข้สุกใส โรคคางทูม โรคเรื้อน โรคผิวหนังที่น่ารังเกียจ และโรคตับอักเสบที่เกิดจากไวรัสเอ 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แผนที่สังเขป แสดงสถานที่ตั้งของสถานประกอบการ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แผนผังหรือภาพถ่ายบริเวณภายในและภายนอกของสถานประกอบการ แสดงให้เห็นถึงกระบวนการผลิต การป้องกันมลพิษ สุขลักษณะภายในสถานประกอบการ ระบบความปลอดภัยในการทำงาน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1. ฝ่ายสิ่งแวดล้อมและสุขาภิบาล สำนักงานเขตดินแดง  99  ถนนมิตรไมตรี  แขวงดินแดง  เขตดินแดง  โทร. 0 2246 8546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2.</w:t>
              <w:tab/>
              <w:t xml:space="preserve">ศูนย์รับเรื่องราวร้องทุกข์ กทม. 1555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คำขอโอนการดำเนินกิจการ สถานที่จำหน่ายอาหารหรือสถานที่สะสมอาหาร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การขอโอนการดำเนินกิจการสถานที่จำหน่ายอาหารหรือสถานที่สะสมอาหาร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พระราชบัญญัติอาหาร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กฎกระทรวงกำหนดประเภทอาคารควบคุมการใช้ พ.ศ.2552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กฎกระทรวงให้ใช้บังคับผังเมืองรวมกรุงเทพมหานคร พ.ศ.2556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ควบคุมอาคาร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 (ฉบับที่ 2)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สถานที่จำหน่ายอาหารและสถานที่สะสมอาหาร พ.ศ.2545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พระราชบัญญัติผังเมือง พ.ศ.2518 แก้ไขเพิ่มเติม (ฉบับที่ 3)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พระราชบัญญัติส่งเสริมและรักษาคุณภาพสิ่งแวดล้อมแห่งชาติ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พระราชบัญญัติสถานบริการ พ.ศ.2509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ระเบียบกรุงเทพมหานครว่าด้วยวิธีปฏิบัติให้เป็นไปตามกฎกระทรวงผังเมืองรวมกรุงเทพมหานคร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ระเบียบกรุงเทพมหานครว่าด้วยหลักเกณฑ์การจัดตั้งสถานที่จำหน่ายอาหารและสถานที่สะสมอาหาร พ.ศ.2546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การขอโอนการดำเนินกิจการสถานที่จำหน่ายอาหารหรือสถานที่สะสมอาหาร  สำนักงานเขตดินแดง  (นันท์นภัส)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