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9A24" w14:textId="77777777" w:rsidR="00752AAA" w:rsidRDefault="00752AAA" w:rsidP="00752AA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ความหมายของการทุจริต สินบน และผลประโยชน์ทับซ้อน</w:t>
      </w:r>
    </w:p>
    <w:p w14:paraId="3DE03663" w14:textId="77777777" w:rsidR="00752AAA" w:rsidRDefault="00752AAA" w:rsidP="00752AA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934F9A" w14:textId="77777777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การทุจริต</w:t>
      </w:r>
    </w:p>
    <w:p w14:paraId="7761A667" w14:textId="77777777" w:rsidR="00752AAA" w:rsidRDefault="00752AAA" w:rsidP="00752A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ทุจริตในภาครัฐ หมายความว่า ทุจริตต่อหน้าที่หรือประพฤติมิชอบในภาครัฐ</w:t>
      </w:r>
    </w:p>
    <w:p w14:paraId="746D7F07" w14:textId="788A7199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ทุจริตต่อหน้าที่ หมายความว่า ปฏิบัติหรือละเว้นการปฏิบัติอย่างใดในตำแหน่งหรือหน้าที่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เท่านั้น หรือใช้อำนาจในตำแหน่งหรือหน้าที่ ทั้งนี้ เพื่อแสวงหาประโยชน์ที่มิควรได้โดยชอบ สำหรับตนเองหรือผู้อื่นหรือกระทำอันเป็นความผิดต่อตำแหน่งหน้าที่ในยุติธรรมตามประมวลกฎหมายอาญาหรือตามกฎหมายอื่น ประพฤติมิชอบ หมายความว่า การใช้อำนาจในตำแหน่งหรือหน้าที่อันเป็นการฝ่าฝืนกฎหมาย ระเบียบคำสั่ง หรือมติคณะรัฐมนตรีทุ่งหมายจะควบคุมดูแลการรับการเก็บรักษา หรือการใช้เงินหรือทรัพย์สินของแผ่นดิน</w:t>
      </w:r>
    </w:p>
    <w:p w14:paraId="27AF2867" w14:textId="77777777" w:rsidR="00752AAA" w:rsidRDefault="00752AAA" w:rsidP="00752AAA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ประเภทความเสี่ยงทางทุจริตแบ่งเป็น 3 ด้าน (</w:t>
      </w:r>
      <w:r>
        <w:rPr>
          <w:rFonts w:ascii="TH SarabunIT๙" w:hAnsi="TH SarabunIT๙" w:cs="TH SarabunIT๙"/>
          <w:sz w:val="32"/>
          <w:szCs w:val="32"/>
          <w:u w:val="single"/>
        </w:rPr>
        <w:t>Function Based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14:paraId="7830636C" w14:textId="7234F277" w:rsidR="00752AAA" w:rsidRDefault="00752AAA" w:rsidP="00752A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1. ความเสี่ยงการทุจริตที่เกี่ยวข้องกับการพิจารณาอนุมัติอนุญาต ตาม พ.ร.บอำนวยความสะดวกในการพิจารณาอนุญาตของทางราชการ พ.ศ.2558(เฉพาะหน่วยงานที่มีภารกิจที่ให้บริการที่ให้ประชาชนอนุมัติ หรืออนุญาตตาม พ.ร.บ การอำนวย ความสะดวกในการพิจารณาอนุญาตของทางราชการ พ.ศ. 2558)</w:t>
      </w:r>
    </w:p>
    <w:p w14:paraId="73631859" w14:textId="0B6D7492" w:rsidR="00752AAA" w:rsidRDefault="00752AAA" w:rsidP="00752A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2. ความเสี่ยงการทุจริตในความโปร่งใสในการใช้อำนาจและต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</w:p>
    <w:p w14:paraId="3BAA00C0" w14:textId="77777777" w:rsidR="00752AAA" w:rsidRDefault="00752AAA" w:rsidP="00752AAA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3. ความเสี่ยงในการทุจริตในความโปร่งใสของการใช้จ่ายในงบประมาณและการบริหารจัดการทรัพยากรภาครัฐ</w:t>
      </w:r>
    </w:p>
    <w:p w14:paraId="03EB8751" w14:textId="77777777" w:rsidR="00752AAA" w:rsidRDefault="00752AAA" w:rsidP="00752AA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สินบน</w:t>
      </w:r>
    </w:p>
    <w:p w14:paraId="7DB2DF6D" w14:textId="77777777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สินบน (</w:t>
      </w:r>
      <w:r>
        <w:rPr>
          <w:rFonts w:ascii="TH SarabunIT๙" w:hAnsi="TH SarabunIT๙" w:cs="TH SarabunIT๙"/>
          <w:sz w:val="32"/>
          <w:szCs w:val="32"/>
        </w:rPr>
        <w:t>Bribery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หมายถึง ทรัพย์สินหรือประโยชน์อื่นใดที่เสนอว่าจะให้ สัญญาว่าจะให้ มอบให้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การยอมรับ การให้ หรือการร้องขอสิ่งใดสิ่งหนึ่ง อันส่งผลต่อการตัดสินอย่างใดอย่างหนึ่งในลักษณะจูงใจให้กระทำการหรือไม่กระทำการที่ขัดต่อหน้าที่ความรับผิดชอบ</w:t>
      </w:r>
    </w:p>
    <w:p w14:paraId="523250DB" w14:textId="77777777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ทรัพย์สิน หมายถึง ทรัพย์และวัตถุไม่มีรูปร่างซึ่งอาจถือเอาได้ เช่น เงิน ที่ดิน รถ เป็นต้น</w:t>
      </w:r>
    </w:p>
    <w:p w14:paraId="6F54CFED" w14:textId="77777777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ประโยชน์อื่นใด เช่น การสร้างบ้านหรือตกแต่งบ้านโดยไม่มีคิดราคา หรือคิดราคาต่ำ</w:t>
      </w:r>
    </w:p>
    <w:p w14:paraId="23B9A64B" w14:textId="77777777" w:rsidR="00752AAA" w:rsidRDefault="00752AAA" w:rsidP="00752AAA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ผลประโยชน์ทับซ้อน</w:t>
      </w:r>
    </w:p>
    <w:p w14:paraId="242D5401" w14:textId="77777777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คำว่า </w:t>
      </w:r>
      <w:r>
        <w:rPr>
          <w:rFonts w:ascii="TH SarabunIT๙" w:hAnsi="TH SarabunIT๙" w:cs="TH SarabunIT๙"/>
          <w:sz w:val="32"/>
          <w:szCs w:val="32"/>
        </w:rPr>
        <w:t xml:space="preserve">Conflict of interest 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มีผู้ให้คำแปลเป็นภาษาไทยไว้หลากหลาย เช่น การขัดกันแห่งผลประโยชน์ส่วนบุคคลและผลประโยชน์ส่วนรวม” หรือ “การขัดกันระหว่างประโยชน์ส่วนบุคคลและ ประโยชน์ส่วนรวม” หรือ “การขัดกันระหว่างผลประโยชน์สาธารณะและผลประโยชน์ส่วนบุคคล” หรือ “ประโยชน์ทับซ้อน” หรือ ประโยชน์ทับซ้อน” หรือ “ประโยชน์ขัดกัน” หรือบางท่านแปลว่า “ผลประโยชน์ขัดแย้ง” หรือ “ความขัดแย้งทางผลประโยชน์”</w:t>
      </w:r>
    </w:p>
    <w:p w14:paraId="6B33F6DF" w14:textId="103DEA59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คู่มือการปฏิบัติสำหรับเจ้าหน้าที่ของรัฐเพื่อมิให้ดำเนินกิจการที่เป็นการขัดกันระหว่างประโยชน์ส่วนบุคคลและประโยชน์ส่วนรวม ตามมาตรา 100 แห่งกฎหมายประกอบรัฐธรรมนูญว่าด้วยการป้องกันและปราบปรามการทุจริต ได้ให้ความหมายไว้ดังนี้</w:t>
      </w:r>
    </w:p>
    <w:p w14:paraId="6FC58597" w14:textId="445F7801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ประโยชน์ส่วนบุคคล (</w:t>
      </w:r>
      <w:r>
        <w:rPr>
          <w:rFonts w:ascii="TH SarabunIT๙" w:hAnsi="TH SarabunIT๙" w:cs="TH SarabunIT๙"/>
          <w:spacing w:val="-6"/>
          <w:sz w:val="32"/>
          <w:szCs w:val="32"/>
        </w:rPr>
        <w:t>Private interests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 คือ การที่บุคคลทั่วไปในสถานะส่วนเอกชนหรือเจ้าหน้าที่ของรัฐ</w:t>
      </w:r>
      <w:r>
        <w:rPr>
          <w:rFonts w:ascii="TH SarabunIT๙" w:hAnsi="TH SarabunIT๙" w:cs="TH SarabunIT๙"/>
          <w:sz w:val="32"/>
          <w:szCs w:val="32"/>
          <w:cs/>
        </w:rPr>
        <w:t>ในสถานะเอกชนได้ทำกิจกรรมหรือกระทำการต่าง ๆ เพื่อประโยชน์ส่วนตน ครอบครัว เครือญาติ พวกพ้องหรือของกลุ่มในสังคมที่มีความสัมพันธ์กันในรูปแบบต่าง ๆ เช่น การประกอบอาชีพ การทำธุรกิจ การค้า การลงทุนเพื่อหาประโยชน์ในทางการเงินหรือในทางธุรกิจ เป็นต้น</w:t>
      </w:r>
    </w:p>
    <w:p w14:paraId="3FCED9BB" w14:textId="2E76A94D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ประโยชน์ส่วนรวมหรือประโยชน์สาธารณะ (</w:t>
      </w:r>
      <w:r>
        <w:rPr>
          <w:rFonts w:ascii="TH SarabunIT๙" w:hAnsi="TH SarabunIT๙" w:cs="TH SarabunIT๙"/>
          <w:sz w:val="32"/>
          <w:szCs w:val="32"/>
        </w:rPr>
        <w:t>Public interests</w:t>
      </w:r>
      <w:r>
        <w:rPr>
          <w:rFonts w:ascii="TH SarabunIT๙" w:hAnsi="TH SarabunIT๙" w:cs="TH SarabunIT๙" w:hint="cs"/>
          <w:sz w:val="32"/>
          <w:szCs w:val="32"/>
          <w:cs/>
        </w:rPr>
        <w:t>) คือ การที่บุคคลใดๆ ในสถานะที่เป็น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เจ้าหน้าที่ของรัฐ (ผู้ดำรงตำแหน่งทางการเมือง ข้าราชการ พนักงานรัฐวิสาหกิจ หรือเจ้าหน้าที่ของรัฐในหน่วยงานของรัฐ) ได้กระทำการใดๆ ตามหน้าที่หรือได้ปฏิบัติหน้าที่อันเป็นการดำเนินการในอีกส่วนหนึ่งที่แยกออกมาจากการดำเนินการตามหน้าที่ในสถานะของเอกชน การกระทำการใด ๆ ตามหน้าที่ของเจ้าหน้าที่ของรัฐจึงมีวัตถุประสงค์หรือมีเป้าหมายเพื่อประโยชน์ส่วนรวม หรือการรักษาประโยชน์ส่วนรวม ที่เป็นเป็นประโยชน์ของรัฐ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ทำหน้าที่ของเจ้าหน้าที่ของรัฐจึงมีความเกี่ยวเนื่องเชื่อมโยงกับอำนาจหน้าที่ตามกฎหมายและจะมีรูปแบบของความสัมพันธ์หรือมีการกระทำในลักษณะต่าง ๆ กันที่เหมือนหรือคล้ายกับการกระทำของบุคคลในสถานะเอกชน เพียงแต่การกระทำในสถานะที่เป็นเจ้าหน้าที่ของรัฐกับการในสถานะเอกชน จะมีความแตกต่างกันที่วัตถุประสงค์เป้าหมายหรือประโยชน์สุดท้ายที่แตกต่างกัน</w:t>
      </w:r>
    </w:p>
    <w:p w14:paraId="7CF60C46" w14:textId="761166BA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การขัดกันระหว่างประโยชน์ส่วนบุคคลและประโยชน์ส่วนรวมหรือผลประโยชน์ทับซ้อน (</w:t>
      </w:r>
      <w:r>
        <w:rPr>
          <w:rFonts w:ascii="TH SarabunIT๙" w:hAnsi="TH SarabunIT๙" w:cs="TH SarabunIT๙"/>
          <w:sz w:val="32"/>
          <w:szCs w:val="32"/>
        </w:rPr>
        <w:t>Conflict of Interest</w:t>
      </w:r>
      <w:r>
        <w:rPr>
          <w:rFonts w:ascii="TH SarabunIT๙" w:hAnsi="TH SarabunIT๙" w:cs="TH SarabunIT๙" w:hint="cs"/>
          <w:sz w:val="32"/>
          <w:szCs w:val="32"/>
          <w:cs/>
        </w:rPr>
        <w:t>) คือ การที่เจ้าหน้าที่ของรัฐกระทำการใดๆ หรือดำเนินการในกิจการสาธารณะที่เป็นการดำเนินการตาม</w:t>
      </w:r>
      <w:r>
        <w:rPr>
          <w:rFonts w:ascii="TH SarabunIT๙" w:hAnsi="TH SarabunIT๙" w:cs="TH SarabunIT๙"/>
          <w:sz w:val="32"/>
          <w:szCs w:val="32"/>
          <w:cs/>
        </w:rPr>
        <w:t>อำนาจหน้าที่หรือความรับผิดชอบในกิจการของรัฐหรือองค์กรของรัฐ เพื่อประโยชน์ของรัฐหรือเพื่อประโยชน์ของส่วนรวม แต่เจ้าหน้าที่ของรัฐได้มีผลประโยชน์ส่วนตนเข้าไปแอบแฝง หรือเป็นผู้ที่มีส่วนได้ส่วนเสียในรูปแบบต่าง ๆหรือนำประโยชน์ส่วนตนหรือความสัมพันธ์ส่วนตนเข้ามามีอิทธิพลหรือเกี่ยวข้องในการใช้อำนาจหน้าที่ดุยลพินิจ ในการพิจารณาตัดสินใจในการกระทำใดๆ หรือดำเนินการดังกล่าวนั้น เพื่อแสวงหาประโยชน์ในทางการเงินหรือประโยชน์อื่น ๆ สำหรับตนเองหรือบุคคลใดบุคคลหนึ่ง</w:t>
      </w:r>
    </w:p>
    <w:p w14:paraId="0641DB49" w14:textId="77777777" w:rsidR="00752AAA" w:rsidRDefault="00752AAA" w:rsidP="00752AAA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รูปแบบของการขัดกันระหว่างประโยชน์ส่วนบุคคลและประโยชน์ส่วนรวม</w:t>
      </w:r>
    </w:p>
    <w:p w14:paraId="27862AC1" w14:textId="77777777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การขัดกันระหว่างประโยชน์ส่วนบุคคลและประโยชน์ส่วนรวม มีได้หลายรูปแบบไม่จำกัดอยู่ในรูปแบบตัวเงิน หรือทรัพย์สินเท่านั้น แต่รวมถึงผลประโยชน์อื่น ๆ ที่ไม่ได้อยู่ในรูปแบบของตัวเงินหรือทรัพย์สินด้วย จำแนกรูปแบบของการขัดกันระหว่างประโยชน์ส่วนบุคคลและประโยชน์ส่วนรวม ออกเป็น 7 รูปแบบ คือ </w:t>
      </w:r>
    </w:p>
    <w:p w14:paraId="0505FC48" w14:textId="4E03D554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การรับผลประโยชน์ต่าง ๆ (</w:t>
      </w:r>
      <w:r>
        <w:rPr>
          <w:rFonts w:ascii="TH SarabunIT๙" w:hAnsi="TH SarabunIT๙" w:cs="TH SarabunIT๙"/>
          <w:sz w:val="32"/>
          <w:szCs w:val="32"/>
        </w:rPr>
        <w:t>Accepting benefits</w:t>
      </w:r>
      <w:r>
        <w:rPr>
          <w:rFonts w:ascii="TH SarabunIT๙" w:hAnsi="TH SarabunIT๙" w:cs="TH SarabunIT๙" w:hint="cs"/>
          <w:sz w:val="32"/>
          <w:szCs w:val="32"/>
          <w:cs/>
        </w:rPr>
        <w:t>) หรือ สินบน ซึ่งผลประโยชน์ต่างๆ ไม่ว่าจะเป็นทรัพย์สิน ของขวัญ การลดราคา การรับความบันเทิง การรับบริการ การรับการฝึกอบรม หรือสิ่งอื่นใดในลักษณะ</w:t>
      </w:r>
      <w:r>
        <w:rPr>
          <w:rFonts w:ascii="TH SarabunIT๙" w:hAnsi="TH SarabunIT๙" w:cs="TH SarabunIT๙"/>
          <w:sz w:val="32"/>
          <w:szCs w:val="32"/>
          <w:cs/>
        </w:rPr>
        <w:t>เดียวกันนี้ และผลจา</w:t>
      </w:r>
      <w:r w:rsidR="002B4EB9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การรับผลประโยชน์ต่างๆ นั้น ได้ส่งผลให้การตัดสินใจของเจ้าหน้าที่ของรัฐในการดำเนินการตามอำนาจหน้าที่ </w:t>
      </w:r>
    </w:p>
    <w:p w14:paraId="51ABFF4B" w14:textId="77777777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2. การทำธุรกิจกับตัวเอง (</w:t>
      </w:r>
      <w:r>
        <w:rPr>
          <w:rFonts w:ascii="TH SarabunIT๙" w:hAnsi="TH SarabunIT๙" w:cs="TH SarabunIT๙"/>
          <w:sz w:val="32"/>
          <w:szCs w:val="32"/>
        </w:rPr>
        <w:t>Self-dealing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หรือเป็นคู่สัญญา (</w:t>
      </w:r>
      <w:r>
        <w:rPr>
          <w:rFonts w:ascii="TH SarabunIT๙" w:hAnsi="TH SarabunIT๙" w:cs="TH SarabunIT๙"/>
          <w:sz w:val="32"/>
          <w:szCs w:val="32"/>
        </w:rPr>
        <w:t xml:space="preserve"> Contracts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เป็นการที่เจ้าหน้าที่ของรัฐโดยเฉพาะผู้ที่มีอำนาจในการตัดสินใจ เข้าไปมีส่วนได้ส่วนเสียในสัญญาที่ทำกับหน่วยงานที่ตนสังกัด โดยอาจจะเป็นเจ้าของบริษัททำสัญญาเอง หรือเป็นของเครือญาติ สถานการณ์เช่นนี้เกิดบทบาทที่ขัดแย้ง หรือเรียกได้ว่าเป็นทั้งผู้ซื้อและผู้ขายในเวลาเดียวกัน</w:t>
      </w:r>
    </w:p>
    <w:p w14:paraId="4E6DAF5F" w14:textId="77777777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3. การทำงานหลังจากออกจากตำแหน่งหน้าที่สาธารณะหรือหลังเกษียณ (</w:t>
      </w:r>
      <w:r>
        <w:rPr>
          <w:rFonts w:ascii="TH SarabunIT๙" w:hAnsi="TH SarabunIT๙" w:cs="TH SarabunIT๙"/>
          <w:sz w:val="32"/>
          <w:szCs w:val="32"/>
        </w:rPr>
        <w:t>Post-employment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เป็นการที่เจ้าหน้าที่ของรัฐลาออกจากหน่วยงานของรัฐ และไปทำงานในบริษัทเอกชนที่ดำเนินธุรกิจประเภทเดียวกันหรือบริษัทที่มีความเกี่ยวข้องกับหน่วยงานเดิม โดยใช้อิทธิพลหรือความสัมพันธ์จากที่เคยดำรงตำแหน่งในหน่วยงานเดิมนั้น หาประโยชน์จากหน่วยงานให้กับบริษัทและตนเอง</w:t>
      </w:r>
    </w:p>
    <w:p w14:paraId="60EDA228" w14:textId="77777777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การทำงานพิเศษ (</w:t>
      </w:r>
      <w:r>
        <w:rPr>
          <w:rFonts w:ascii="TH SarabunIT๙" w:hAnsi="TH SarabunIT๙" w:cs="TH SarabunIT๙"/>
          <w:sz w:val="32"/>
          <w:szCs w:val="32"/>
        </w:rPr>
        <w:t>Outside employment or moonlighting</w:t>
      </w:r>
      <w:r>
        <w:rPr>
          <w:rFonts w:ascii="TH SarabunIT๙" w:hAnsi="TH SarabunIT๙" w:cs="TH SarabunIT๙" w:hint="cs"/>
          <w:sz w:val="32"/>
          <w:szCs w:val="32"/>
          <w:cs/>
        </w:rPr>
        <w:t>) ในรูปแบบนี้มีได้หลายลักษณะไม่ว่าจะเป็นการที่เจ้าหน้าที่ของรัฐได้ตั้งบริษัทดำเนินธุรกิจ ที่เป็นการแข่งขันกับหน่วยงานหรือองค์การสาธารณะที่ตนสังกัด หรือการรับจ้างพิเศษเป็นที่ปรึกษาโครงการโดยอาศัยตำแหน่งในราชการสร้างความน่าเชื่อถือว่าโครงการของผู้ว่าจ้างจะไม่มีปัญหาติดขัดในการพิจารณาจากหน่วยงานที่ปรึกษาสังกัดอยู่</w:t>
      </w:r>
    </w:p>
    <w:p w14:paraId="77AFC6E4" w14:textId="2CD26443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 การรู้ข้อมูลภายใน (</w:t>
      </w:r>
      <w:r w:rsidR="0021052E">
        <w:rPr>
          <w:rFonts w:ascii="TH SarabunIT๙" w:hAnsi="TH SarabunIT๙" w:cs="TH SarabunIT๙"/>
          <w:sz w:val="32"/>
          <w:szCs w:val="32"/>
        </w:rPr>
        <w:t>I</w:t>
      </w:r>
      <w:r>
        <w:rPr>
          <w:rFonts w:ascii="TH SarabunIT๙" w:hAnsi="TH SarabunIT๙" w:cs="TH SarabunIT๙"/>
          <w:sz w:val="32"/>
          <w:szCs w:val="32"/>
        </w:rPr>
        <w:t>nside information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เป็นสถานการณ์ที่เจ้าหน้าที่ของรับ ใช้ประโยชน์จาการ</w:t>
      </w:r>
      <w:r>
        <w:rPr>
          <w:rFonts w:ascii="TH SarabunIT๙" w:hAnsi="TH SarabunIT๙" w:cs="TH SarabunIT๙"/>
          <w:sz w:val="32"/>
          <w:szCs w:val="32"/>
          <w:cs/>
        </w:rPr>
        <w:t>ที่ตนเองรับรู้ข้อมูลภายในหน่วยงาน และนำข้อมูลนั้นไปหาผลประโยชน์ให้กับตนเองหรือพวกพ้อง อาจจะไปหาประโยชน์โดยการขายข้อมูลหรือเข้าเอาประโยชน์เสียเอง</w:t>
      </w:r>
    </w:p>
    <w:p w14:paraId="2D6E03C1" w14:textId="77777777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 การใช้ทรัพย์สินของราชการเพื่อประโยชน์ธุรกิจส่วนตัว (</w:t>
      </w:r>
      <w:r>
        <w:rPr>
          <w:rFonts w:ascii="TH SarabunIT๙" w:hAnsi="TH SarabunIT๙" w:cs="TH SarabunIT๙"/>
          <w:sz w:val="32"/>
          <w:szCs w:val="32"/>
        </w:rPr>
        <w:t>Using your employer’s property for private advantage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ที่เจ้าหน้าที่ของรัฐนำเอาทรัพย์สินของราชการซึ่งจะต้องใช้เพื่อประโยชน์ของทางราชการเท่านั้นไปใช้เพื่อประโยชน์ของตนเองหรือพวกพ้อง หรือการใช้ให้ผู้ใต้บังคับบัญชาไปทำงานส่วนตัว</w:t>
      </w:r>
    </w:p>
    <w:p w14:paraId="7092BE61" w14:textId="470DD217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7. การนำโครงการสาธารณะลงในเขตเลือกตั้งเพื่อประโยชน์ในการเมือง (</w:t>
      </w:r>
      <w:r>
        <w:rPr>
          <w:rFonts w:ascii="TH SarabunIT๙" w:hAnsi="TH SarabunIT๙" w:cs="TH SarabunIT๙"/>
          <w:sz w:val="32"/>
          <w:szCs w:val="32"/>
        </w:rPr>
        <w:t>Pork-barreling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ป็นการที่ผู้ดำรงตำแหน่งทางการเมืองหรือผู้บริหารระดับสูงอนุมัติโครงการไปลงพื้นที่หรือบ้านเกิดของตนเอง หรือ การใช้งบประมาณสาธารณะเพื่อหาเสียง </w:t>
      </w:r>
    </w:p>
    <w:p w14:paraId="04176937" w14:textId="78419704" w:rsidR="00752AAA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8. การใช้ตำแหน่งหน้าที่แสวงหาประโยชน์แก่เครือญาติหรือพวกพ้อง (</w:t>
      </w:r>
      <w:r>
        <w:rPr>
          <w:rFonts w:ascii="TH SarabunIT๙" w:hAnsi="TH SarabunIT๙" w:cs="TH SarabunIT๙"/>
          <w:sz w:val="32"/>
          <w:szCs w:val="32"/>
        </w:rPr>
        <w:t>Nepotism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หรืออาจจะเรียกว่าระบบอุปถัมภ์พิเศษ เป็นการที่เจ้าหน้าที่ของรัฐ ใช้อิทธิพลหรือใช้อำนาจหน้าที่ทำให้หน่วยงานของตนเข้า</w:t>
      </w:r>
      <w:r>
        <w:rPr>
          <w:rFonts w:ascii="TH SarabunIT๙" w:hAnsi="TH SarabunIT๙" w:cs="TH SarabunIT๙"/>
          <w:sz w:val="32"/>
          <w:szCs w:val="32"/>
          <w:cs/>
        </w:rPr>
        <w:t>ทำสัญญากับบริษัทพี่น้องของตน</w:t>
      </w:r>
    </w:p>
    <w:p w14:paraId="7D0EC5FC" w14:textId="34C835B2" w:rsidR="002B4EB9" w:rsidRDefault="00752AAA" w:rsidP="00752AA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9. การใช้อิทธิพลเข้าไปมีผลต่อการตัดสินใจของเจ้าหน้าที่รัฐหรือหน่วยงานของรัฐอื่น (</w:t>
      </w:r>
      <w:r>
        <w:rPr>
          <w:rFonts w:ascii="TH SarabunIT๙" w:hAnsi="TH SarabunIT๙" w:cs="TH SarabunIT๙"/>
          <w:sz w:val="32"/>
          <w:szCs w:val="32"/>
        </w:rPr>
        <w:t>influence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เพื่อให้เกิดประโยชน์แก่ตนเองหรือพวกพ้อง โดยมีเจ้าหน้าที่ของรับใช้ตำแหน่งหน้าที่ข่มขู่ผู้ใต้บังคับบัญชาให้หยุดทำการตรวจสอบบริษัทของเครือญาติของตน </w:t>
      </w:r>
    </w:p>
    <w:p w14:paraId="7FC0B06C" w14:textId="77777777" w:rsidR="002B4EB9" w:rsidRDefault="002B4EB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226751B" w14:textId="77777777" w:rsidR="002B4EB9" w:rsidRDefault="002B4EB9" w:rsidP="002B4EB9">
      <w:pPr>
        <w:spacing w:after="240"/>
        <w:ind w:left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การประเมินความเสี่ยงต่อการรับสินบน</w:t>
      </w:r>
    </w:p>
    <w:tbl>
      <w:tblPr>
        <w:tblStyle w:val="ae"/>
        <w:tblW w:w="10070" w:type="dxa"/>
        <w:tblInd w:w="-5" w:type="dxa"/>
        <w:tblLook w:val="04A0" w:firstRow="1" w:lastRow="0" w:firstColumn="1" w:lastColumn="0" w:noHBand="0" w:noVBand="1"/>
      </w:tblPr>
      <w:tblGrid>
        <w:gridCol w:w="3350"/>
        <w:gridCol w:w="3360"/>
        <w:gridCol w:w="3360"/>
      </w:tblGrid>
      <w:tr w:rsidR="002B4EB9" w14:paraId="1A580153" w14:textId="77777777" w:rsidTr="002B4EB9">
        <w:trPr>
          <w:trHeight w:val="48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3007" w14:textId="77777777" w:rsidR="002B4EB9" w:rsidRDefault="002B4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3E42" w14:textId="77777777" w:rsidR="002B4EB9" w:rsidRDefault="002B4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3FEC" w14:textId="77777777" w:rsidR="002B4EB9" w:rsidRDefault="002B4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2B4EB9" w14:paraId="3F17A25C" w14:textId="77777777" w:rsidTr="002B4EB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96A8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8C24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0424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2B4EB9" w14:paraId="4DB00101" w14:textId="77777777" w:rsidTr="002B4EB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6FA1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1C8D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1561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2B4EB9" w14:paraId="3B6930E6" w14:textId="77777777" w:rsidTr="002B4EB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A3D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8F10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17AE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2B4EB9" w14:paraId="3D41674B" w14:textId="77777777" w:rsidTr="002B4EB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B45B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E7DE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FD33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2B4EB9" w14:paraId="576FAD12" w14:textId="77777777" w:rsidTr="002B4EB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72F4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B1CA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603C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724F6C1E" w14:textId="77777777" w:rsidR="002B4EB9" w:rsidRDefault="002B4EB9" w:rsidP="002B4EB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e"/>
        <w:tblW w:w="10070" w:type="dxa"/>
        <w:tblInd w:w="-5" w:type="dxa"/>
        <w:tblLook w:val="04A0" w:firstRow="1" w:lastRow="0" w:firstColumn="1" w:lastColumn="0" w:noHBand="0" w:noVBand="1"/>
      </w:tblPr>
      <w:tblGrid>
        <w:gridCol w:w="3370"/>
        <w:gridCol w:w="3352"/>
        <w:gridCol w:w="3348"/>
      </w:tblGrid>
      <w:tr w:rsidR="002B4EB9" w14:paraId="2E1EB0F9" w14:textId="77777777" w:rsidTr="002B4EB9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C045" w14:textId="77777777" w:rsidR="002B4EB9" w:rsidRDefault="002B4EB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FD33" w14:textId="77777777" w:rsidR="002B4EB9" w:rsidRDefault="002B4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30D1" w14:textId="77777777" w:rsidR="002B4EB9" w:rsidRDefault="002B4E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2B4EB9" w14:paraId="1EE75A2A" w14:textId="77777777" w:rsidTr="002B4EB9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06BD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690A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5915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2B4EB9" w14:paraId="70EC7CB5" w14:textId="77777777" w:rsidTr="002B4EB9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C770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E6C8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001 – 70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715A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2B4EB9" w14:paraId="0AA53050" w14:textId="77777777" w:rsidTr="002B4EB9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24FD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D3DB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001 – 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3927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2B4EB9" w14:paraId="3915ECF4" w14:textId="77777777" w:rsidTr="002B4EB9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27CE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0A41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001 – 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370E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2B4EB9" w14:paraId="23EAF864" w14:textId="77777777" w:rsidTr="002B4EB9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1074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F460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F698" w14:textId="77777777" w:rsidR="002B4EB9" w:rsidRDefault="002B4E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14:paraId="54676926" w14:textId="59B3FD87" w:rsidR="002B4EB9" w:rsidRDefault="002B4EB9" w:rsidP="002B4EB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Style w:val="ae"/>
        <w:tblpPr w:leftFromText="180" w:rightFromText="180" w:vertAnchor="text" w:horzAnchor="margin" w:tblpXSpec="center" w:tblpY="747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1136"/>
        <w:gridCol w:w="415"/>
        <w:gridCol w:w="1202"/>
        <w:gridCol w:w="1235"/>
        <w:gridCol w:w="1235"/>
        <w:gridCol w:w="1243"/>
        <w:gridCol w:w="1216"/>
        <w:gridCol w:w="1234"/>
      </w:tblGrid>
      <w:tr w:rsidR="002B4EB9" w:rsidRPr="000C5706" w14:paraId="3EEA9E4B" w14:textId="77777777" w:rsidTr="004332CF">
        <w:trPr>
          <w:trHeight w:val="616"/>
        </w:trPr>
        <w:tc>
          <w:tcPr>
            <w:tcW w:w="11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2351ED6" w14:textId="77777777" w:rsidR="002B4EB9" w:rsidRPr="000C5706" w:rsidRDefault="002B4EB9" w:rsidP="004332CF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ผลกระทบของความเสี่ยง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E0B8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5B8AD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A9C8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4900478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084CE2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7A330C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4052EFF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5E8CC19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</w:tr>
      <w:tr w:rsidR="002B4EB9" w:rsidRPr="000C5706" w14:paraId="597CD3FB" w14:textId="77777777" w:rsidTr="004332CF">
        <w:trPr>
          <w:trHeight w:val="616"/>
        </w:trPr>
        <w:tc>
          <w:tcPr>
            <w:tcW w:w="1159" w:type="dxa"/>
            <w:vMerge/>
            <w:tcBorders>
              <w:right w:val="single" w:sz="4" w:space="0" w:color="auto"/>
            </w:tcBorders>
          </w:tcPr>
          <w:p w14:paraId="49C77A76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EB32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886FA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E5EF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547D5BE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FDFC4A5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87DA11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C575C6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643FE3A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2B4EB9" w:rsidRPr="000C5706" w14:paraId="6BB3721E" w14:textId="77777777" w:rsidTr="004332CF">
        <w:trPr>
          <w:trHeight w:val="616"/>
        </w:trPr>
        <w:tc>
          <w:tcPr>
            <w:tcW w:w="1159" w:type="dxa"/>
            <w:vMerge/>
            <w:tcBorders>
              <w:right w:val="single" w:sz="4" w:space="0" w:color="auto"/>
            </w:tcBorders>
          </w:tcPr>
          <w:p w14:paraId="24DD2704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8E55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73077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1A0C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132FE1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208555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A7E95F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B08CAC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116DF0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</w:tr>
      <w:tr w:rsidR="002B4EB9" w:rsidRPr="000C5706" w14:paraId="066CA4EB" w14:textId="77777777" w:rsidTr="004332CF">
        <w:trPr>
          <w:trHeight w:val="616"/>
        </w:trPr>
        <w:tc>
          <w:tcPr>
            <w:tcW w:w="1159" w:type="dxa"/>
            <w:vMerge/>
            <w:tcBorders>
              <w:right w:val="single" w:sz="4" w:space="0" w:color="auto"/>
            </w:tcBorders>
          </w:tcPr>
          <w:p w14:paraId="5E2DD23F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A3B7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05B61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5F0B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D11BC9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23D25A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49827C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E1FCD4C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13DF5C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2B4EB9" w:rsidRPr="000C5706" w14:paraId="7C33B313" w14:textId="77777777" w:rsidTr="004332CF">
        <w:trPr>
          <w:trHeight w:val="616"/>
        </w:trPr>
        <w:tc>
          <w:tcPr>
            <w:tcW w:w="1159" w:type="dxa"/>
            <w:vMerge/>
            <w:tcBorders>
              <w:right w:val="single" w:sz="4" w:space="0" w:color="auto"/>
            </w:tcBorders>
          </w:tcPr>
          <w:p w14:paraId="10FF6C58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1C73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C2F42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DBC1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6460B8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DF3202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8E5548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86AB433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8FEAE9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2B4EB9" w:rsidRPr="000C5706" w14:paraId="605420C6" w14:textId="77777777" w:rsidTr="004332CF">
        <w:trPr>
          <w:trHeight w:val="616"/>
        </w:trPr>
        <w:tc>
          <w:tcPr>
            <w:tcW w:w="1159" w:type="dxa"/>
          </w:tcPr>
          <w:p w14:paraId="6669D636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054BCEA1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5" w:type="dxa"/>
            <w:vAlign w:val="center"/>
          </w:tcPr>
          <w:p w14:paraId="4842B760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81C341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653D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99B8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0966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AEE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AD18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2B4EB9" w:rsidRPr="000C5706" w14:paraId="094F7EFC" w14:textId="77777777" w:rsidTr="004332CF">
        <w:trPr>
          <w:trHeight w:val="616"/>
        </w:trPr>
        <w:tc>
          <w:tcPr>
            <w:tcW w:w="1159" w:type="dxa"/>
          </w:tcPr>
          <w:p w14:paraId="167A2878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14:paraId="676F4395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5" w:type="dxa"/>
            <w:vAlign w:val="center"/>
          </w:tcPr>
          <w:p w14:paraId="3280899D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14:paraId="082C27C0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0D1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0104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CE0C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62CC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0E0B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</w:tbl>
    <w:p w14:paraId="49C74BDC" w14:textId="77777777" w:rsidR="002B4EB9" w:rsidRPr="000C5706" w:rsidRDefault="002B4EB9" w:rsidP="002B4EB9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5706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แผนผังประเมินความเสี่ยง  (</w:t>
      </w:r>
      <w:r w:rsidRPr="000C5706">
        <w:rPr>
          <w:rFonts w:ascii="TH SarabunIT๙" w:hAnsi="TH SarabunIT๙" w:cs="TH SarabunIT๙"/>
          <w:b/>
          <w:bCs/>
          <w:sz w:val="32"/>
          <w:szCs w:val="32"/>
        </w:rPr>
        <w:t>Risk  Assessment Matrix</w:t>
      </w:r>
      <w:r w:rsidRPr="000C570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DB6073E" w14:textId="77777777" w:rsidR="002B4EB9" w:rsidRPr="000C5706" w:rsidRDefault="002B4EB9" w:rsidP="002B4EB9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ab/>
      </w:r>
      <w:r w:rsidRPr="000C5706">
        <w:rPr>
          <w:rFonts w:ascii="TH SarabunIT๙" w:hAnsi="TH SarabunIT๙" w:cs="TH SarabunIT๙"/>
          <w:b/>
          <w:bCs/>
          <w:sz w:val="32"/>
          <w:szCs w:val="32"/>
          <w:cs/>
        </w:rPr>
        <w:t>โอกาสที่จะเกิดความเสี่ยง</w:t>
      </w:r>
    </w:p>
    <w:p w14:paraId="7353CC9D" w14:textId="77777777" w:rsidR="002B4EB9" w:rsidRDefault="002B4EB9" w:rsidP="002B4E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7A0D5C" w14:textId="77777777" w:rsidR="002B4EB9" w:rsidRPr="000C5706" w:rsidRDefault="002B4EB9" w:rsidP="002B4EB9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5706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ผลการประเมินความเสี่ยง  (</w:t>
      </w:r>
      <w:r w:rsidRPr="000C5706">
        <w:rPr>
          <w:rFonts w:ascii="TH SarabunIT๙" w:hAnsi="TH SarabunIT๙" w:cs="TH SarabunIT๙"/>
          <w:b/>
          <w:bCs/>
          <w:sz w:val="32"/>
          <w:szCs w:val="32"/>
        </w:rPr>
        <w:t>Risk Profile</w:t>
      </w:r>
      <w:r w:rsidRPr="000C570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1154"/>
        <w:gridCol w:w="423"/>
        <w:gridCol w:w="1245"/>
        <w:gridCol w:w="1262"/>
        <w:gridCol w:w="1269"/>
        <w:gridCol w:w="1267"/>
        <w:gridCol w:w="1250"/>
        <w:gridCol w:w="1261"/>
      </w:tblGrid>
      <w:tr w:rsidR="002B4EB9" w:rsidRPr="000C5706" w14:paraId="28D57F65" w14:textId="77777777" w:rsidTr="004332CF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5F77AF" w14:textId="77777777" w:rsidR="002B4EB9" w:rsidRPr="000C5706" w:rsidRDefault="002B4EB9" w:rsidP="004332C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58AE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9D877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0B1F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217F73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33ACA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933353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24A5C2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F7DC90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4EB9" w:rsidRPr="000C5706" w14:paraId="239015F6" w14:textId="77777777" w:rsidTr="004332CF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184FB91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B429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32B23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B7EE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1EF39D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F7492D1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 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315264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328078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777A00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4EB9" w:rsidRPr="000C5706" w14:paraId="400E6F44" w14:textId="77777777" w:rsidTr="004332CF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69A74E8A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B9C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79398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27B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841E5D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F8DD323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E9E191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7F819E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9C73AC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4EB9" w:rsidRPr="000C5706" w14:paraId="382A4F88" w14:textId="77777777" w:rsidTr="004332CF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04CF5F1F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C74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04DB7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3B93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65444EE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E51FB9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FEDE11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D99EE31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53BA99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4EB9" w:rsidRPr="000C5706" w14:paraId="2E899753" w14:textId="77777777" w:rsidTr="004332CF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A39E6FA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E51B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7FFF2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B72A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E98E56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066F68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ECAD6A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C5A409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732AFA8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4EB9" w:rsidRPr="000C5706" w14:paraId="66DCAF2B" w14:textId="77777777" w:rsidTr="004332CF">
        <w:trPr>
          <w:trHeight w:val="616"/>
        </w:trPr>
        <w:tc>
          <w:tcPr>
            <w:tcW w:w="1195" w:type="dxa"/>
          </w:tcPr>
          <w:p w14:paraId="6F7F1614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797EEFAE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15BDCE24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99EC28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9366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73DD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CDE2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46D1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B976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B4EB9" w:rsidRPr="000C5706" w14:paraId="66CE75E2" w14:textId="77777777" w:rsidTr="004332CF">
        <w:trPr>
          <w:trHeight w:val="616"/>
        </w:trPr>
        <w:tc>
          <w:tcPr>
            <w:tcW w:w="1195" w:type="dxa"/>
          </w:tcPr>
          <w:p w14:paraId="3B38F384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12E2E234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250C90CD" w14:textId="77777777" w:rsidR="002B4EB9" w:rsidRPr="000C5706" w:rsidRDefault="002B4EB9" w:rsidP="004332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6E1BCCE1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CDB9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00F6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8D2C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A67A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79D4" w14:textId="77777777" w:rsidR="002B4EB9" w:rsidRPr="000C5706" w:rsidRDefault="002B4EB9" w:rsidP="00433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5706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</w:tr>
    </w:tbl>
    <w:p w14:paraId="198D3DF7" w14:textId="77777777" w:rsidR="002B4EB9" w:rsidRPr="00556E43" w:rsidRDefault="002B4EB9" w:rsidP="002B4EB9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5706">
        <w:rPr>
          <w:rFonts w:ascii="TH SarabunIT๙" w:hAnsi="TH SarabunIT๙" w:cs="TH SarabunIT๙"/>
          <w:sz w:val="32"/>
          <w:szCs w:val="32"/>
          <w:cs/>
        </w:rPr>
        <w:tab/>
      </w:r>
      <w:r w:rsidRPr="000C5706">
        <w:rPr>
          <w:rFonts w:ascii="TH SarabunIT๙" w:hAnsi="TH SarabunIT๙" w:cs="TH SarabunIT๙"/>
          <w:b/>
          <w:bCs/>
          <w:sz w:val="32"/>
          <w:szCs w:val="32"/>
          <w:cs/>
        </w:rPr>
        <w:t>โอกาสที่จะเกิดความเสี่ยง</w:t>
      </w:r>
    </w:p>
    <w:p w14:paraId="74562A68" w14:textId="77777777" w:rsidR="002B4EB9" w:rsidRPr="00752AAA" w:rsidRDefault="002B4EB9" w:rsidP="002B4EB9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  <w:sectPr w:rsidR="002B4EB9" w:rsidRPr="00752AAA" w:rsidSect="00E95480">
          <w:pgSz w:w="11906" w:h="16838" w:code="9"/>
          <w:pgMar w:top="1440" w:right="810" w:bottom="1440" w:left="810" w:header="720" w:footer="720" w:gutter="0"/>
          <w:cols w:space="720"/>
          <w:docGrid w:linePitch="360"/>
        </w:sectPr>
      </w:pPr>
    </w:p>
    <w:p w14:paraId="1CD8A8D3" w14:textId="0CD1C3FF" w:rsidR="006B507D" w:rsidRPr="001E1506" w:rsidRDefault="006B507D" w:rsidP="006B507D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E150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การประเมินความเสี่ยงต่อการรับสินบนของสำนักงานเขตดินแดง</w:t>
      </w:r>
      <w:r w:rsidRPr="001E1506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2567</w:t>
      </w:r>
    </w:p>
    <w:tbl>
      <w:tblPr>
        <w:tblStyle w:val="ae"/>
        <w:tblW w:w="15210" w:type="dxa"/>
        <w:jc w:val="center"/>
        <w:tblLook w:val="04A0" w:firstRow="1" w:lastRow="0" w:firstColumn="1" w:lastColumn="0" w:noHBand="0" w:noVBand="1"/>
      </w:tblPr>
      <w:tblGrid>
        <w:gridCol w:w="802"/>
        <w:gridCol w:w="1733"/>
        <w:gridCol w:w="4701"/>
        <w:gridCol w:w="2010"/>
        <w:gridCol w:w="2930"/>
        <w:gridCol w:w="3034"/>
      </w:tblGrid>
      <w:tr w:rsidR="008F211D" w:rsidRPr="006B507D" w14:paraId="07F35E4B" w14:textId="77777777" w:rsidTr="0027214B">
        <w:trPr>
          <w:trHeight w:val="1433"/>
          <w:jc w:val="center"/>
        </w:trPr>
        <w:tc>
          <w:tcPr>
            <w:tcW w:w="802" w:type="dxa"/>
            <w:vAlign w:val="center"/>
          </w:tcPr>
          <w:p w14:paraId="63E5B541" w14:textId="39EA17F6" w:rsidR="008F211D" w:rsidRPr="001E1506" w:rsidRDefault="008F211D" w:rsidP="006B50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65059384"/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33" w:type="dxa"/>
            <w:vAlign w:val="center"/>
          </w:tcPr>
          <w:p w14:paraId="7E676197" w14:textId="6A8D3155" w:rsidR="008F211D" w:rsidRPr="001E1506" w:rsidRDefault="008F211D" w:rsidP="006B50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ฝ่ายที่รับผิดชอบ</w:t>
            </w:r>
          </w:p>
        </w:tc>
        <w:tc>
          <w:tcPr>
            <w:tcW w:w="4701" w:type="dxa"/>
            <w:vAlign w:val="center"/>
          </w:tcPr>
          <w:p w14:paraId="5F17DC08" w14:textId="3D49FC27" w:rsidR="008F211D" w:rsidRPr="001E1506" w:rsidRDefault="008F211D" w:rsidP="006B50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กระบวนงานฯ ที่พิจารณาคัดเลือก</w:t>
            </w: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ประเด็นความเสี่ยงต่อการรับสินบน</w:t>
            </w:r>
          </w:p>
        </w:tc>
        <w:tc>
          <w:tcPr>
            <w:tcW w:w="2010" w:type="dxa"/>
            <w:vAlign w:val="center"/>
          </w:tcPr>
          <w:p w14:paraId="7546CE9A" w14:textId="27C2718F" w:rsidR="008F211D" w:rsidRPr="001E1506" w:rsidRDefault="008F211D" w:rsidP="006B50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ผลการประเมินความเสี่ยง</w:t>
            </w:r>
          </w:p>
        </w:tc>
        <w:tc>
          <w:tcPr>
            <w:tcW w:w="2930" w:type="dxa"/>
            <w:vAlign w:val="center"/>
          </w:tcPr>
          <w:p w14:paraId="3870D46B" w14:textId="15FED86C" w:rsidR="008F211D" w:rsidRPr="001E1506" w:rsidRDefault="008F211D" w:rsidP="00197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มาตรการควบคุมความเสี่ยงต่อการรับสินบน</w:t>
            </w:r>
          </w:p>
        </w:tc>
        <w:tc>
          <w:tcPr>
            <w:tcW w:w="3034" w:type="dxa"/>
            <w:vAlign w:val="center"/>
          </w:tcPr>
          <w:p w14:paraId="5B91EB0E" w14:textId="4A6A1D6D" w:rsidR="008F211D" w:rsidRPr="001E1506" w:rsidRDefault="008F211D" w:rsidP="006B50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ขั้นตอนการดำเนินการตามมาตรการควบคุมความเสี่ยงต่อการรับสินบน</w:t>
            </w:r>
          </w:p>
        </w:tc>
      </w:tr>
      <w:tr w:rsidR="00F7027F" w:rsidRPr="006B507D" w14:paraId="05B6EAFA" w14:textId="77777777" w:rsidTr="0027214B">
        <w:trPr>
          <w:jc w:val="center"/>
        </w:trPr>
        <w:tc>
          <w:tcPr>
            <w:tcW w:w="802" w:type="dxa"/>
          </w:tcPr>
          <w:p w14:paraId="62030D62" w14:textId="2DC8F1DE" w:rsidR="00F7027F" w:rsidRPr="001E1506" w:rsidRDefault="00F7027F" w:rsidP="00F702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733" w:type="dxa"/>
          </w:tcPr>
          <w:p w14:paraId="2A255C4B" w14:textId="6C698F9F" w:rsidR="00F7027F" w:rsidRPr="001E1506" w:rsidRDefault="00F7027F" w:rsidP="00F702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ฝ</w:t>
            </w:r>
            <w:r w:rsidRPr="001E1506">
              <w:rPr>
                <w:rFonts w:ascii="TH SarabunIT๙" w:hAnsi="TH SarabunIT๙" w:cs="TH SarabunIT๙"/>
                <w:szCs w:val="32"/>
                <w:cs/>
              </w:rPr>
              <w:t>่ายปกครอง</w:t>
            </w:r>
          </w:p>
        </w:tc>
        <w:tc>
          <w:tcPr>
            <w:tcW w:w="4701" w:type="dxa"/>
          </w:tcPr>
          <w:p w14:paraId="19625663" w14:textId="6A5B10CF" w:rsidR="00F7027F" w:rsidRPr="001E1506" w:rsidRDefault="00F7027F" w:rsidP="00F702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กระบวนงาน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  <w:p w14:paraId="4609CDC4" w14:textId="77777777" w:rsidR="00F7027F" w:rsidRPr="001E1506" w:rsidRDefault="00F7027F" w:rsidP="00F702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การออกหนังสือรับรองต่างๆ </w:t>
            </w:r>
          </w:p>
          <w:p w14:paraId="0B9DFA92" w14:textId="0127BA37" w:rsidR="00F7027F" w:rsidRPr="001E1506" w:rsidRDefault="00F7027F" w:rsidP="00F702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กลุ่มงานปกครอง</w:t>
            </w:r>
          </w:p>
          <w:p w14:paraId="7F08FEE3" w14:textId="77777777" w:rsidR="00153E92" w:rsidRPr="001E1506" w:rsidRDefault="00153E92" w:rsidP="00F702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EBBA95" w14:textId="77777777" w:rsidR="00F7027F" w:rsidRPr="001E1506" w:rsidRDefault="00F7027F" w:rsidP="00F702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ประเด็นความเสี่ยงต่อการรับสินบน</w:t>
            </w:r>
          </w:p>
          <w:p w14:paraId="70EB127E" w14:textId="77777777" w:rsidR="00F7027F" w:rsidRPr="001E1506" w:rsidRDefault="00F7027F" w:rsidP="001775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เจ้าหน้าที่อาจเรียกรับ หรือรับ</w:t>
            </w:r>
          </w:p>
          <w:p w14:paraId="0531622A" w14:textId="77777777" w:rsidR="00F7027F" w:rsidRPr="001E1506" w:rsidRDefault="00F7027F" w:rsidP="001775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สินบนหรือประโยชน์ตอบแทนกับ</w:t>
            </w:r>
          </w:p>
          <w:p w14:paraId="528F986F" w14:textId="77777777" w:rsidR="00F7027F" w:rsidRPr="001E1506" w:rsidRDefault="00F7027F" w:rsidP="001775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ผู้มารับบริการเสนอให้ในการ</w:t>
            </w:r>
          </w:p>
          <w:p w14:paraId="69D7B67C" w14:textId="77777777" w:rsidR="00F7027F" w:rsidRPr="001E1506" w:rsidRDefault="00F7027F" w:rsidP="001775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ออกหนังสือรับรองต่าง ๆ กรณี</w:t>
            </w:r>
          </w:p>
          <w:p w14:paraId="13809CEC" w14:textId="77777777" w:rsidR="00F7027F" w:rsidRPr="001E1506" w:rsidRDefault="00F7027F" w:rsidP="001775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หลักฐานไม่ครบถ้วน หรือไม่</w:t>
            </w:r>
          </w:p>
          <w:p w14:paraId="76526E1A" w14:textId="4810D676" w:rsidR="00F7027F" w:rsidRPr="001E1506" w:rsidRDefault="00F7027F" w:rsidP="0017755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เป็นไปตามระเบียบ</w:t>
            </w:r>
          </w:p>
        </w:tc>
        <w:tc>
          <w:tcPr>
            <w:tcW w:w="2010" w:type="dxa"/>
          </w:tcPr>
          <w:p w14:paraId="6376C9E7" w14:textId="3A342648" w:rsidR="00F7027F" w:rsidRPr="001E1506" w:rsidRDefault="00F7027F" w:rsidP="00153E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  <w:r w:rsidRPr="001E1506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153E92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28839D9E" w14:textId="7DAD7570" w:rsidR="00F7027F" w:rsidRPr="001E1506" w:rsidRDefault="00F7027F" w:rsidP="00153E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  <w:r w:rsidRPr="001E1506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153E92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3A8572C8" w14:textId="77777777" w:rsidR="00C56D4A" w:rsidRPr="001E1506" w:rsidRDefault="00C56D4A" w:rsidP="00153E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CAE5E9" w14:textId="52B3C75A" w:rsidR="00F7027F" w:rsidRPr="001E1506" w:rsidRDefault="00F7027F" w:rsidP="00153E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ระดับความเสี่ยง</w:t>
            </w:r>
            <w:r w:rsidR="00C56D4A"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930" w:type="dxa"/>
          </w:tcPr>
          <w:p w14:paraId="400B6D67" w14:textId="77777777" w:rsidR="00F7027F" w:rsidRPr="001E1506" w:rsidRDefault="00F7027F" w:rsidP="00177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153E92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ผู้บังคับบัญชากำชับ กำกับ เจ้าหน้าที่ให้ดำเนินการให้ถูกต้องกับระเบียบ และไม่รับสินบนในการยื่นคำร้อง หรือออกหนังสือรับรองต่างๆ </w:t>
            </w:r>
          </w:p>
          <w:p w14:paraId="08388FB9" w14:textId="77777777" w:rsidR="00153E92" w:rsidRPr="001E1506" w:rsidRDefault="00153E92" w:rsidP="00177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2. ปลูกจิตสำนึกเจ้าหน้าที่ที่ปฏิบัติงานทุกคน ให้มีจิตสำนึกในการทำงาน</w:t>
            </w:r>
          </w:p>
          <w:p w14:paraId="5B5F5D4F" w14:textId="77777777" w:rsidR="00153E92" w:rsidRPr="001E1506" w:rsidRDefault="00153E92" w:rsidP="00177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3. มีคำสั่งมอบหมายการปฏิบัติงานอย่างชัดเจน พร้อมประชุมมอบหมายงานแก่เจ้าหน้าที่อย่างชัดเจน</w:t>
            </w:r>
          </w:p>
          <w:p w14:paraId="13E30200" w14:textId="61E1187C" w:rsidR="00153E92" w:rsidRPr="001E1506" w:rsidRDefault="00153E92" w:rsidP="001775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4" w:type="dxa"/>
          </w:tcPr>
          <w:p w14:paraId="00258D30" w14:textId="4EB91CE2" w:rsidR="00F7027F" w:rsidRPr="001E1506" w:rsidRDefault="00F7027F" w:rsidP="00177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153E92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จัดทำสมุดฐานข้อมูลการให้บริการประชาชนในแต่ละวันเป็นประจำ เพื่อให้สามารถตรวจสอบได้</w:t>
            </w:r>
          </w:p>
          <w:p w14:paraId="0863C80C" w14:textId="77777777" w:rsidR="00D62557" w:rsidRPr="001E1506" w:rsidRDefault="00F7027F" w:rsidP="00177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D62557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ปลูกจิตสำนึก เสริมสร้างความรู้ความเข้าใจการทุจริตต่าง ๆ รวมถึงบทลงโทษทางวินัยที่เกิดจากการทุจริต</w:t>
            </w:r>
          </w:p>
          <w:p w14:paraId="295AE0E7" w14:textId="14A49138" w:rsidR="00153E92" w:rsidRPr="001E1506" w:rsidRDefault="00F7027F" w:rsidP="00177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153E92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เจ้าหน้าที่ปฏิบัติตามกฎหมาย ระเบียบ</w:t>
            </w:r>
          </w:p>
          <w:p w14:paraId="1E72BE95" w14:textId="77777777" w:rsidR="00153E92" w:rsidRPr="001E1506" w:rsidRDefault="00153E92" w:rsidP="00177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หนังสือสั่งการที่เกี่ยวข้องโดยเคร่งครัด</w:t>
            </w:r>
          </w:p>
          <w:p w14:paraId="03280F06" w14:textId="77777777" w:rsidR="00153E92" w:rsidRPr="001E1506" w:rsidRDefault="00F7027F" w:rsidP="00177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="00153E92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ผู้บังคับบัญชากำกับดูแล ควบคุมและติดตาม</w:t>
            </w:r>
          </w:p>
          <w:p w14:paraId="45D0495B" w14:textId="255573FE" w:rsidR="00153E92" w:rsidRPr="001E1506" w:rsidRDefault="00153E92" w:rsidP="00177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การปฏิบัติงานของเจ้าหน้าที่</w:t>
            </w:r>
          </w:p>
          <w:p w14:paraId="06D07220" w14:textId="237CE27C" w:rsidR="00F7027F" w:rsidRPr="001E1506" w:rsidRDefault="00F7027F" w:rsidP="001775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</w:tbl>
    <w:p w14:paraId="6B5A7166" w14:textId="19254C6C" w:rsidR="00C56D4A" w:rsidRDefault="00C56D4A" w:rsidP="006B507D">
      <w:pPr>
        <w:jc w:val="center"/>
      </w:pPr>
    </w:p>
    <w:p w14:paraId="31BA646F" w14:textId="77777777" w:rsidR="001E1506" w:rsidRDefault="001E1506">
      <w:pPr>
        <w:rPr>
          <w:rFonts w:ascii="TH SarabunPSK" w:hAnsi="TH SarabunPSK" w:cs="TH SarabunPSK"/>
          <w:b/>
          <w:bCs/>
          <w:sz w:val="24"/>
          <w:szCs w:val="32"/>
          <w:cs/>
        </w:rPr>
      </w:pPr>
      <w:bookmarkStart w:id="1" w:name="_Hlk165059418"/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14:paraId="70CFC7F9" w14:textId="2BB09E6C" w:rsidR="00C56D4A" w:rsidRPr="00556E43" w:rsidRDefault="00C56D4A" w:rsidP="00C56D4A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56E43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การประเมินความเสี่ยงต่อการรับสินบนของสำนักงานเขตดินแดง</w:t>
      </w:r>
      <w:r w:rsidRPr="00556E43">
        <w:rPr>
          <w:rFonts w:ascii="TH SarabunPSK" w:hAnsi="TH SarabunPSK" w:cs="TH SarabunPSK" w:hint="cs"/>
          <w:b/>
          <w:bCs/>
          <w:sz w:val="24"/>
          <w:szCs w:val="32"/>
          <w:cs/>
        </w:rPr>
        <w:br/>
        <w:t>ประจำปีงบประมาณ 2567</w:t>
      </w:r>
    </w:p>
    <w:tbl>
      <w:tblPr>
        <w:tblStyle w:val="ae"/>
        <w:tblW w:w="15210" w:type="dxa"/>
        <w:jc w:val="center"/>
        <w:tblLook w:val="04A0" w:firstRow="1" w:lastRow="0" w:firstColumn="1" w:lastColumn="0" w:noHBand="0" w:noVBand="1"/>
      </w:tblPr>
      <w:tblGrid>
        <w:gridCol w:w="802"/>
        <w:gridCol w:w="1733"/>
        <w:gridCol w:w="4701"/>
        <w:gridCol w:w="2010"/>
        <w:gridCol w:w="2930"/>
        <w:gridCol w:w="3034"/>
      </w:tblGrid>
      <w:tr w:rsidR="00C56D4A" w:rsidRPr="006B507D" w14:paraId="6714CB78" w14:textId="77777777" w:rsidTr="00347362">
        <w:trPr>
          <w:trHeight w:val="1433"/>
          <w:jc w:val="center"/>
        </w:trPr>
        <w:tc>
          <w:tcPr>
            <w:tcW w:w="802" w:type="dxa"/>
            <w:vAlign w:val="center"/>
          </w:tcPr>
          <w:p w14:paraId="3B51AEF5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33" w:type="dxa"/>
            <w:vAlign w:val="center"/>
          </w:tcPr>
          <w:p w14:paraId="47B1B8D5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ฝ่ายที่รับผิดชอบ</w:t>
            </w:r>
          </w:p>
        </w:tc>
        <w:tc>
          <w:tcPr>
            <w:tcW w:w="4701" w:type="dxa"/>
            <w:vAlign w:val="center"/>
          </w:tcPr>
          <w:p w14:paraId="080C9654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กระบวนงานฯ ที่พิจารณาคัดเลือก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ประเด็นความเสี่ยงต่อการรับสินบน</w:t>
            </w:r>
          </w:p>
        </w:tc>
        <w:tc>
          <w:tcPr>
            <w:tcW w:w="2010" w:type="dxa"/>
            <w:vAlign w:val="center"/>
          </w:tcPr>
          <w:p w14:paraId="65EFCAE9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ผลการประเมินความเสี่ยง</w:t>
            </w:r>
          </w:p>
        </w:tc>
        <w:tc>
          <w:tcPr>
            <w:tcW w:w="2930" w:type="dxa"/>
            <w:vAlign w:val="center"/>
          </w:tcPr>
          <w:p w14:paraId="3B4847E7" w14:textId="77777777" w:rsidR="00C56D4A" w:rsidRPr="001E1506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มาตรการควบคุมความเสี่ยงต่อการรับสินบน</w:t>
            </w:r>
          </w:p>
        </w:tc>
        <w:tc>
          <w:tcPr>
            <w:tcW w:w="3034" w:type="dxa"/>
            <w:vAlign w:val="center"/>
          </w:tcPr>
          <w:p w14:paraId="5EFB3B0A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ขั้นตอนการดำเนินการตามมาตรการควบคุมความเสี่ยงต่อการรับสินบน</w:t>
            </w:r>
          </w:p>
        </w:tc>
      </w:tr>
      <w:tr w:rsidR="00C56D4A" w:rsidRPr="006B507D" w14:paraId="21FA6C3A" w14:textId="77777777" w:rsidTr="00347362">
        <w:trPr>
          <w:jc w:val="center"/>
        </w:trPr>
        <w:tc>
          <w:tcPr>
            <w:tcW w:w="802" w:type="dxa"/>
          </w:tcPr>
          <w:p w14:paraId="23CE9675" w14:textId="5B3F62B6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33" w:type="dxa"/>
          </w:tcPr>
          <w:p w14:paraId="476ED481" w14:textId="628F97C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ฝ</w:t>
            </w:r>
            <w:r w:rsidRPr="001E1506">
              <w:rPr>
                <w:rFonts w:ascii="TH SarabunIT๙" w:hAnsi="TH SarabunIT๙" w:cs="TH SarabunIT๙"/>
                <w:szCs w:val="32"/>
                <w:cs/>
              </w:rPr>
              <w:t>่ายทะเบียน</w:t>
            </w:r>
          </w:p>
        </w:tc>
        <w:tc>
          <w:tcPr>
            <w:tcW w:w="4701" w:type="dxa"/>
          </w:tcPr>
          <w:p w14:paraId="01DB3614" w14:textId="77777777" w:rsidR="00C56D4A" w:rsidRPr="001E1506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กระบวนงาน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  <w:p w14:paraId="6DD8093E" w14:textId="5C3E2679" w:rsidR="00C56D4A" w:rsidRPr="001E1506" w:rsidRDefault="00C56D4A" w:rsidP="001775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การเพิ่มชื่อบุคคลเข้าทะเบียนบ้านโดยอาศัยสูติบัตร</w:t>
            </w:r>
            <w:r w:rsidR="00177551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ใบแจ้งย้ายที่อยู่ หรือทะเบียนบ้านแบบเดิมที่ไม่มี</w:t>
            </w:r>
            <w:r w:rsidR="00177551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</w:p>
          <w:p w14:paraId="58797380" w14:textId="77777777" w:rsidR="00C56D4A" w:rsidRPr="001E1506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E7738E" w14:textId="77777777" w:rsidR="00C56D4A" w:rsidRPr="001E1506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ประเด็นความเสี่ยงต่อการรับสินบน</w:t>
            </w:r>
          </w:p>
          <w:p w14:paraId="6E4D0339" w14:textId="77777777" w:rsidR="00C56D4A" w:rsidRPr="001E1506" w:rsidRDefault="00C56D4A" w:rsidP="001775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1. การใช้เอกสารปลอมในการยื่นขอเพิ่มชื่อบุคคลเข้าทะเบียนบ้านโดยการเสนอสิ่งตอบแทนให้กับเจ้าหน้าที่ผู้รับคำร้อง</w:t>
            </w:r>
          </w:p>
          <w:p w14:paraId="27C53A3E" w14:textId="1B818F41" w:rsidR="00C56D4A" w:rsidRPr="001E1506" w:rsidRDefault="00C56D4A" w:rsidP="00987297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2. เจ้าหน้าที่ผู้รับคำร้องเรียกรับผลประโยชน์ในการดำเนินการ</w:t>
            </w:r>
          </w:p>
        </w:tc>
        <w:tc>
          <w:tcPr>
            <w:tcW w:w="2010" w:type="dxa"/>
          </w:tcPr>
          <w:p w14:paraId="545822E1" w14:textId="232E8E81" w:rsidR="00C56D4A" w:rsidRPr="001E1506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  <w:r w:rsidRPr="001E1506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177551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543F0115" w14:textId="287E13B3" w:rsidR="00C56D4A" w:rsidRPr="001E1506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  <w:r w:rsidRPr="001E1506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177551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66773096" w14:textId="77777777" w:rsidR="00177551" w:rsidRPr="001E1506" w:rsidRDefault="00177551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195953" w14:textId="2079C3F0" w:rsidR="00C56D4A" w:rsidRPr="001E1506" w:rsidRDefault="00C56D4A" w:rsidP="00347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ระดับความเสี่ยง</w:t>
            </w:r>
            <w:r w:rsidR="00177551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ต่ำ</w:t>
            </w:r>
          </w:p>
        </w:tc>
        <w:tc>
          <w:tcPr>
            <w:tcW w:w="2930" w:type="dxa"/>
          </w:tcPr>
          <w:p w14:paraId="28572ED5" w14:textId="77777777" w:rsidR="00C56D4A" w:rsidRPr="001E1506" w:rsidRDefault="00C56D4A" w:rsidP="001775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1. หัวหน้างานหรือผู้บังคับบัญชาควบคุม ตรวจสอบ และติดตามงานอย่างใกล้ชิด</w:t>
            </w:r>
          </w:p>
          <w:p w14:paraId="6DD9BF51" w14:textId="33AC5920" w:rsidR="00C56D4A" w:rsidRPr="001E1506" w:rsidRDefault="00C56D4A" w:rsidP="001775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2. ให้ความรู้ความเข้าใจที่ถูกต้องเกี่ยวกับระเบียบ กฎหมาย คำสั่งและวิธีปฏิบัติที่เกี่ยวข้องในการทำงาน รวมถึงระบุโทษของการทำทุจริตให้อย่างชัดเจน</w:t>
            </w:r>
          </w:p>
        </w:tc>
        <w:tc>
          <w:tcPr>
            <w:tcW w:w="3034" w:type="dxa"/>
          </w:tcPr>
          <w:p w14:paraId="10139E3D" w14:textId="77777777" w:rsidR="00C56D4A" w:rsidRPr="001E1506" w:rsidRDefault="00C56D4A" w:rsidP="00177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1. อบรมให้ความรู้ ความเข้าใจในเรื่องของการใช้โปรแกรมคอมพิวเตอร์ในการตรวจสอบฐานข้อมูลทะเบียนราษฎรและกำชับให้มีความรอบคอบในการปฏิบัติงาน</w:t>
            </w:r>
          </w:p>
          <w:p w14:paraId="253CA108" w14:textId="5BAA370A" w:rsidR="00C56D4A" w:rsidRPr="001E1506" w:rsidRDefault="00C56D4A" w:rsidP="00177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2. อบรมให้ความรู้ ความเข้าใจเกี่ยวกับกฎหมายที่ใช้ในการปฏิบัติงาน ได้แก่ พระราชบัญญัติการทะเบียนราษฎร พ.ศ. 2534  ระเบียบสำนักทะเบียนกลางว่าด้วยการจัดทำทะเบียนราษฎร พ.ศ. 2535 และกฎกระทรวงกำหนดหลักเกณฑ์และวิธีการเกี่ยวกับการโต้แย้งหรือชี้แจงข้อเท็จจริงการอุทธรณ์และการพิจารณาอุทธรณ์คำสั่งของนายทะเบียน พ.ศ. 2551 เป็นต้น</w:t>
            </w:r>
          </w:p>
        </w:tc>
      </w:tr>
      <w:bookmarkEnd w:id="1"/>
    </w:tbl>
    <w:p w14:paraId="5EF8E8E5" w14:textId="77777777" w:rsidR="001E1506" w:rsidRDefault="001E1506" w:rsidP="00C56D4A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6C0BC040" w14:textId="77777777" w:rsidR="001E1506" w:rsidRDefault="001E1506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14:paraId="1455C10B" w14:textId="0E0B8C23" w:rsidR="00C56D4A" w:rsidRPr="001E1506" w:rsidRDefault="00C56D4A" w:rsidP="00C56D4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E150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การประเมินความเสี่ยงต่อการรับสินบนของสำนักงานเขตดินแดง</w:t>
      </w:r>
      <w:r w:rsidRPr="001E1506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2567</w:t>
      </w:r>
    </w:p>
    <w:tbl>
      <w:tblPr>
        <w:tblStyle w:val="ae"/>
        <w:tblW w:w="15210" w:type="dxa"/>
        <w:jc w:val="center"/>
        <w:tblLook w:val="04A0" w:firstRow="1" w:lastRow="0" w:firstColumn="1" w:lastColumn="0" w:noHBand="0" w:noVBand="1"/>
      </w:tblPr>
      <w:tblGrid>
        <w:gridCol w:w="802"/>
        <w:gridCol w:w="1733"/>
        <w:gridCol w:w="4701"/>
        <w:gridCol w:w="2010"/>
        <w:gridCol w:w="2930"/>
        <w:gridCol w:w="3034"/>
      </w:tblGrid>
      <w:tr w:rsidR="00C56D4A" w:rsidRPr="006B507D" w14:paraId="6E7CE2CC" w14:textId="77777777" w:rsidTr="00347362">
        <w:trPr>
          <w:trHeight w:val="1433"/>
          <w:jc w:val="center"/>
        </w:trPr>
        <w:tc>
          <w:tcPr>
            <w:tcW w:w="802" w:type="dxa"/>
            <w:vAlign w:val="center"/>
          </w:tcPr>
          <w:p w14:paraId="38DB72E0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33" w:type="dxa"/>
            <w:vAlign w:val="center"/>
          </w:tcPr>
          <w:p w14:paraId="55D2D7D6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ฝ่ายที่รับผิดชอบ</w:t>
            </w:r>
          </w:p>
        </w:tc>
        <w:tc>
          <w:tcPr>
            <w:tcW w:w="4701" w:type="dxa"/>
            <w:vAlign w:val="center"/>
          </w:tcPr>
          <w:p w14:paraId="14AF0C21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กระบวนงานฯ ที่พิจารณาคัดเลือก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ประเด็นความเสี่ยงต่อการรับสินบน</w:t>
            </w:r>
          </w:p>
        </w:tc>
        <w:tc>
          <w:tcPr>
            <w:tcW w:w="2010" w:type="dxa"/>
            <w:vAlign w:val="center"/>
          </w:tcPr>
          <w:p w14:paraId="1A710A3C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ผลการประเมินความเสี่ยง</w:t>
            </w:r>
          </w:p>
        </w:tc>
        <w:tc>
          <w:tcPr>
            <w:tcW w:w="2930" w:type="dxa"/>
            <w:vAlign w:val="center"/>
          </w:tcPr>
          <w:p w14:paraId="7DA254C5" w14:textId="77777777" w:rsidR="00C56D4A" w:rsidRPr="001E1506" w:rsidRDefault="00C56D4A" w:rsidP="001E1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มาตรการควบคุมความเสี่ยงต่อการรับสินบน</w:t>
            </w:r>
          </w:p>
        </w:tc>
        <w:tc>
          <w:tcPr>
            <w:tcW w:w="3034" w:type="dxa"/>
            <w:vAlign w:val="center"/>
          </w:tcPr>
          <w:p w14:paraId="579AF384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ขั้นตอนการดำเนินการตามมาตรการควบคุมความเสี่ยงต่อการรับสินบน</w:t>
            </w:r>
          </w:p>
        </w:tc>
      </w:tr>
      <w:tr w:rsidR="00C56D4A" w:rsidRPr="006B507D" w14:paraId="6E61D3AC" w14:textId="77777777" w:rsidTr="00347362">
        <w:trPr>
          <w:jc w:val="center"/>
        </w:trPr>
        <w:tc>
          <w:tcPr>
            <w:tcW w:w="802" w:type="dxa"/>
          </w:tcPr>
          <w:p w14:paraId="48158FC4" w14:textId="50BEFDD0" w:rsidR="00C56D4A" w:rsidRPr="001E1506" w:rsidRDefault="00177551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C56D4A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33" w:type="dxa"/>
          </w:tcPr>
          <w:p w14:paraId="7E391C27" w14:textId="5865F0B5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ฝ</w:t>
            </w:r>
            <w:r w:rsidRPr="001E1506">
              <w:rPr>
                <w:rFonts w:ascii="TH SarabunIT๙" w:hAnsi="TH SarabunIT๙" w:cs="TH SarabunIT๙"/>
                <w:szCs w:val="32"/>
                <w:cs/>
              </w:rPr>
              <w:t>่าย</w:t>
            </w:r>
            <w:r w:rsidR="00177551" w:rsidRPr="001E1506">
              <w:rPr>
                <w:rFonts w:ascii="TH SarabunIT๙" w:hAnsi="TH SarabunIT๙" w:cs="TH SarabunIT๙"/>
                <w:szCs w:val="32"/>
                <w:cs/>
              </w:rPr>
              <w:t>เทศกิจ</w:t>
            </w:r>
          </w:p>
        </w:tc>
        <w:tc>
          <w:tcPr>
            <w:tcW w:w="4701" w:type="dxa"/>
          </w:tcPr>
          <w:p w14:paraId="6FFA0F15" w14:textId="77777777" w:rsidR="00C56D4A" w:rsidRPr="001E1506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กระบวนงาน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  <w:p w14:paraId="468E3500" w14:textId="77777777" w:rsidR="00177551" w:rsidRPr="001E1506" w:rsidRDefault="00177551" w:rsidP="001775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การออกหนังสืออนุญาตให้ติดตั้ง ตาก วาง หรือแขวนสิ่งใดๆ ในที่สาธารณะ</w:t>
            </w:r>
          </w:p>
          <w:p w14:paraId="1BF70A1B" w14:textId="77777777" w:rsidR="00C56D4A" w:rsidRPr="001E1506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4B7151" w14:textId="77777777" w:rsidR="00C56D4A" w:rsidRPr="001E1506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ประเด็นความเสี่ยงต่อการรับสินบน</w:t>
            </w:r>
          </w:p>
          <w:p w14:paraId="4FD8EC30" w14:textId="17ACBD26" w:rsidR="00177551" w:rsidRPr="001E1506" w:rsidRDefault="00177551" w:rsidP="001775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-การยื่นเอกสารหลักฐานประกอบการพิจารณาออกหนังสืออนุญาตให้ติดตั้ง ตาก วาง หรือแขวนสิ่งใด ๆ ในที่สาธารณะ มีขั้นตอนและข้อกฎหมายที่เกี่ยวข้องหลายฉบับ ซึ่งผู้ขออนุญาตอาจจะเตรียมเอกสารมาไม่ครบ แต่เจ้าหน้าที่อาจจะมีการรับไว้พิจารณา เนื่องจากผู้ขออนุญาต เสนอค่าตอบแทนให้กับเจ้าหน้าที่</w:t>
            </w: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เพื่อพิจารณาการออกหนังสืออนุญาตให้แล้วเสร็จโดยเร็ว</w:t>
            </w:r>
          </w:p>
          <w:p w14:paraId="6380796D" w14:textId="6BCC1529" w:rsidR="00C56D4A" w:rsidRPr="001E1506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10" w:type="dxa"/>
          </w:tcPr>
          <w:p w14:paraId="52BF488D" w14:textId="77777777" w:rsidR="00C56D4A" w:rsidRPr="001E1506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  <w:r w:rsidRPr="001E1506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0F4F3007" w14:textId="5F65166D" w:rsidR="00C56D4A" w:rsidRPr="001E1506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  <w:r w:rsidRPr="001E1506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177551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1B0235FF" w14:textId="77777777" w:rsidR="00177551" w:rsidRPr="001E1506" w:rsidRDefault="00177551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596DF5" w14:textId="77777777" w:rsidR="00177551" w:rsidRPr="001E1506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ระดับความเสี่ยง</w:t>
            </w:r>
          </w:p>
          <w:p w14:paraId="6BF2381C" w14:textId="02FF5490" w:rsidR="00C56D4A" w:rsidRPr="001E1506" w:rsidRDefault="00177551" w:rsidP="00347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สู</w:t>
            </w:r>
            <w:r w:rsidR="00C56D4A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2930" w:type="dxa"/>
          </w:tcPr>
          <w:p w14:paraId="4273E684" w14:textId="77777777" w:rsidR="00177551" w:rsidRPr="001E1506" w:rsidRDefault="00177551" w:rsidP="00177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1.ให้เจ้าหน้าที่ปฏิบัติตามพระราชบัญญัติการอำนวยความสะดวกในการพิจารณาอนุญาตของทางราชการ พ.ศ.2558 และเป็นไปตามพระราชบัญญัติรักษาความสะอาดและความเป็นระเบียบเรียบร้อยของบ้านเมือง พ.ศ. 2535</w:t>
            </w:r>
          </w:p>
          <w:p w14:paraId="735F2DD7" w14:textId="77777777" w:rsidR="00177551" w:rsidRPr="001E1506" w:rsidRDefault="00177551" w:rsidP="00177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2.หัวหน้าฝ่ายและหัวหน้างาน ควบคุม ตรวจสอบ และติดตามงานเจ้าหน้าที่ปฏิบัติงานอย่างใกล้ชิด</w:t>
            </w:r>
          </w:p>
          <w:p w14:paraId="55E73569" w14:textId="2B56CDF7" w:rsidR="00C56D4A" w:rsidRPr="001E1506" w:rsidRDefault="00177551" w:rsidP="0017755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3.มีการประชาสัมพันธ์ให้ประชาชนทราบขั้นตอนออกหนังสืออนุญาตให้ติดตั้ง ตาก วาง หรือแขวนสิ่งใดๆ ในที่สาธา</w:t>
            </w:r>
            <w:r w:rsidR="0073302D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ณะ</w:t>
            </w:r>
          </w:p>
        </w:tc>
        <w:tc>
          <w:tcPr>
            <w:tcW w:w="3034" w:type="dxa"/>
          </w:tcPr>
          <w:p w14:paraId="009C2484" w14:textId="0131AFBB" w:rsidR="00177551" w:rsidRPr="001E1506" w:rsidRDefault="00177551" w:rsidP="00177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จัดทำคู่มือประชาชนในการออกหนังสืออนุญาตให้ติดตั้ง ตาก วางหรือแขวนสิ่งใดๆ ในที่สาธารณะ เผยแพร่บนเว็บไซต์ของสำนักงานเขต</w:t>
            </w:r>
          </w:p>
          <w:p w14:paraId="34FD242E" w14:textId="13F46E58" w:rsidR="00C56D4A" w:rsidRPr="001E1506" w:rsidRDefault="00177551" w:rsidP="001775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ให้คำปรึกษาหรือข้อแนะนำเกี่ยวกับการขออนุญาตออกหนังสืออนุญาตให้ติดตั้ง ตาก วาง หรือแขวนสิ่งใด ๆ ในที่สาธารณะ แก่ผู้ขออนุญาตฯ ผ่านทางโทรศัพท์ และประชาชนที่มาติดต่อโดยตรง ณ สำนักงานเขต</w:t>
            </w:r>
          </w:p>
        </w:tc>
      </w:tr>
    </w:tbl>
    <w:p w14:paraId="1C2D1078" w14:textId="42471344" w:rsidR="00C56D4A" w:rsidRDefault="00C56D4A" w:rsidP="006B507D">
      <w:pPr>
        <w:jc w:val="center"/>
      </w:pPr>
    </w:p>
    <w:p w14:paraId="3941202D" w14:textId="77777777" w:rsidR="002B4EB9" w:rsidRDefault="002B4EB9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br w:type="page"/>
      </w:r>
    </w:p>
    <w:p w14:paraId="0EABA958" w14:textId="42079DE5" w:rsidR="00C56D4A" w:rsidRPr="001E1506" w:rsidRDefault="00C56D4A" w:rsidP="00C56D4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E150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การประเมินความเสี่ยงต่อการรับสินบนของสำนักงานเขตดินแดง</w:t>
      </w:r>
      <w:r w:rsidRPr="001E1506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2567</w:t>
      </w:r>
    </w:p>
    <w:tbl>
      <w:tblPr>
        <w:tblStyle w:val="ae"/>
        <w:tblW w:w="15210" w:type="dxa"/>
        <w:jc w:val="center"/>
        <w:tblLook w:val="04A0" w:firstRow="1" w:lastRow="0" w:firstColumn="1" w:lastColumn="0" w:noHBand="0" w:noVBand="1"/>
      </w:tblPr>
      <w:tblGrid>
        <w:gridCol w:w="802"/>
        <w:gridCol w:w="1733"/>
        <w:gridCol w:w="4701"/>
        <w:gridCol w:w="2010"/>
        <w:gridCol w:w="2930"/>
        <w:gridCol w:w="3034"/>
      </w:tblGrid>
      <w:tr w:rsidR="00C56D4A" w:rsidRPr="006B507D" w14:paraId="44512D7A" w14:textId="77777777" w:rsidTr="00347362">
        <w:trPr>
          <w:trHeight w:val="1433"/>
          <w:jc w:val="center"/>
        </w:trPr>
        <w:tc>
          <w:tcPr>
            <w:tcW w:w="802" w:type="dxa"/>
            <w:vAlign w:val="center"/>
          </w:tcPr>
          <w:p w14:paraId="6A8C41B3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33" w:type="dxa"/>
            <w:vAlign w:val="center"/>
          </w:tcPr>
          <w:p w14:paraId="21C15ABA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ฝ่ายที่รับผิดชอบ</w:t>
            </w:r>
          </w:p>
        </w:tc>
        <w:tc>
          <w:tcPr>
            <w:tcW w:w="4701" w:type="dxa"/>
            <w:vAlign w:val="center"/>
          </w:tcPr>
          <w:p w14:paraId="11C25E3A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กระบวนงานฯ ที่พิจารณาคัดเลือก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ประเด็นความเสี่ยงต่อการรับสินบน</w:t>
            </w:r>
          </w:p>
        </w:tc>
        <w:tc>
          <w:tcPr>
            <w:tcW w:w="2010" w:type="dxa"/>
            <w:vAlign w:val="center"/>
          </w:tcPr>
          <w:p w14:paraId="68A58393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ผลการประเมินความเสี่ยง</w:t>
            </w:r>
          </w:p>
        </w:tc>
        <w:tc>
          <w:tcPr>
            <w:tcW w:w="2930" w:type="dxa"/>
            <w:vAlign w:val="center"/>
          </w:tcPr>
          <w:p w14:paraId="30B59A8F" w14:textId="77777777" w:rsidR="00C56D4A" w:rsidRPr="001E1506" w:rsidRDefault="00C56D4A" w:rsidP="001E1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มาตรการควบคุมความเสี่ยงต่อการรับสินบน</w:t>
            </w:r>
          </w:p>
        </w:tc>
        <w:tc>
          <w:tcPr>
            <w:tcW w:w="3034" w:type="dxa"/>
            <w:vAlign w:val="center"/>
          </w:tcPr>
          <w:p w14:paraId="41F738F7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ขั้นตอนการดำเนินการตามมาตรการควบคุมความเสี่ยงต่อการรับสินบน</w:t>
            </w:r>
          </w:p>
        </w:tc>
      </w:tr>
      <w:tr w:rsidR="00C56D4A" w:rsidRPr="006B507D" w14:paraId="418BA455" w14:textId="77777777" w:rsidTr="00347362">
        <w:trPr>
          <w:jc w:val="center"/>
        </w:trPr>
        <w:tc>
          <w:tcPr>
            <w:tcW w:w="802" w:type="dxa"/>
          </w:tcPr>
          <w:p w14:paraId="794A81AD" w14:textId="5EBF6E72" w:rsidR="00C56D4A" w:rsidRPr="001E1506" w:rsidRDefault="00987297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C56D4A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33" w:type="dxa"/>
          </w:tcPr>
          <w:p w14:paraId="3A5DBA51" w14:textId="70201949" w:rsidR="00C56D4A" w:rsidRPr="001E1506" w:rsidRDefault="00987297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โยธา</w:t>
            </w:r>
          </w:p>
        </w:tc>
        <w:tc>
          <w:tcPr>
            <w:tcW w:w="4701" w:type="dxa"/>
          </w:tcPr>
          <w:p w14:paraId="38C181A1" w14:textId="77777777" w:rsidR="00C56D4A" w:rsidRPr="001E1506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กระบวนงาน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  <w:p w14:paraId="15644F8F" w14:textId="77777777" w:rsidR="00987297" w:rsidRPr="001E1506" w:rsidRDefault="00987297" w:rsidP="0098729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การขออนุญาตก่อสร้างอาคาร ดัดแปลงอาคาร หรือรื้อถอนอาคาร </w:t>
            </w:r>
          </w:p>
          <w:p w14:paraId="16AD231A" w14:textId="77777777" w:rsidR="00C56D4A" w:rsidRPr="001E1506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2863EE" w14:textId="77777777" w:rsidR="00C56D4A" w:rsidRPr="001E1506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ประเด็นความเสี่ยงต่อการรับสินบน</w:t>
            </w:r>
          </w:p>
          <w:p w14:paraId="1F0EECFF" w14:textId="77777777" w:rsidR="00987297" w:rsidRPr="001E1506" w:rsidRDefault="00987297" w:rsidP="00987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1 แบบแปลนประกอบการขออนุญาตไม่ถูกต้องตามข้อกฎหมายเป็นช่องทางให้เจ้าหน้าที่เรียกรับสินบน</w:t>
            </w:r>
          </w:p>
          <w:p w14:paraId="77F8BF58" w14:textId="1AA6B507" w:rsidR="00C56D4A" w:rsidRPr="001E1506" w:rsidRDefault="00987297" w:rsidP="00987297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การใช้ดุลพินิจให้ความเห็นเกี่ยวกับการพิจารณาแบบแปลนไม่เป็นมาตรฐานเดียวกัน</w:t>
            </w:r>
          </w:p>
        </w:tc>
        <w:tc>
          <w:tcPr>
            <w:tcW w:w="2010" w:type="dxa"/>
          </w:tcPr>
          <w:p w14:paraId="1CD19DE3" w14:textId="77777777" w:rsidR="00C56D4A" w:rsidRPr="001E1506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  <w:r w:rsidRPr="001E1506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30A2DE50" w14:textId="77777777" w:rsidR="00C56D4A" w:rsidRPr="001E1506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  <w:r w:rsidRPr="001E1506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43432FD1" w14:textId="77777777" w:rsidR="00987297" w:rsidRPr="001E1506" w:rsidRDefault="00987297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77C86" w14:textId="4FCD23F4" w:rsidR="00C56D4A" w:rsidRPr="001E1506" w:rsidRDefault="00C56D4A" w:rsidP="00347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ระดับความเสี่ยง</w:t>
            </w:r>
            <w:r w:rsidR="00987297"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930" w:type="dxa"/>
          </w:tcPr>
          <w:p w14:paraId="5AA6CAAD" w14:textId="77777777" w:rsidR="00987297" w:rsidRPr="001E1506" w:rsidRDefault="00987297" w:rsidP="00987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ให้มีการประชาสัมพันธ์เอกสารหลักฐานและขั้นตอนในการดำเนินการให้ประชาชนทราบอย่างชัดเจน </w:t>
            </w:r>
          </w:p>
          <w:p w14:paraId="4BBA381F" w14:textId="77777777" w:rsidR="00987297" w:rsidRPr="001E1506" w:rsidRDefault="00987297" w:rsidP="00987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มีคู่มือขั้นตอนการปฏิบัติงาน เพื่อให้ผู้ปฏิบัติงานใช้เป็นแนวทางในการปฏิบัติงานเพื่อไม่ให้เกิดความผิดพลาด </w:t>
            </w:r>
          </w:p>
          <w:p w14:paraId="4207DEF8" w14:textId="77777777" w:rsidR="00987297" w:rsidRPr="001E1506" w:rsidRDefault="00987297" w:rsidP="00987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มีรายการการตรวจในการพิจารณาออกใบอนุญาตเพื่อให้เจ้าหน้าที่ใช้ในการตรวจสอบ </w:t>
            </w:r>
          </w:p>
          <w:p w14:paraId="09646D56" w14:textId="4301A48A" w:rsidR="00C56D4A" w:rsidRPr="001E1506" w:rsidRDefault="00987297" w:rsidP="00987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ผู้บังคับบัญชากำกับดูแลให้ผู้ใต้บังคับบัญชาปฏิบัติงานด้วยความโปร่งใส และตรวจสอบได้ </w:t>
            </w:r>
          </w:p>
        </w:tc>
        <w:tc>
          <w:tcPr>
            <w:tcW w:w="3034" w:type="dxa"/>
          </w:tcPr>
          <w:p w14:paraId="014674F8" w14:textId="77777777" w:rsidR="00987297" w:rsidRPr="001E1506" w:rsidRDefault="00987297" w:rsidP="00987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ประชาสัมพันธ์เอกสารหลักฐานและขั้นตอนในการดำเนินการให้ประชาชนทราบผ่านทางเว็บไซต์และช่องทางการสื่อสารออนไลน์อื่น ๆ ของสำนักงานเขต</w:t>
            </w:r>
          </w:p>
          <w:p w14:paraId="0701FFDA" w14:textId="6756E729" w:rsidR="00987297" w:rsidRPr="001E1506" w:rsidRDefault="00987297" w:rsidP="00987297">
            <w:p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2.</w:t>
            </w:r>
            <w:r w:rsidRPr="001E15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มีการจัดทำคู่มือขั้นตอนการปฏิบัติงาน เพื่อให้ผู้ปฏิบัติงานใช้เป็นแนวทางในการปฏิบัติงานอย่างเคร่งครัด </w:t>
            </w:r>
          </w:p>
          <w:p w14:paraId="09BD6300" w14:textId="0BEEEFF5" w:rsidR="00C56D4A" w:rsidRPr="001E1506" w:rsidRDefault="00987297" w:rsidP="00177551">
            <w:p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3. มีการรายงานการตรวจ (</w:t>
            </w:r>
            <w:r w:rsidRPr="001E1506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Checklist</w:t>
            </w:r>
            <w:r w:rsidRPr="001E15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) ในการพิจารณาออกใบอนุญาตเพื่อให้เจ้าหน้าที่ใช้ในการตรวจสอบและเผยแพร่บนเว็บไซต์ของสำนักงานเขต</w:t>
            </w:r>
          </w:p>
        </w:tc>
      </w:tr>
    </w:tbl>
    <w:p w14:paraId="07682B05" w14:textId="67332F5B" w:rsidR="00C56D4A" w:rsidRDefault="00C56D4A" w:rsidP="006B507D">
      <w:pPr>
        <w:jc w:val="center"/>
      </w:pPr>
    </w:p>
    <w:p w14:paraId="31AC960B" w14:textId="77777777" w:rsidR="00C56D4A" w:rsidRDefault="00C56D4A">
      <w:r>
        <w:br w:type="page"/>
      </w:r>
    </w:p>
    <w:p w14:paraId="4504F19F" w14:textId="77777777" w:rsidR="00C56D4A" w:rsidRPr="001E1506" w:rsidRDefault="00C56D4A" w:rsidP="00C56D4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E1506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การประเมินความเสี่ยงต่อการรับสินบนของสำนักงานเขตดินแดง</w:t>
      </w:r>
      <w:r w:rsidRPr="001E1506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2567</w:t>
      </w:r>
    </w:p>
    <w:tbl>
      <w:tblPr>
        <w:tblStyle w:val="ae"/>
        <w:tblW w:w="15210" w:type="dxa"/>
        <w:jc w:val="center"/>
        <w:tblLook w:val="04A0" w:firstRow="1" w:lastRow="0" w:firstColumn="1" w:lastColumn="0" w:noHBand="0" w:noVBand="1"/>
      </w:tblPr>
      <w:tblGrid>
        <w:gridCol w:w="802"/>
        <w:gridCol w:w="1733"/>
        <w:gridCol w:w="4701"/>
        <w:gridCol w:w="2010"/>
        <w:gridCol w:w="2930"/>
        <w:gridCol w:w="3034"/>
      </w:tblGrid>
      <w:tr w:rsidR="00C56D4A" w:rsidRPr="006B507D" w14:paraId="73B5CF5D" w14:textId="77777777" w:rsidTr="00347362">
        <w:trPr>
          <w:trHeight w:val="1433"/>
          <w:jc w:val="center"/>
        </w:trPr>
        <w:tc>
          <w:tcPr>
            <w:tcW w:w="802" w:type="dxa"/>
            <w:vAlign w:val="center"/>
          </w:tcPr>
          <w:p w14:paraId="69B6417E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33" w:type="dxa"/>
            <w:vAlign w:val="center"/>
          </w:tcPr>
          <w:p w14:paraId="0FFB6BB9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ฝ่ายที่รับผิดชอบ</w:t>
            </w:r>
          </w:p>
        </w:tc>
        <w:tc>
          <w:tcPr>
            <w:tcW w:w="4701" w:type="dxa"/>
            <w:vAlign w:val="center"/>
          </w:tcPr>
          <w:p w14:paraId="3B604FBB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กระบวนงานฯ ที่พิจารณาคัดเลือก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ประเด็นความเสี่ยงต่อการรับสินบน</w:t>
            </w:r>
          </w:p>
        </w:tc>
        <w:tc>
          <w:tcPr>
            <w:tcW w:w="2010" w:type="dxa"/>
            <w:vAlign w:val="center"/>
          </w:tcPr>
          <w:p w14:paraId="78DF8342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ผลการประเมินความเสี่ยง</w:t>
            </w:r>
          </w:p>
        </w:tc>
        <w:tc>
          <w:tcPr>
            <w:tcW w:w="2930" w:type="dxa"/>
            <w:vAlign w:val="center"/>
          </w:tcPr>
          <w:p w14:paraId="31BB8260" w14:textId="77777777" w:rsidR="00C56D4A" w:rsidRPr="001E1506" w:rsidRDefault="00C56D4A" w:rsidP="001E1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มาตรการควบคุมความเสี่ยงต่อการรับสินบน</w:t>
            </w:r>
          </w:p>
        </w:tc>
        <w:tc>
          <w:tcPr>
            <w:tcW w:w="3034" w:type="dxa"/>
            <w:vAlign w:val="center"/>
          </w:tcPr>
          <w:p w14:paraId="0185590C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ขั้นตอนการดำเนินการตามมาตรการควบคุมความเสี่ยงต่อการรับสินบน</w:t>
            </w:r>
          </w:p>
        </w:tc>
      </w:tr>
      <w:tr w:rsidR="00C56D4A" w:rsidRPr="006B507D" w14:paraId="7E28D4DB" w14:textId="77777777" w:rsidTr="00347362">
        <w:trPr>
          <w:jc w:val="center"/>
        </w:trPr>
        <w:tc>
          <w:tcPr>
            <w:tcW w:w="802" w:type="dxa"/>
          </w:tcPr>
          <w:p w14:paraId="20E110DC" w14:textId="30E560EF" w:rsidR="00C56D4A" w:rsidRPr="001E1506" w:rsidRDefault="00987297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C56D4A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33" w:type="dxa"/>
          </w:tcPr>
          <w:p w14:paraId="7550807D" w14:textId="2586245C" w:rsidR="00C56D4A" w:rsidRPr="001E1506" w:rsidRDefault="008D553A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 w:rsidR="00987297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</w:t>
            </w:r>
          </w:p>
        </w:tc>
        <w:tc>
          <w:tcPr>
            <w:tcW w:w="4701" w:type="dxa"/>
          </w:tcPr>
          <w:p w14:paraId="2C5E40EF" w14:textId="77777777" w:rsidR="00C56D4A" w:rsidRPr="001E1506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กระบวนงาน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  <w:p w14:paraId="17B51FD9" w14:textId="20F3E595" w:rsidR="00C56D4A" w:rsidRPr="001E1506" w:rsidRDefault="00987297" w:rsidP="00987297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การยื่นแบบเพื่อประเมินภาษีป้าย</w:t>
            </w:r>
          </w:p>
          <w:p w14:paraId="1A93807B" w14:textId="77777777" w:rsidR="00C56D4A" w:rsidRPr="001E1506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ประเด็นความเสี่ยงต่อการรับสินบน</w:t>
            </w:r>
          </w:p>
          <w:p w14:paraId="2638AF41" w14:textId="77777777" w:rsidR="00987297" w:rsidRPr="001E1506" w:rsidRDefault="00987297" w:rsidP="00987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1.เจ้าของป้ายรายใหม่แจ้งขนาดป้าย  ประเภทป้าย  ไม่ตรงกับข้อเท็จจริง</w:t>
            </w:r>
          </w:p>
          <w:p w14:paraId="490D0DB1" w14:textId="67A80F40" w:rsidR="00C56D4A" w:rsidRPr="001E1506" w:rsidRDefault="00987297" w:rsidP="009872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2.เจ้าของป้ายรายใหม่  แจ้งวันติดตั้งป้ายไม่ตรงกับข้อเท็จจริงเพื่อให้ค่าภาษีลดลง  จึงทำให้มีโอกาสที่จะเสนอค่าตอบแทนให้กับเจ้าหน้าที่</w:t>
            </w:r>
          </w:p>
        </w:tc>
        <w:tc>
          <w:tcPr>
            <w:tcW w:w="2010" w:type="dxa"/>
          </w:tcPr>
          <w:p w14:paraId="14D32774" w14:textId="77777777" w:rsidR="00C56D4A" w:rsidRPr="001E1506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  <w:r w:rsidRPr="001E1506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039D530E" w14:textId="4706366B" w:rsidR="00C56D4A" w:rsidRPr="001E1506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  <w:r w:rsidRPr="001E1506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987297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62EAAC89" w14:textId="77777777" w:rsidR="00987297" w:rsidRPr="001E1506" w:rsidRDefault="00987297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87DF42" w14:textId="18A717F0" w:rsidR="00C56D4A" w:rsidRPr="001E1506" w:rsidRDefault="00C56D4A" w:rsidP="00347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ระดับความเสี่ยง</w:t>
            </w:r>
            <w:r w:rsidR="00987297"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น้อย</w:t>
            </w:r>
          </w:p>
        </w:tc>
        <w:tc>
          <w:tcPr>
            <w:tcW w:w="2930" w:type="dxa"/>
          </w:tcPr>
          <w:p w14:paraId="0CE81F9D" w14:textId="77777777" w:rsidR="00987297" w:rsidRPr="001E1506" w:rsidRDefault="00987297" w:rsidP="00987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1.หัวหน้าฝ่าย ควบคุมตรวจสอบ และติดตามงานอย่างใกล้ชิด</w:t>
            </w:r>
          </w:p>
          <w:p w14:paraId="40118168" w14:textId="77777777" w:rsidR="00987297" w:rsidRPr="001E1506" w:rsidRDefault="00987297" w:rsidP="00987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2.กำชับเจ้าหน้าที่ให้ขอเอกสารหลักฐาน  และตรวจสอบเอกสารหลักฐานที่ยื่นแบบเพื่อประเมินภาษีป้ายรายใหม่ทุกครั้ง </w:t>
            </w:r>
          </w:p>
          <w:p w14:paraId="7A9E5589" w14:textId="77777777" w:rsidR="00987297" w:rsidRPr="001E1506" w:rsidRDefault="00987297" w:rsidP="00987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4D0D1A43" w14:textId="77777777" w:rsidR="00C56D4A" w:rsidRPr="001E1506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4" w:type="dxa"/>
          </w:tcPr>
          <w:p w14:paraId="4B0A6D18" w14:textId="77777777" w:rsidR="00987297" w:rsidRPr="001E1506" w:rsidRDefault="00987297" w:rsidP="00987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1.ให้เจ้าของป้ายยื่นเอกสารหลักฐาน  เช่น  เอกสารติดตั้งป้าย  ขนาดของป้าย  พร้อมแนบรูปถ่ายป้าย  และหลักฐานอื่นที่เกี่ยวข้องกับการติดตั้งป้าย  เพื่อให้เจ้าหน้าที่ได้ทำตรวจสอบเบื้องต้น  </w:t>
            </w:r>
          </w:p>
          <w:p w14:paraId="6A080DBA" w14:textId="77777777" w:rsidR="00987297" w:rsidRPr="001E1506" w:rsidRDefault="00987297" w:rsidP="009872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506">
              <w:rPr>
                <w:rFonts w:ascii="TH SarabunIT๙" w:hAnsi="TH SarabunIT๙" w:cs="TH SarabunIT๙"/>
                <w:sz w:val="32"/>
                <w:szCs w:val="32"/>
                <w:cs/>
              </w:rPr>
              <w:t>2.ให้เจ้าหน้าที่ดำเนินการออกตรวจป้าย  วัดขนาดป้าย  ที่เจ้าของป้ายยื่นแบบเพื่อประเมินภาษีป้าย  พร้อมเอกสารหลักฐานที่แนบให้ถูกต้อง</w:t>
            </w:r>
          </w:p>
          <w:p w14:paraId="12DB3264" w14:textId="52039ADF" w:rsidR="00C56D4A" w:rsidRPr="001E1506" w:rsidRDefault="00987297" w:rsidP="00987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3.กำชับเจ้าหน้าที่ให้ตรวจสอบเอกสารหลักฐานที่ยื่นแบบเพื่อประเมินภาษีป้าย  ว่าถูกต้องครบถ้วนหรือไม่</w:t>
            </w:r>
          </w:p>
        </w:tc>
      </w:tr>
    </w:tbl>
    <w:p w14:paraId="29D18DA1" w14:textId="0A3FBF52" w:rsidR="00C56D4A" w:rsidRDefault="00C56D4A" w:rsidP="006B507D">
      <w:pPr>
        <w:jc w:val="center"/>
      </w:pPr>
    </w:p>
    <w:p w14:paraId="4A9B5B65" w14:textId="77777777" w:rsidR="00C56D4A" w:rsidRDefault="00C56D4A">
      <w:r>
        <w:br w:type="page"/>
      </w:r>
    </w:p>
    <w:p w14:paraId="450E0AC8" w14:textId="77777777" w:rsidR="00C56D4A" w:rsidRPr="00E96D20" w:rsidRDefault="00C56D4A" w:rsidP="00C56D4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96D20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การประเมินความเสี่ยงต่อการรับสินบนของสำนักงานเขตดินแดง</w:t>
      </w:r>
      <w:r w:rsidRPr="00E96D20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2567</w:t>
      </w:r>
    </w:p>
    <w:tbl>
      <w:tblPr>
        <w:tblStyle w:val="ae"/>
        <w:tblW w:w="15210" w:type="dxa"/>
        <w:jc w:val="center"/>
        <w:tblLook w:val="04A0" w:firstRow="1" w:lastRow="0" w:firstColumn="1" w:lastColumn="0" w:noHBand="0" w:noVBand="1"/>
      </w:tblPr>
      <w:tblGrid>
        <w:gridCol w:w="802"/>
        <w:gridCol w:w="1733"/>
        <w:gridCol w:w="4701"/>
        <w:gridCol w:w="2010"/>
        <w:gridCol w:w="2930"/>
        <w:gridCol w:w="3034"/>
      </w:tblGrid>
      <w:tr w:rsidR="00C56D4A" w:rsidRPr="00E96D20" w14:paraId="77095654" w14:textId="77777777" w:rsidTr="00347362">
        <w:trPr>
          <w:trHeight w:val="1433"/>
          <w:jc w:val="center"/>
        </w:trPr>
        <w:tc>
          <w:tcPr>
            <w:tcW w:w="802" w:type="dxa"/>
            <w:vAlign w:val="center"/>
          </w:tcPr>
          <w:p w14:paraId="46C0735F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33" w:type="dxa"/>
            <w:vAlign w:val="center"/>
          </w:tcPr>
          <w:p w14:paraId="6016DFBF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ฝ่ายที่รับผิดชอบ</w:t>
            </w:r>
          </w:p>
        </w:tc>
        <w:tc>
          <w:tcPr>
            <w:tcW w:w="4701" w:type="dxa"/>
            <w:vAlign w:val="center"/>
          </w:tcPr>
          <w:p w14:paraId="6892933A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กระบวนงานฯ ที่พิจารณาคัดเลือก</w:t>
            </w: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ประเด็นความเสี่ยงต่อการรับสินบน</w:t>
            </w:r>
          </w:p>
        </w:tc>
        <w:tc>
          <w:tcPr>
            <w:tcW w:w="2010" w:type="dxa"/>
            <w:vAlign w:val="center"/>
          </w:tcPr>
          <w:p w14:paraId="5A27070A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ผลการประเมินความเสี่ยง</w:t>
            </w:r>
          </w:p>
        </w:tc>
        <w:tc>
          <w:tcPr>
            <w:tcW w:w="2930" w:type="dxa"/>
            <w:vAlign w:val="center"/>
          </w:tcPr>
          <w:p w14:paraId="2645E4D9" w14:textId="77777777" w:rsidR="00C56D4A" w:rsidRPr="001E1506" w:rsidRDefault="00C56D4A" w:rsidP="001E1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มาตรการควบคุมความเสี่ยงต่อการรับสินบน</w:t>
            </w:r>
          </w:p>
        </w:tc>
        <w:tc>
          <w:tcPr>
            <w:tcW w:w="3034" w:type="dxa"/>
            <w:vAlign w:val="center"/>
          </w:tcPr>
          <w:p w14:paraId="626926FB" w14:textId="77777777" w:rsidR="00C56D4A" w:rsidRPr="001E1506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15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ขั้นตอนการดำเนินการตามมาตรการควบคุมความเสี่ยงต่อการรับสินบน</w:t>
            </w:r>
          </w:p>
        </w:tc>
      </w:tr>
      <w:tr w:rsidR="00C56D4A" w:rsidRPr="00E96D20" w14:paraId="5192EB6F" w14:textId="77777777" w:rsidTr="00347362">
        <w:trPr>
          <w:jc w:val="center"/>
        </w:trPr>
        <w:tc>
          <w:tcPr>
            <w:tcW w:w="802" w:type="dxa"/>
          </w:tcPr>
          <w:p w14:paraId="3C41CAFA" w14:textId="4BDF4346" w:rsidR="00C56D4A" w:rsidRPr="00E96D20" w:rsidRDefault="00987297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C56D4A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33" w:type="dxa"/>
          </w:tcPr>
          <w:p w14:paraId="4314B967" w14:textId="3E5E4F25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ฝ</w:t>
            </w:r>
            <w:r w:rsidRPr="00E96D20">
              <w:rPr>
                <w:rFonts w:ascii="TH SarabunIT๙" w:hAnsi="TH SarabunIT๙" w:cs="TH SarabunIT๙"/>
                <w:szCs w:val="32"/>
                <w:cs/>
              </w:rPr>
              <w:t>่าย</w:t>
            </w:r>
            <w:r w:rsidR="00987297" w:rsidRPr="00E96D20">
              <w:rPr>
                <w:rFonts w:ascii="TH SarabunIT๙" w:hAnsi="TH SarabunIT๙" w:cs="TH SarabunIT๙"/>
                <w:szCs w:val="32"/>
                <w:cs/>
              </w:rPr>
              <w:t>การคลัง</w:t>
            </w:r>
          </w:p>
        </w:tc>
        <w:tc>
          <w:tcPr>
            <w:tcW w:w="4701" w:type="dxa"/>
          </w:tcPr>
          <w:p w14:paraId="0D19836E" w14:textId="77777777" w:rsidR="00C56D4A" w:rsidRPr="00E96D20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กระบวนงาน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  <w:p w14:paraId="0E47E0E2" w14:textId="27D039D6" w:rsidR="00C56D4A" w:rsidRPr="00E96D20" w:rsidRDefault="00987297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การจัดหาพัสดุ</w:t>
            </w:r>
          </w:p>
          <w:p w14:paraId="24115D8B" w14:textId="77777777" w:rsidR="00987297" w:rsidRPr="00E96D20" w:rsidRDefault="00987297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8AFD0A" w14:textId="77777777" w:rsidR="00C56D4A" w:rsidRPr="00E96D20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ประเด็นความเสี่ยงต่อการรับสินบน</w:t>
            </w:r>
          </w:p>
          <w:p w14:paraId="21ECCFAD" w14:textId="77777777" w:rsidR="00C56D4A" w:rsidRPr="00E96D20" w:rsidRDefault="00987297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1. เจ้าหน้าที่ดำเนินการจัดซื้อจัดจ้างล่าช้า</w:t>
            </w:r>
          </w:p>
          <w:p w14:paraId="0834923D" w14:textId="77777777" w:rsidR="00987297" w:rsidRPr="00E96D20" w:rsidRDefault="00987297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ดึงเวลาเพื่อหาช่องทางเรียกรับสินบนจาก</w:t>
            </w:r>
          </w:p>
          <w:p w14:paraId="35079657" w14:textId="77777777" w:rsidR="00987297" w:rsidRPr="00E96D20" w:rsidRDefault="006F2681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</w:t>
            </w:r>
          </w:p>
          <w:p w14:paraId="72C77A20" w14:textId="77777777" w:rsidR="006F2681" w:rsidRPr="00E96D20" w:rsidRDefault="006F2681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1CE414" w14:textId="77777777" w:rsidR="006F2681" w:rsidRPr="00E96D20" w:rsidRDefault="006F2681" w:rsidP="006F2681">
            <w:pPr>
              <w:tabs>
                <w:tab w:val="left" w:pos="14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2. เจ้าหน้าที่ยังขาดความรู้ ความเข้าใจ</w:t>
            </w:r>
          </w:p>
          <w:p w14:paraId="2B988EB4" w14:textId="3FC0A4DD" w:rsidR="006F2681" w:rsidRPr="00E96D20" w:rsidRDefault="006F2681" w:rsidP="006F2681">
            <w:pPr>
              <w:tabs>
                <w:tab w:val="left" w:pos="14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และไม่ปฏิบัติตามระเบียบกฎหมายที่เกี่ยวข้อง</w:t>
            </w:r>
          </w:p>
        </w:tc>
        <w:tc>
          <w:tcPr>
            <w:tcW w:w="2010" w:type="dxa"/>
          </w:tcPr>
          <w:p w14:paraId="16A746B1" w14:textId="77777777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2A4FA9BA" w14:textId="6E939432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6F2681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0A02FE23" w14:textId="77777777" w:rsidR="006F2681" w:rsidRPr="00E96D20" w:rsidRDefault="006F2681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10DB65" w14:textId="77777777" w:rsidR="006F2681" w:rsidRPr="00E96D20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ระดับความเสี่ยง</w:t>
            </w:r>
          </w:p>
          <w:p w14:paraId="4D2F0B9A" w14:textId="761EF487" w:rsidR="00C56D4A" w:rsidRPr="00E96D20" w:rsidRDefault="006F2681" w:rsidP="00347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2930" w:type="dxa"/>
          </w:tcPr>
          <w:p w14:paraId="20DCF448" w14:textId="0A97D038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6F2681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กำหนดแผนการดำเนินการจัดซื้อจัดจ้าง แต่ละรายการ โดยกำหนดวันที่ดำเนินการ ตามขั้นตอนให้ชัดเจน และกำชับเจ้าหน้าที่ให้ปฏิบัติตามระเบียบกฎหมายอย่างเคร่งครัด</w:t>
            </w:r>
          </w:p>
          <w:p w14:paraId="57941FC2" w14:textId="0FDF814F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CA2097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เพิ่มพูนความรู้ ความเข้าใจ ให้กับเจ้าหน้าที่ที่ป</w:t>
            </w:r>
            <w:r w:rsidR="0021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="00CA2097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บัติงานด้านการจัดซื้อจัดจ้างเกี่ยวกับพระราชบัญญัติการจัดซื้อจัดจ้างและการบริหารพัสดุภาครัฐ พ.ศ. 2560 และระเบียบกระทรวงการคลังว่าด้วยการจัดซื้อจัดจ้าง และการบริหารพัสดุภาครัฐ พ.ศ. 2560 และกฎกระทรวงต่างๆ ที่เกี่ยวข้อง</w:t>
            </w:r>
          </w:p>
          <w:p w14:paraId="72F537CD" w14:textId="77777777" w:rsidR="00C56D4A" w:rsidRPr="00E96D20" w:rsidRDefault="00C56D4A" w:rsidP="00CA20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4" w:type="dxa"/>
          </w:tcPr>
          <w:p w14:paraId="2E44BF4D" w14:textId="77777777" w:rsidR="00CA2097" w:rsidRPr="00E96D20" w:rsidRDefault="00CA2097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จัดทำแผนการดำเนินการจัดซื้อจัดจ้าง</w:t>
            </w:r>
          </w:p>
          <w:p w14:paraId="2CDFF77D" w14:textId="405A89F7" w:rsidR="00CA2097" w:rsidRPr="00E96D20" w:rsidRDefault="00CA2097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จัดทำคำสั่งมอบหมายงานให้กับเจ้าหน้าที่ที่ป</w:t>
            </w:r>
            <w:r w:rsidR="0021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ฏิบั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ติงานด้านจัดซื้อจัดจ้าง</w:t>
            </w:r>
          </w:p>
          <w:p w14:paraId="6AD03BCC" w14:textId="4C0EED01" w:rsidR="00C56D4A" w:rsidRPr="00E96D20" w:rsidRDefault="00C56D4A" w:rsidP="00CA20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CA2097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จัดอบรมถ่ายทอดความรู้ ความเข้าใจให้แก่เจ้าหน้าที่ที่ปฏิบัติงานด้านจัดซื้อจัดจ้าง</w:t>
            </w:r>
          </w:p>
        </w:tc>
      </w:tr>
    </w:tbl>
    <w:p w14:paraId="253F58D6" w14:textId="473DB0D8" w:rsidR="00C56D4A" w:rsidRDefault="00C56D4A" w:rsidP="006B507D">
      <w:pPr>
        <w:jc w:val="center"/>
      </w:pPr>
    </w:p>
    <w:p w14:paraId="4084B221" w14:textId="77777777" w:rsidR="002B4EB9" w:rsidRDefault="002B4EB9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br w:type="page"/>
      </w:r>
    </w:p>
    <w:p w14:paraId="7DC772C1" w14:textId="127C2ADA" w:rsidR="00C56D4A" w:rsidRPr="00E96D20" w:rsidRDefault="00C56D4A" w:rsidP="00C56D4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96D20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การประเมินความเสี่ยงต่อการรับสินบนของสำนักงานเขตดินแดง</w:t>
      </w:r>
      <w:r w:rsidRPr="00E96D20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2567</w:t>
      </w:r>
    </w:p>
    <w:tbl>
      <w:tblPr>
        <w:tblStyle w:val="ae"/>
        <w:tblW w:w="15210" w:type="dxa"/>
        <w:jc w:val="center"/>
        <w:tblLook w:val="04A0" w:firstRow="1" w:lastRow="0" w:firstColumn="1" w:lastColumn="0" w:noHBand="0" w:noVBand="1"/>
      </w:tblPr>
      <w:tblGrid>
        <w:gridCol w:w="802"/>
        <w:gridCol w:w="1733"/>
        <w:gridCol w:w="4701"/>
        <w:gridCol w:w="2010"/>
        <w:gridCol w:w="2930"/>
        <w:gridCol w:w="3034"/>
      </w:tblGrid>
      <w:tr w:rsidR="00C56D4A" w:rsidRPr="006B507D" w14:paraId="26F9DBA0" w14:textId="77777777" w:rsidTr="00347362">
        <w:trPr>
          <w:trHeight w:val="1433"/>
          <w:jc w:val="center"/>
        </w:trPr>
        <w:tc>
          <w:tcPr>
            <w:tcW w:w="802" w:type="dxa"/>
            <w:vAlign w:val="center"/>
          </w:tcPr>
          <w:p w14:paraId="678A3EDC" w14:textId="77777777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33" w:type="dxa"/>
            <w:vAlign w:val="center"/>
          </w:tcPr>
          <w:p w14:paraId="3D9A7BBA" w14:textId="77777777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ฝ่ายที่รับผิดชอบ</w:t>
            </w:r>
          </w:p>
        </w:tc>
        <w:tc>
          <w:tcPr>
            <w:tcW w:w="4701" w:type="dxa"/>
            <w:vAlign w:val="center"/>
          </w:tcPr>
          <w:p w14:paraId="6A89676F" w14:textId="77777777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กระบวนงานฯ ที่พิจารณาคัดเลือก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ประเด็นความเสี่ยงต่อการรับสินบน</w:t>
            </w:r>
          </w:p>
        </w:tc>
        <w:tc>
          <w:tcPr>
            <w:tcW w:w="2010" w:type="dxa"/>
            <w:vAlign w:val="center"/>
          </w:tcPr>
          <w:p w14:paraId="3451F780" w14:textId="77777777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ผลการประเมินความเสี่ยง</w:t>
            </w:r>
          </w:p>
        </w:tc>
        <w:tc>
          <w:tcPr>
            <w:tcW w:w="2930" w:type="dxa"/>
            <w:vAlign w:val="center"/>
          </w:tcPr>
          <w:p w14:paraId="4790ABBD" w14:textId="77777777" w:rsidR="00C56D4A" w:rsidRPr="00E96D20" w:rsidRDefault="00C56D4A" w:rsidP="00E96D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มาตรการควบคุมความเสี่ยงต่อการรับสินบน</w:t>
            </w:r>
          </w:p>
        </w:tc>
        <w:tc>
          <w:tcPr>
            <w:tcW w:w="3034" w:type="dxa"/>
            <w:vAlign w:val="center"/>
          </w:tcPr>
          <w:p w14:paraId="14193B05" w14:textId="77777777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ขั้นตอนการดำเนินการตามมาตรการควบคุมความเสี่ยงต่อการรับสินบน</w:t>
            </w:r>
          </w:p>
        </w:tc>
      </w:tr>
      <w:tr w:rsidR="00C56D4A" w:rsidRPr="006B507D" w14:paraId="6979F66E" w14:textId="77777777" w:rsidTr="00347362">
        <w:trPr>
          <w:jc w:val="center"/>
        </w:trPr>
        <w:tc>
          <w:tcPr>
            <w:tcW w:w="802" w:type="dxa"/>
          </w:tcPr>
          <w:p w14:paraId="5A6B546D" w14:textId="6095FA18" w:rsidR="00C56D4A" w:rsidRPr="00E96D20" w:rsidRDefault="00CA2097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C56D4A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33" w:type="dxa"/>
          </w:tcPr>
          <w:p w14:paraId="6292C87D" w14:textId="6F928C6F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ฝ</w:t>
            </w:r>
            <w:r w:rsidRPr="00E96D20">
              <w:rPr>
                <w:rFonts w:ascii="TH SarabunIT๙" w:hAnsi="TH SarabunIT๙" w:cs="TH SarabunIT๙"/>
                <w:szCs w:val="32"/>
                <w:cs/>
              </w:rPr>
              <w:t>่า</w:t>
            </w:r>
            <w:r w:rsidR="00CA2097" w:rsidRPr="00E96D20">
              <w:rPr>
                <w:rFonts w:ascii="TH SarabunIT๙" w:hAnsi="TH SarabunIT๙" w:cs="TH SarabunIT๙"/>
                <w:szCs w:val="32"/>
                <w:cs/>
              </w:rPr>
              <w:t>ยส</w:t>
            </w:r>
            <w:r w:rsidR="00096F18" w:rsidRPr="00E96D20">
              <w:rPr>
                <w:rFonts w:ascii="TH SarabunIT๙" w:hAnsi="TH SarabunIT๙" w:cs="TH SarabunIT๙"/>
                <w:szCs w:val="32"/>
                <w:cs/>
              </w:rPr>
              <w:t>ิ่</w:t>
            </w:r>
            <w:r w:rsidR="00CA2097" w:rsidRPr="00E96D20">
              <w:rPr>
                <w:rFonts w:ascii="TH SarabunIT๙" w:hAnsi="TH SarabunIT๙" w:cs="TH SarabunIT๙"/>
                <w:szCs w:val="32"/>
                <w:cs/>
              </w:rPr>
              <w:t>งแวดล้อมและสุขาภิบาล</w:t>
            </w:r>
          </w:p>
        </w:tc>
        <w:tc>
          <w:tcPr>
            <w:tcW w:w="4701" w:type="dxa"/>
          </w:tcPr>
          <w:p w14:paraId="34225D05" w14:textId="77777777" w:rsidR="00C56D4A" w:rsidRPr="00E96D20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กระบวนงาน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  <w:p w14:paraId="0CD743D4" w14:textId="31FCE702" w:rsidR="00C56D4A" w:rsidRPr="00E96D20" w:rsidRDefault="00CA2097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การขอรับใบอนุญาตประกอบกิจการที่เป็นอันตรายต่อสุขภาพ (รายใหม่)</w:t>
            </w:r>
          </w:p>
          <w:p w14:paraId="2FFA8CBF" w14:textId="77777777" w:rsidR="00CA2097" w:rsidRPr="00E96D20" w:rsidRDefault="00CA2097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51C467" w14:textId="77777777" w:rsidR="00C56D4A" w:rsidRPr="00E96D20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ประเด็นความเสี่ยงต่อการรับสินบน</w:t>
            </w:r>
          </w:p>
          <w:p w14:paraId="7C7061F1" w14:textId="77777777" w:rsidR="00CA2097" w:rsidRPr="00E96D20" w:rsidRDefault="00CA2097" w:rsidP="00CA20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การปฏิบัติงานมีหลายขั้นตอน</w:t>
            </w:r>
          </w:p>
          <w:p w14:paraId="7E6A573A" w14:textId="77777777" w:rsidR="00CA2097" w:rsidRPr="00E96D20" w:rsidRDefault="00CA2097" w:rsidP="00CA20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ในการรับเอกสารประกอบการขออนุญาตที่เป็นอันตรายต่อสุขภาพ (รายใหม่) อาจนำมาซึ่งข้อมูลที่</w:t>
            </w:r>
          </w:p>
          <w:p w14:paraId="50A155DD" w14:textId="77777777" w:rsidR="00CA2097" w:rsidRPr="00E96D20" w:rsidRDefault="00CA2097" w:rsidP="00CA20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ไม่ครบถ้วน แต่มีการรับเรื่องไว้ </w:t>
            </w:r>
          </w:p>
          <w:p w14:paraId="5867DA9F" w14:textId="77777777" w:rsidR="00CA2097" w:rsidRPr="00E96D20" w:rsidRDefault="00CA2097" w:rsidP="00CA20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ซึ่งเจ้าหน้าที่อาจมีการเรียกรับผลประโยชน์เพื่อความรวดเร็ว</w:t>
            </w:r>
          </w:p>
          <w:p w14:paraId="49DD94B1" w14:textId="233AEFB6" w:rsidR="00C56D4A" w:rsidRPr="00E96D20" w:rsidRDefault="00CA2097" w:rsidP="00CA20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การใช้ดุลพินิจให้ความเห็นชอบเพื่อประกอบการพิจารณาอนุญาตไม่เป็นมาตรฐานเดียวกัน</w:t>
            </w:r>
          </w:p>
        </w:tc>
        <w:tc>
          <w:tcPr>
            <w:tcW w:w="2010" w:type="dxa"/>
          </w:tcPr>
          <w:p w14:paraId="549E2A82" w14:textId="77777777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52D19FC2" w14:textId="7797EF51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CA2097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0F11EE3C" w14:textId="77777777" w:rsidR="00CA2097" w:rsidRPr="00E96D20" w:rsidRDefault="00CA2097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AA9D8" w14:textId="35299A82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ระดับความเสี่ยง</w:t>
            </w:r>
            <w:r w:rsidR="00CA2097"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br/>
            </w:r>
            <w:r w:rsidR="00CA2097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2930" w:type="dxa"/>
          </w:tcPr>
          <w:p w14:paraId="7BB16CDC" w14:textId="7E730C5D" w:rsidR="00CA2097" w:rsidRPr="00E96D20" w:rsidRDefault="00CA2097" w:rsidP="00CA20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1.เจ้าหน้าที่ตรวจสอบความถูกต้องของเอกสารพร้อมระบุชื่อผู้ตรวจเอกสารประกอบคำขอรับใบอนุญาตประกอบกิจการที่เป็นอันตรายต่อสุขภาพ</w:t>
            </w:r>
          </w:p>
          <w:p w14:paraId="60AA4056" w14:textId="1EAE45EC" w:rsidR="00CA2097" w:rsidRPr="00E96D20" w:rsidRDefault="00CA2097" w:rsidP="00CA20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2.หัวหน้าฝ่ายตรวจสอบความถูกต้อง ลงลายมือชื่อรับรองรายละเอียดเอกสารประกอบ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คำขอรับใบอนุญาตประกอบกิจการที่เป็นอันตรายต่อสุขภาพ จากนั้นจึงนำเสนอเจ้าพนักงานท้องถิ่นเพื่อพิจารณา</w:t>
            </w:r>
          </w:p>
          <w:p w14:paraId="61662591" w14:textId="77777777" w:rsidR="00CA2097" w:rsidRPr="00E96D20" w:rsidRDefault="00CA2097" w:rsidP="00CA20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3.แสดงคู่มือหรือแนวทางรายละเอียดขั้นตอนการปฏิบัติงานผ่านเว็บไซต์และช่องทางการสื่อสารออนไลน์อื่นๆ ของสำนักงานเขต</w:t>
            </w:r>
          </w:p>
          <w:p w14:paraId="41399CF7" w14:textId="77777777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4" w:type="dxa"/>
          </w:tcPr>
          <w:p w14:paraId="1EA58414" w14:textId="77777777" w:rsidR="00C56D4A" w:rsidRPr="00E96D20" w:rsidRDefault="00CA2097" w:rsidP="00CA20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ประชาสัมพันธ์เอกสารหลักฐานและขั้นตอนในการดำเนินการให้ประชาชนทราบผ่านทางเว็บไซต์และช่องทางการสื่อสารออนไลน์อื่นๆ ของสำนักงานเขต</w:t>
            </w:r>
          </w:p>
          <w:p w14:paraId="7AC94605" w14:textId="77777777" w:rsidR="00CA2097" w:rsidRPr="00E96D20" w:rsidRDefault="006A2322" w:rsidP="00CA20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2.มีการจัดทำคู่มือขั้นตอนการปฏิบัติงาน เพื่อให้ผู้ปฏิบัติงานใช้เป็นแนวทางในการปฏิบัติงานอย่างเคร่งครัด</w:t>
            </w:r>
          </w:p>
          <w:p w14:paraId="435486DB" w14:textId="77777777" w:rsidR="006A2322" w:rsidRPr="00E96D20" w:rsidRDefault="006A2322" w:rsidP="00CA20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3.มีการรายงานการตรวจ (</w:t>
            </w: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Checklist) 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ในการพิจารณาออกใบอนุญาตเพื่อให้เจ้าหน้าที่ใช้ในการตรวจสอบและเผยแพร่บนเว็บไซต์ของสำนักงานเขต</w:t>
            </w:r>
          </w:p>
          <w:p w14:paraId="5657D57C" w14:textId="77777777" w:rsidR="006A2322" w:rsidRPr="00E96D20" w:rsidRDefault="006A2322" w:rsidP="006A2322">
            <w:p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4.เจ้าหน้าที่ตรวจสอบความถูกต้องของเอกสาร</w:t>
            </w:r>
          </w:p>
          <w:p w14:paraId="02A5CC98" w14:textId="77777777" w:rsidR="006A2322" w:rsidRPr="00E96D20" w:rsidRDefault="006A2322" w:rsidP="006A2322">
            <w:pPr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พร้อมระบุชื่อผู้ตรวจเอกสารประกอบคำขอรับใบอนุญาต (รายใหม่) ตามบัญชีแบบฟอร์มรายการเอกสารฯ และปฏิบัติตามคู่มือการปฏิบัติงาน</w:t>
            </w:r>
          </w:p>
          <w:p w14:paraId="2DA68ED4" w14:textId="77777777" w:rsidR="006A2322" w:rsidRPr="00E96D20" w:rsidRDefault="006A2322" w:rsidP="006A23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5.หัวหน้าฝ่ายตรวจสอบความถูกต้องและ</w:t>
            </w:r>
          </w:p>
          <w:p w14:paraId="69C229EA" w14:textId="77777777" w:rsidR="006A2322" w:rsidRPr="00E96D20" w:rsidRDefault="006A2322" w:rsidP="006A23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ลงลายมือชื่อรับรองรายละเอียดเอกสารประกอบคำขอรับใบอนุญาต (รายใหม่) </w:t>
            </w:r>
          </w:p>
          <w:p w14:paraId="58CEF11D" w14:textId="77777777" w:rsidR="006A2322" w:rsidRPr="00E96D20" w:rsidRDefault="006A2322" w:rsidP="006A23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จากนั้นจึงนำเสนอเจ้าพนักงานท้องถิ่นเพื่อพิจารณา</w:t>
            </w:r>
          </w:p>
          <w:p w14:paraId="11EDC3B7" w14:textId="48606A51" w:rsidR="006A2322" w:rsidRPr="00E96D20" w:rsidRDefault="006A2322" w:rsidP="00CA20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C9ABC7C" w14:textId="1F5744F8" w:rsidR="00C56D4A" w:rsidRDefault="00C56D4A" w:rsidP="006B507D">
      <w:pPr>
        <w:jc w:val="center"/>
      </w:pPr>
    </w:p>
    <w:p w14:paraId="71FD9C22" w14:textId="77777777" w:rsidR="00C56D4A" w:rsidRDefault="00C56D4A">
      <w:r>
        <w:br w:type="page"/>
      </w:r>
    </w:p>
    <w:p w14:paraId="295BAD7A" w14:textId="77777777" w:rsidR="00C56D4A" w:rsidRPr="00E96D20" w:rsidRDefault="00C56D4A" w:rsidP="00C56D4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96D20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การประเมินความเสี่ยงต่อการรับสินบนของสำนักงานเขตดินแดง</w:t>
      </w:r>
      <w:r w:rsidRPr="00E96D20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2567</w:t>
      </w:r>
    </w:p>
    <w:tbl>
      <w:tblPr>
        <w:tblStyle w:val="ae"/>
        <w:tblW w:w="15210" w:type="dxa"/>
        <w:jc w:val="center"/>
        <w:tblLook w:val="04A0" w:firstRow="1" w:lastRow="0" w:firstColumn="1" w:lastColumn="0" w:noHBand="0" w:noVBand="1"/>
      </w:tblPr>
      <w:tblGrid>
        <w:gridCol w:w="802"/>
        <w:gridCol w:w="1733"/>
        <w:gridCol w:w="4701"/>
        <w:gridCol w:w="2010"/>
        <w:gridCol w:w="2930"/>
        <w:gridCol w:w="3034"/>
      </w:tblGrid>
      <w:tr w:rsidR="00C56D4A" w:rsidRPr="006B507D" w14:paraId="4157E9E5" w14:textId="77777777" w:rsidTr="00347362">
        <w:trPr>
          <w:trHeight w:val="1433"/>
          <w:jc w:val="center"/>
        </w:trPr>
        <w:tc>
          <w:tcPr>
            <w:tcW w:w="802" w:type="dxa"/>
            <w:vAlign w:val="center"/>
          </w:tcPr>
          <w:p w14:paraId="3D1AF52A" w14:textId="77777777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33" w:type="dxa"/>
            <w:vAlign w:val="center"/>
          </w:tcPr>
          <w:p w14:paraId="4E3C2FE9" w14:textId="77777777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ฝ่ายที่รับผิดชอบ</w:t>
            </w:r>
          </w:p>
        </w:tc>
        <w:tc>
          <w:tcPr>
            <w:tcW w:w="4701" w:type="dxa"/>
            <w:vAlign w:val="center"/>
          </w:tcPr>
          <w:p w14:paraId="7606EDCF" w14:textId="77777777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กระบวนงานฯ ที่พิจารณาคัดเลือก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ประเด็นความเสี่ยงต่อการรับสินบน</w:t>
            </w:r>
          </w:p>
        </w:tc>
        <w:tc>
          <w:tcPr>
            <w:tcW w:w="2010" w:type="dxa"/>
            <w:vAlign w:val="center"/>
          </w:tcPr>
          <w:p w14:paraId="02DE1B2F" w14:textId="77777777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ผลการประเมินความเสี่ยง</w:t>
            </w:r>
          </w:p>
        </w:tc>
        <w:tc>
          <w:tcPr>
            <w:tcW w:w="2930" w:type="dxa"/>
            <w:vAlign w:val="center"/>
          </w:tcPr>
          <w:p w14:paraId="1DC58CA7" w14:textId="77777777" w:rsidR="00C56D4A" w:rsidRPr="00E96D20" w:rsidRDefault="00C56D4A" w:rsidP="00E96D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มาตรการควบคุมความเสี่ยงต่อการรับสินบน</w:t>
            </w:r>
          </w:p>
        </w:tc>
        <w:tc>
          <w:tcPr>
            <w:tcW w:w="3034" w:type="dxa"/>
            <w:vAlign w:val="center"/>
          </w:tcPr>
          <w:p w14:paraId="3EB1AD73" w14:textId="77777777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ขั้นตอนการดำเนินการตามมาตรการควบคุมความเสี่ยงต่อการรับสินบน</w:t>
            </w:r>
          </w:p>
        </w:tc>
      </w:tr>
      <w:tr w:rsidR="00C56D4A" w:rsidRPr="006B507D" w14:paraId="3B7B82FE" w14:textId="77777777" w:rsidTr="00347362">
        <w:trPr>
          <w:jc w:val="center"/>
        </w:trPr>
        <w:tc>
          <w:tcPr>
            <w:tcW w:w="802" w:type="dxa"/>
          </w:tcPr>
          <w:p w14:paraId="64B4DD37" w14:textId="1561D5B2" w:rsidR="00C56D4A" w:rsidRPr="00E96D20" w:rsidRDefault="006A2322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C56D4A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33" w:type="dxa"/>
          </w:tcPr>
          <w:p w14:paraId="09977DD2" w14:textId="5A24B5A1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ฝ</w:t>
            </w:r>
            <w:r w:rsidRPr="00E96D20">
              <w:rPr>
                <w:rFonts w:ascii="TH SarabunIT๙" w:hAnsi="TH SarabunIT๙" w:cs="TH SarabunIT๙"/>
                <w:szCs w:val="32"/>
                <w:cs/>
              </w:rPr>
              <w:t>่าย</w:t>
            </w:r>
            <w:r w:rsidR="006A2322" w:rsidRPr="00E96D20">
              <w:rPr>
                <w:rFonts w:ascii="TH SarabunIT๙" w:hAnsi="TH SarabunIT๙" w:cs="TH SarabunIT๙"/>
                <w:szCs w:val="32"/>
                <w:cs/>
              </w:rPr>
              <w:t>รักษาความสะอาดและ</w:t>
            </w:r>
            <w:r w:rsidR="00096F18" w:rsidRPr="00E96D20">
              <w:rPr>
                <w:rFonts w:ascii="TH SarabunIT๙" w:hAnsi="TH SarabunIT๙" w:cs="TH SarabunIT๙"/>
                <w:szCs w:val="32"/>
                <w:cs/>
              </w:rPr>
              <w:t>สวนสาธารณะ</w:t>
            </w:r>
          </w:p>
        </w:tc>
        <w:tc>
          <w:tcPr>
            <w:tcW w:w="4701" w:type="dxa"/>
          </w:tcPr>
          <w:p w14:paraId="13C297EA" w14:textId="77777777" w:rsidR="00C56D4A" w:rsidRPr="00E96D20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กระบวนงาน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  <w:p w14:paraId="0CA67C18" w14:textId="77777777" w:rsidR="0068294F" w:rsidRPr="00E96D20" w:rsidRDefault="0068294F" w:rsidP="00682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การพิจารณาคัดเลือกลูกจ้างชั่วคราว</w:t>
            </w:r>
          </w:p>
          <w:p w14:paraId="15446BF3" w14:textId="69F34D8D" w:rsidR="00C56D4A" w:rsidRPr="00E96D20" w:rsidRDefault="0068294F" w:rsidP="00682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เป็นลูกจ้างประจำ</w:t>
            </w:r>
          </w:p>
          <w:p w14:paraId="4A40F9A8" w14:textId="77777777" w:rsidR="0068294F" w:rsidRPr="00E96D20" w:rsidRDefault="0068294F" w:rsidP="0068294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EDF45C" w14:textId="77777777" w:rsidR="00C56D4A" w:rsidRPr="00E96D20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ประเด็นความเสี่ยงต่อการรับสินบน</w:t>
            </w:r>
          </w:p>
          <w:p w14:paraId="22F99907" w14:textId="77777777" w:rsidR="0068294F" w:rsidRPr="00E96D20" w:rsidRDefault="0068294F" w:rsidP="00682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จำนวนลูกจ้างชั่วคราวที่มีคุณสมบัติครบถ้วนตามหลักเกณฑ์ที่กำหนด มีจำนวนมากกว่าจำนวนโควตาที่ได้รับการจัดสรร จึงมีการร้องเรียนว่าเจ้าหน้าที่หรือผู้เกี่ยวข้องเรียกรับสินบนเพื่อให้ลูกจ้างชั่วคราว</w:t>
            </w:r>
          </w:p>
          <w:p w14:paraId="0CE02489" w14:textId="5C707636" w:rsidR="00C56D4A" w:rsidRPr="00E96D20" w:rsidRDefault="0068294F" w:rsidP="006829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บางรายได้รับการบรรจุเป็นลูกจ้างประจำ</w:t>
            </w:r>
          </w:p>
        </w:tc>
        <w:tc>
          <w:tcPr>
            <w:tcW w:w="2010" w:type="dxa"/>
          </w:tcPr>
          <w:p w14:paraId="0DE656BE" w14:textId="5DB36B3E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68294F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589A68A0" w14:textId="1C66A9E7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68294F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70C18121" w14:textId="77777777" w:rsidR="0068294F" w:rsidRPr="00E96D20" w:rsidRDefault="0068294F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C423EE" w14:textId="0CA3535B" w:rsidR="0068294F" w:rsidRPr="00E96D20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ระดับความเสี่ยง</w:t>
            </w:r>
          </w:p>
          <w:p w14:paraId="36ACA568" w14:textId="5C09746B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930" w:type="dxa"/>
          </w:tcPr>
          <w:p w14:paraId="1B8A04D9" w14:textId="48DB4EEB" w:rsidR="00C56D4A" w:rsidRPr="00E96D20" w:rsidRDefault="0068294F" w:rsidP="0068294F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จัดประชุมเพื่อชี้แจงทำความเข้าใจให้แก่ข้าราชการ ลูกจ้าง เจ้าหน้าที่หัวหน้าผู้ควบคุมงานและผู้เกี่ยวข้องได้ทราบเกี่ยวกับระเบียบฯ ข้อบังคับ หลักเกณฑ์ วิธีการพิจารณาคัดเลือกลูกจ้างชั่วคราวเป็นลูกจ้างประจำ รวมทั้งนโยบายผู้บริหาร กทม. </w:t>
            </w:r>
            <w:r w:rsidRPr="00E96D20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ที่กำหนดให้พิจารณาจากผู้มีระยะเวลาการปฏิบัติงานให้กับ กทม. ประกอบกัน โดยเฉพาะผู้ที่มีอายุงาน 11 ปีขึ้นไป ทั้งนี้ เพื่อมิให้เกิดความเข้าใจที่คลาดเคลื่อนเกี่ยวกับการเรียกรับสินบนของเจ้าหน้าที่หรือผู้เกี่ยวข้องในการช่วยเหลือให้ลูกจ้างชั่วคราวบางรายได้บรรจุเป็นลูกจ้างประจำ </w:t>
            </w:r>
          </w:p>
        </w:tc>
        <w:tc>
          <w:tcPr>
            <w:tcW w:w="3034" w:type="dxa"/>
          </w:tcPr>
          <w:p w14:paraId="0CD5B268" w14:textId="77777777" w:rsidR="0068294F" w:rsidRPr="00E96D20" w:rsidRDefault="0068294F" w:rsidP="00682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จัดประชุมชี้แจงทำความเข้าใจให้แก่เจ้าหน้าที่ข้าราชการ ลูกจ้าง หัวหน้าผู้ควบคุมงานและผู้เกี่ยวข้อง</w:t>
            </w:r>
          </w:p>
          <w:p w14:paraId="7D29F307" w14:textId="77777777" w:rsidR="0068294F" w:rsidRPr="00E96D20" w:rsidRDefault="0068294F" w:rsidP="00682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2. แต่งตั้งคณะกรรมการพิจารณาคัดเลือกลูกจ้างชั่วคราวเป็นลูกจ้างประจำ (ระดับส่วนราชการ/ระดับหน่วยงาน)</w:t>
            </w:r>
          </w:p>
          <w:p w14:paraId="4D5D5D09" w14:textId="77777777" w:rsidR="0068294F" w:rsidRPr="00E96D20" w:rsidRDefault="0068294F" w:rsidP="00682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3. คณะกรรมการดำเนินตามข้อบังคับของกรุงเทพมหานครโดยเคร่งครัด</w:t>
            </w:r>
          </w:p>
          <w:p w14:paraId="665DE733" w14:textId="11C7081A" w:rsidR="00C56D4A" w:rsidRPr="00E96D20" w:rsidRDefault="0068294F" w:rsidP="00682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4. ผู้บังคับบัญชาติดตามและรับทราบกระบวนการคัดเลือกลูกจ้างอยู่อย่างใกล้ชิดและสม่ำเสมอเพื่อให้เกิดความโปร่งใส</w:t>
            </w:r>
          </w:p>
        </w:tc>
      </w:tr>
    </w:tbl>
    <w:p w14:paraId="325FE273" w14:textId="77777777" w:rsidR="00B000CC" w:rsidRDefault="00B000CC" w:rsidP="00C56D4A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4484AAC6" w14:textId="237F1671" w:rsidR="00C56D4A" w:rsidRPr="00E96D20" w:rsidRDefault="00C56D4A" w:rsidP="00C56D4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96D20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การประเมินความเสี่ยงต่อการรับสินบนของสำนักงานเขตดินแดง</w:t>
      </w:r>
      <w:r w:rsidRPr="00E96D20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2567</w:t>
      </w:r>
    </w:p>
    <w:tbl>
      <w:tblPr>
        <w:tblStyle w:val="ae"/>
        <w:tblW w:w="15210" w:type="dxa"/>
        <w:jc w:val="center"/>
        <w:tblLook w:val="04A0" w:firstRow="1" w:lastRow="0" w:firstColumn="1" w:lastColumn="0" w:noHBand="0" w:noVBand="1"/>
      </w:tblPr>
      <w:tblGrid>
        <w:gridCol w:w="802"/>
        <w:gridCol w:w="1733"/>
        <w:gridCol w:w="4701"/>
        <w:gridCol w:w="2010"/>
        <w:gridCol w:w="2930"/>
        <w:gridCol w:w="3034"/>
      </w:tblGrid>
      <w:tr w:rsidR="00C56D4A" w:rsidRPr="006B507D" w14:paraId="2E96602C" w14:textId="77777777" w:rsidTr="00347362">
        <w:trPr>
          <w:trHeight w:val="1433"/>
          <w:jc w:val="center"/>
        </w:trPr>
        <w:tc>
          <w:tcPr>
            <w:tcW w:w="802" w:type="dxa"/>
            <w:vAlign w:val="center"/>
          </w:tcPr>
          <w:p w14:paraId="30983B08" w14:textId="77777777" w:rsidR="00C56D4A" w:rsidRPr="00E96D20" w:rsidRDefault="00C56D4A" w:rsidP="0034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33" w:type="dxa"/>
            <w:vAlign w:val="center"/>
          </w:tcPr>
          <w:p w14:paraId="5B1D7839" w14:textId="77777777" w:rsidR="00C56D4A" w:rsidRPr="00E96D20" w:rsidRDefault="00C56D4A" w:rsidP="0034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ฝ่ายที่รับผิดชอบ</w:t>
            </w:r>
          </w:p>
        </w:tc>
        <w:tc>
          <w:tcPr>
            <w:tcW w:w="4701" w:type="dxa"/>
            <w:vAlign w:val="center"/>
          </w:tcPr>
          <w:p w14:paraId="149A0624" w14:textId="77777777" w:rsidR="00C56D4A" w:rsidRPr="00E96D20" w:rsidRDefault="00C56D4A" w:rsidP="0034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กระบวนงานฯ ที่พิจารณาคัดเลือก</w:t>
            </w:r>
            <w:r w:rsidRPr="00E96D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96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ประเด็นความเสี่ยงต่อการรับสินบน</w:t>
            </w:r>
          </w:p>
        </w:tc>
        <w:tc>
          <w:tcPr>
            <w:tcW w:w="2010" w:type="dxa"/>
            <w:vAlign w:val="center"/>
          </w:tcPr>
          <w:p w14:paraId="73EA47FA" w14:textId="77777777" w:rsidR="00C56D4A" w:rsidRPr="00E96D20" w:rsidRDefault="00C56D4A" w:rsidP="0034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ผลการประเมินความเสี่ยง</w:t>
            </w:r>
          </w:p>
        </w:tc>
        <w:tc>
          <w:tcPr>
            <w:tcW w:w="2930" w:type="dxa"/>
            <w:vAlign w:val="center"/>
          </w:tcPr>
          <w:p w14:paraId="7DD824CC" w14:textId="77777777" w:rsidR="00C56D4A" w:rsidRPr="00E96D20" w:rsidRDefault="00C56D4A" w:rsidP="00E96D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มาตรการควบคุมความเสี่ยงต่อการรับสินบน</w:t>
            </w:r>
          </w:p>
        </w:tc>
        <w:tc>
          <w:tcPr>
            <w:tcW w:w="3034" w:type="dxa"/>
            <w:vAlign w:val="center"/>
          </w:tcPr>
          <w:p w14:paraId="6808A45D" w14:textId="77777777" w:rsidR="00C56D4A" w:rsidRPr="00E96D20" w:rsidRDefault="00C56D4A" w:rsidP="0034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D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ขั้นตอนการดำเนินการตามมาตรการควบคุมความเสี่ยงต่อการรับสินบน</w:t>
            </w:r>
          </w:p>
        </w:tc>
      </w:tr>
      <w:tr w:rsidR="00C56D4A" w:rsidRPr="006B507D" w14:paraId="0F805725" w14:textId="77777777" w:rsidTr="00347362">
        <w:trPr>
          <w:jc w:val="center"/>
        </w:trPr>
        <w:tc>
          <w:tcPr>
            <w:tcW w:w="802" w:type="dxa"/>
          </w:tcPr>
          <w:p w14:paraId="59F45066" w14:textId="3866F677" w:rsidR="00C56D4A" w:rsidRPr="00E96D20" w:rsidRDefault="0068294F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C56D4A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33" w:type="dxa"/>
          </w:tcPr>
          <w:p w14:paraId="0CBD3FC9" w14:textId="4819D179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ฝ</w:t>
            </w:r>
            <w:r w:rsidRPr="00E96D20">
              <w:rPr>
                <w:rFonts w:ascii="TH SarabunIT๙" w:hAnsi="TH SarabunIT๙" w:cs="TH SarabunIT๙"/>
                <w:szCs w:val="32"/>
                <w:cs/>
              </w:rPr>
              <w:t>่าย</w:t>
            </w:r>
            <w:r w:rsidR="0068294F" w:rsidRPr="00E96D20">
              <w:rPr>
                <w:rFonts w:ascii="TH SarabunIT๙" w:hAnsi="TH SarabunIT๙" w:cs="TH SarabunIT๙"/>
                <w:szCs w:val="32"/>
                <w:cs/>
              </w:rPr>
              <w:t>พัฒนาชุมชนและสวัสดิการสังคม</w:t>
            </w:r>
          </w:p>
        </w:tc>
        <w:tc>
          <w:tcPr>
            <w:tcW w:w="4701" w:type="dxa"/>
          </w:tcPr>
          <w:p w14:paraId="5344B69E" w14:textId="77777777" w:rsidR="00C56D4A" w:rsidRPr="00E96D20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กระบวนงาน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  <w:p w14:paraId="603137C8" w14:textId="77777777" w:rsidR="0068294F" w:rsidRPr="00E96D20" w:rsidRDefault="0068294F" w:rsidP="00682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การขึ้นทะเบียนขอรับเงินสงเคราะห์ค่าจัดการศพ ผู้สูงอายุตามประเพณี</w:t>
            </w:r>
          </w:p>
          <w:p w14:paraId="6175B21F" w14:textId="77777777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3F32EA" w14:textId="77777777" w:rsidR="00C56D4A" w:rsidRPr="00E96D20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ประเด็นความเสี่ยงต่อการรับสินบน</w:t>
            </w:r>
          </w:p>
          <w:p w14:paraId="3FC78310" w14:textId="77777777" w:rsidR="0068294F" w:rsidRPr="00E96D20" w:rsidRDefault="0068294F" w:rsidP="00682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96D2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การจัดลำดับความสำคัญของการรับเงินที่ขึ้นทะเบียน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ลำดับที่ขึ้นทะเบียนก่อนอาจได้รับเงินทีหลัง เนื่องจากมีการติดสินบนเจ้าหน้าที่ที่รับลงทะเบียน และเจ้าหน้าที่ไม่ตรวจสอบข้อมูลว่าผู้เสียชีวิตมีบัตรสวัสดิการแห่งรัฐหรือไม่ </w:t>
            </w:r>
          </w:p>
          <w:p w14:paraId="1B245764" w14:textId="63FBDF91" w:rsidR="00C56D4A" w:rsidRPr="00E96D20" w:rsidRDefault="0068294F" w:rsidP="006829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  <w:t xml:space="preserve">2. </w:t>
            </w:r>
            <w:r w:rsidRPr="00E96D20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เจ้าหน้าที่จ่ายเงินสงเคราะห์ค่าจัดการงานศพ </w:t>
            </w:r>
            <w:r w:rsidRPr="00E96D20"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E96D20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ไม่ครบถ้วน</w:t>
            </w:r>
          </w:p>
        </w:tc>
        <w:tc>
          <w:tcPr>
            <w:tcW w:w="2010" w:type="dxa"/>
          </w:tcPr>
          <w:p w14:paraId="5C395272" w14:textId="77777777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1E1CC552" w14:textId="77777777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03C14205" w14:textId="77777777" w:rsidR="0068294F" w:rsidRPr="00E96D20" w:rsidRDefault="0068294F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CA8F77" w14:textId="198C5752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ระดับความเสี่ยง</w:t>
            </w:r>
            <w:r w:rsidR="0068294F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930" w:type="dxa"/>
          </w:tcPr>
          <w:p w14:paraId="52F557F7" w14:textId="441E0071" w:rsidR="0068294F" w:rsidRPr="00E96D20" w:rsidRDefault="0068294F" w:rsidP="00682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96D2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หัวหน้าฝ่ายฯกำชับให้เจ้าหน้าที่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ตรวจสอบการลงทะเบียนและการจ่ายเงินตามลำดับของ    </w:t>
            </w:r>
            <w:r w:rsidR="002B4EB9" w:rsidRPr="00E96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การขึ้นทะเบียน</w:t>
            </w:r>
            <w:r w:rsidR="002B4EB9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หากไม่มีบัตรสวัสดิการแห่งรัฐ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ให้เจ้าหน้าที่ตรวจสอบข้อมูลจากประธานชุมชน และลงเยี่ยมบ้าน </w:t>
            </w:r>
          </w:p>
          <w:p w14:paraId="497D461E" w14:textId="293C6F21" w:rsidR="00C56D4A" w:rsidRPr="00E96D20" w:rsidRDefault="0068294F" w:rsidP="00682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kern w:val="0"/>
                <w:sz w:val="32"/>
                <w:szCs w:val="32"/>
                <w14:ligatures w14:val="none"/>
              </w:rPr>
              <w:t xml:space="preserve">2. </w:t>
            </w:r>
            <w:r w:rsidRPr="00E96D20">
              <w:rPr>
                <w:rFonts w:ascii="TH SarabunIT๙" w:hAnsi="TH SarabunIT๙" w:cs="TH SarabunIT๙"/>
                <w:spacing w:val="-6"/>
                <w:kern w:val="0"/>
                <w:sz w:val="32"/>
                <w:szCs w:val="32"/>
                <w:cs/>
                <w14:ligatures w14:val="none"/>
              </w:rPr>
              <w:t>เมื่อผู้รับเงินสงเคราะห์ได้รับเงิน</w:t>
            </w:r>
            <w:r w:rsidRPr="00E96D20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E96D20">
              <w:rPr>
                <w:rFonts w:ascii="TH SarabunIT๙" w:hAnsi="TH SarabunIT๙" w:cs="TH SarabunIT๙"/>
                <w:spacing w:val="-10"/>
                <w:kern w:val="0"/>
                <w:sz w:val="32"/>
                <w:szCs w:val="32"/>
                <w:cs/>
                <w14:ligatures w14:val="none"/>
              </w:rPr>
              <w:t>มีการลงนามรับจำนวนเงินครบถ้วน</w:t>
            </w:r>
            <w:r w:rsidRPr="00E96D20">
              <w:rPr>
                <w:rFonts w:ascii="TH SarabunIT๙" w:hAnsi="TH SarabunIT๙" w:cs="TH SarabunIT๙"/>
                <w:kern w:val="0"/>
                <w:sz w:val="32"/>
                <w:szCs w:val="32"/>
                <w:cs/>
                <w14:ligatures w14:val="none"/>
              </w:rPr>
              <w:t>และมีการบันทึกภาพขณะรับเงิน</w:t>
            </w:r>
          </w:p>
        </w:tc>
        <w:tc>
          <w:tcPr>
            <w:tcW w:w="3034" w:type="dxa"/>
          </w:tcPr>
          <w:p w14:paraId="7939B597" w14:textId="77777777" w:rsidR="0068294F" w:rsidRPr="00E96D20" w:rsidRDefault="0068294F" w:rsidP="00682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เมื่อมีผู้มายื่นคำขอรับเงินค่า จัดการงานศพแล้วต้องเรียงลำดับ การขึ้นทะเบียน </w:t>
            </w:r>
          </w:p>
          <w:p w14:paraId="35F854B9" w14:textId="77777777" w:rsidR="0068294F" w:rsidRPr="00E96D20" w:rsidRDefault="0068294F" w:rsidP="00682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ตรวจสอบเอกสารให้ครบถ้วน</w:t>
            </w: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 3. 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ตรวจสอบว่าผู้มายื่นคำขอเป็น ผู้รับผิดชอบในการจัดการศพของ ผู้สูงอายุหรือไม่ </w:t>
            </w:r>
          </w:p>
          <w:p w14:paraId="5D8D4441" w14:textId="5D7CDCFB" w:rsidR="00C56D4A" w:rsidRPr="00E96D20" w:rsidRDefault="0068294F" w:rsidP="006829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เมื่อได้รับจัดสรรเงินแล้ว    มอบเงินให้ผู้ยื่นคำขอเท่านั้น   และบันทึกภาพขณะรับเงิน</w:t>
            </w:r>
          </w:p>
        </w:tc>
      </w:tr>
    </w:tbl>
    <w:p w14:paraId="6BB82448" w14:textId="01BE3480" w:rsidR="00C56D4A" w:rsidRDefault="00C56D4A" w:rsidP="006B507D">
      <w:pPr>
        <w:jc w:val="center"/>
      </w:pPr>
    </w:p>
    <w:p w14:paraId="78F0D1F6" w14:textId="77777777" w:rsidR="00C56D4A" w:rsidRDefault="00C56D4A">
      <w:r>
        <w:br w:type="page"/>
      </w:r>
    </w:p>
    <w:p w14:paraId="49B3C4CD" w14:textId="77777777" w:rsidR="00C56D4A" w:rsidRPr="00E96D20" w:rsidRDefault="00C56D4A" w:rsidP="00C56D4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56E43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</w:t>
      </w:r>
      <w:r w:rsidRPr="00E96D20">
        <w:rPr>
          <w:rFonts w:ascii="TH SarabunIT๙" w:hAnsi="TH SarabunIT๙" w:cs="TH SarabunIT๙"/>
          <w:b/>
          <w:bCs/>
          <w:sz w:val="24"/>
          <w:szCs w:val="32"/>
          <w:cs/>
        </w:rPr>
        <w:t>รประเมินความเสี่ยงต่อการรับสินบนของสำนักงานเขตดินแดง</w:t>
      </w:r>
      <w:r w:rsidRPr="00E96D20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2567</w:t>
      </w:r>
    </w:p>
    <w:tbl>
      <w:tblPr>
        <w:tblStyle w:val="ae"/>
        <w:tblW w:w="15210" w:type="dxa"/>
        <w:jc w:val="center"/>
        <w:tblLook w:val="04A0" w:firstRow="1" w:lastRow="0" w:firstColumn="1" w:lastColumn="0" w:noHBand="0" w:noVBand="1"/>
      </w:tblPr>
      <w:tblGrid>
        <w:gridCol w:w="802"/>
        <w:gridCol w:w="1733"/>
        <w:gridCol w:w="4701"/>
        <w:gridCol w:w="2010"/>
        <w:gridCol w:w="2930"/>
        <w:gridCol w:w="3034"/>
      </w:tblGrid>
      <w:tr w:rsidR="00C56D4A" w:rsidRPr="00E96D20" w14:paraId="0D7305E1" w14:textId="77777777" w:rsidTr="00347362">
        <w:trPr>
          <w:trHeight w:val="1433"/>
          <w:jc w:val="center"/>
        </w:trPr>
        <w:tc>
          <w:tcPr>
            <w:tcW w:w="802" w:type="dxa"/>
            <w:vAlign w:val="center"/>
          </w:tcPr>
          <w:p w14:paraId="1091D5C0" w14:textId="77777777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33" w:type="dxa"/>
            <w:vAlign w:val="center"/>
          </w:tcPr>
          <w:p w14:paraId="45C1E218" w14:textId="77777777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ฝ่ายที่รับผิดชอบ</w:t>
            </w:r>
          </w:p>
        </w:tc>
        <w:tc>
          <w:tcPr>
            <w:tcW w:w="4701" w:type="dxa"/>
            <w:vAlign w:val="center"/>
          </w:tcPr>
          <w:p w14:paraId="3A0B872A" w14:textId="77777777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กระบวนงานฯ ที่พิจารณาคัดเลือก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ประเด็นความเสี่ยงต่อการรับสินบน</w:t>
            </w:r>
          </w:p>
        </w:tc>
        <w:tc>
          <w:tcPr>
            <w:tcW w:w="2010" w:type="dxa"/>
            <w:vAlign w:val="center"/>
          </w:tcPr>
          <w:p w14:paraId="674D24EE" w14:textId="77777777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ผลการประเมินความเสี่ยง</w:t>
            </w:r>
          </w:p>
        </w:tc>
        <w:tc>
          <w:tcPr>
            <w:tcW w:w="2930" w:type="dxa"/>
            <w:vAlign w:val="center"/>
          </w:tcPr>
          <w:p w14:paraId="158EB407" w14:textId="77777777" w:rsidR="00C56D4A" w:rsidRPr="00E96D20" w:rsidRDefault="00C56D4A" w:rsidP="00E96D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มาตรการควบคุมความเสี่ยงต่อการรับสินบน</w:t>
            </w:r>
          </w:p>
        </w:tc>
        <w:tc>
          <w:tcPr>
            <w:tcW w:w="3034" w:type="dxa"/>
            <w:vAlign w:val="center"/>
          </w:tcPr>
          <w:p w14:paraId="1E9D23CC" w14:textId="77777777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ขั้นตอนการดำเนินการตามมาตรการควบคุมความเสี่ยงต่อการรับสินบน</w:t>
            </w:r>
          </w:p>
        </w:tc>
      </w:tr>
      <w:tr w:rsidR="00C56D4A" w:rsidRPr="00E96D20" w14:paraId="7C062E64" w14:textId="77777777" w:rsidTr="00347362">
        <w:trPr>
          <w:jc w:val="center"/>
        </w:trPr>
        <w:tc>
          <w:tcPr>
            <w:tcW w:w="802" w:type="dxa"/>
          </w:tcPr>
          <w:p w14:paraId="10B54821" w14:textId="23A5E3E9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A77318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33" w:type="dxa"/>
          </w:tcPr>
          <w:p w14:paraId="159CE718" w14:textId="4D1F76ED" w:rsidR="00C56D4A" w:rsidRPr="00E96D20" w:rsidRDefault="00C56D4A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ฝ</w:t>
            </w:r>
            <w:r w:rsidRPr="00E96D20">
              <w:rPr>
                <w:rFonts w:ascii="TH SarabunIT๙" w:hAnsi="TH SarabunIT๙" w:cs="TH SarabunIT๙"/>
                <w:szCs w:val="32"/>
                <w:cs/>
              </w:rPr>
              <w:t>่าย</w:t>
            </w:r>
            <w:r w:rsidR="00966CC6" w:rsidRPr="00E96D20">
              <w:rPr>
                <w:rFonts w:ascii="TH SarabunIT๙" w:hAnsi="TH SarabunIT๙" w:cs="TH SarabunIT๙"/>
                <w:szCs w:val="32"/>
                <w:cs/>
              </w:rPr>
              <w:t>การ</w:t>
            </w:r>
            <w:r w:rsidR="00A77318" w:rsidRPr="00E96D20">
              <w:rPr>
                <w:rFonts w:ascii="TH SarabunIT๙" w:hAnsi="TH SarabunIT๙" w:cs="TH SarabunIT๙"/>
                <w:szCs w:val="32"/>
                <w:cs/>
              </w:rPr>
              <w:t>ศึกษา</w:t>
            </w:r>
          </w:p>
        </w:tc>
        <w:tc>
          <w:tcPr>
            <w:tcW w:w="4701" w:type="dxa"/>
          </w:tcPr>
          <w:p w14:paraId="3F5A33AC" w14:textId="77777777" w:rsidR="00C56D4A" w:rsidRPr="00E96D20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กระบวนงาน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  <w:p w14:paraId="4942A60C" w14:textId="477AEAC5" w:rsidR="00C56D4A" w:rsidRPr="00E96D20" w:rsidRDefault="00A77318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การขอใช้อาคารสถานที่ของสถานศึกษาในสังกัดกรุงเทพมหานคร</w:t>
            </w:r>
          </w:p>
          <w:p w14:paraId="37EA23F0" w14:textId="77777777" w:rsidR="00A77318" w:rsidRPr="00E96D20" w:rsidRDefault="00A77318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E9092E" w14:textId="77777777" w:rsidR="00C56D4A" w:rsidRPr="00E96D20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ประเด็นความเสี่ยงต่อการรับสินบน</w:t>
            </w:r>
          </w:p>
          <w:p w14:paraId="662D7C79" w14:textId="63B822C5" w:rsidR="00C56D4A" w:rsidRPr="00E96D20" w:rsidRDefault="00A77318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เจ้าหน้าที่มีการเรียกเก็บค่าบริการเกินกว่าอัตราที่กรุงเทพมหานครกำหนด</w:t>
            </w:r>
            <w:r w:rsidR="00E96D20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ซึ่งอาจเป็นส่วนต่างในการรับสินบนของเจ้าหน้าที่</w:t>
            </w:r>
          </w:p>
        </w:tc>
        <w:tc>
          <w:tcPr>
            <w:tcW w:w="2010" w:type="dxa"/>
          </w:tcPr>
          <w:p w14:paraId="7A0D150E" w14:textId="26A734C0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8A555A" w:rsidRPr="00E96D2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62EDB7E4" w14:textId="3AB3AA1E" w:rsidR="00C56D4A" w:rsidRPr="00E96D20" w:rsidRDefault="00C56D4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8A555A" w:rsidRPr="00E96D2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15749232" w14:textId="77777777" w:rsidR="008A555A" w:rsidRPr="00E96D20" w:rsidRDefault="008A555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7FDEFD" w14:textId="77777777" w:rsidR="00C56D4A" w:rsidRPr="00E96D20" w:rsidRDefault="00C56D4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ระดับความเสี่ยง</w:t>
            </w:r>
          </w:p>
          <w:p w14:paraId="54B47EC4" w14:textId="028978D7" w:rsidR="008A555A" w:rsidRPr="00E96D20" w:rsidRDefault="008A555A" w:rsidP="00347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930" w:type="dxa"/>
          </w:tcPr>
          <w:p w14:paraId="24C85B41" w14:textId="77777777" w:rsidR="008A555A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1. ผู้บังคับบัญชากำชับเจ้าหน้าที่ที่เกี่ยวข้องปฏิบัติตามข้อบัญญัติกรุงเทพมหานคร เรื่อง ค่าบริการ (ฉบับที่๕) พ.ศ. ๒๕๖๕ ให้เก็บค่าบริการตามอัตราที่กำหนดอย่างเคร่งครัดและออกหลักฐานการรับเงินทุกครั้ง</w:t>
            </w:r>
          </w:p>
          <w:p w14:paraId="35619452" w14:textId="137368EE" w:rsidR="008A555A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2. ฝ่ายการศึกษา และโรงเรียนในสังกัด ประชุมชี้แจงเพื่อทำความเข้าใจระเบียบและข้อปฏิบัติต่างๆ ที่เกี่ยวข้องกับการขอใช้อาคารสถานที่</w:t>
            </w:r>
          </w:p>
          <w:p w14:paraId="6A643DE0" w14:textId="7B83E11B" w:rsidR="00C56D4A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3. โรงเรียนในสังกัด รายงานต่อผู้บังคับบัญชาให้รับทราบการขอใช้อาคารสถานที่ทุกครั้ง</w:t>
            </w:r>
          </w:p>
        </w:tc>
        <w:tc>
          <w:tcPr>
            <w:tcW w:w="3034" w:type="dxa"/>
          </w:tcPr>
          <w:p w14:paraId="7A74D46D" w14:textId="77777777" w:rsidR="008A555A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ผู้บังคับบัญชากำชับเจ้าหน้าที่ให้ปฏิบัติตามข้อบัญญัติกรุงเทพมหานคร เรื่องค่าบริการ (ฉบับที่๕) พ.ศ. ๒๕๖๕ </w:t>
            </w:r>
          </w:p>
          <w:p w14:paraId="6F065693" w14:textId="77777777" w:rsidR="008A555A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อย่างเคร่งครัดและออกหลักฐานการรับเงินทุกครั้ง</w:t>
            </w:r>
          </w:p>
          <w:p w14:paraId="613444B4" w14:textId="7C075715" w:rsidR="008A555A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2. ฝ่ายการศึกษา และโรงเรียนดำเนินการประชุมชี้แจงเพื่อกำชับมาตรการควบคุมความเสี่ยงการทุจริตในการขอใช้อาคารสถานที่ของสถานศึกษา ทุก ๑ ปีงบประมาณ</w:t>
            </w:r>
          </w:p>
          <w:p w14:paraId="679937FF" w14:textId="2D3C9E9C" w:rsidR="00C56D4A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3. โรงเรียนในสังกัด รายงานต่อผู้บังคับบัญชาให้รับทราบการขอใช้อาคารสถานที่ทุกครั้ง</w:t>
            </w:r>
          </w:p>
        </w:tc>
      </w:tr>
    </w:tbl>
    <w:p w14:paraId="7BB8F5E4" w14:textId="5370056F" w:rsidR="008A555A" w:rsidRDefault="008A555A" w:rsidP="006B507D">
      <w:pPr>
        <w:jc w:val="center"/>
        <w:rPr>
          <w:cs/>
        </w:rPr>
      </w:pPr>
    </w:p>
    <w:p w14:paraId="0B8D5D34" w14:textId="77777777" w:rsidR="008A555A" w:rsidRDefault="008A555A">
      <w:pPr>
        <w:rPr>
          <w:cs/>
        </w:rPr>
      </w:pPr>
      <w:r>
        <w:rPr>
          <w:cs/>
        </w:rPr>
        <w:br w:type="page"/>
      </w:r>
    </w:p>
    <w:p w14:paraId="6950A008" w14:textId="77777777" w:rsidR="008A555A" w:rsidRPr="00E96D20" w:rsidRDefault="008A555A" w:rsidP="008A555A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96D20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การประเมินความเสี่ยงต่อการรับสินบนของสำนักงานเขตดินแดง</w:t>
      </w:r>
      <w:r w:rsidRPr="00E96D20">
        <w:rPr>
          <w:rFonts w:ascii="TH SarabunIT๙" w:hAnsi="TH SarabunIT๙" w:cs="TH SarabunIT๙"/>
          <w:b/>
          <w:bCs/>
          <w:sz w:val="24"/>
          <w:szCs w:val="32"/>
          <w:cs/>
        </w:rPr>
        <w:br/>
        <w:t>ประจำปีงบประมาณ 2567</w:t>
      </w:r>
    </w:p>
    <w:tbl>
      <w:tblPr>
        <w:tblStyle w:val="ae"/>
        <w:tblW w:w="15210" w:type="dxa"/>
        <w:jc w:val="center"/>
        <w:tblLook w:val="04A0" w:firstRow="1" w:lastRow="0" w:firstColumn="1" w:lastColumn="0" w:noHBand="0" w:noVBand="1"/>
      </w:tblPr>
      <w:tblGrid>
        <w:gridCol w:w="802"/>
        <w:gridCol w:w="1733"/>
        <w:gridCol w:w="4701"/>
        <w:gridCol w:w="2010"/>
        <w:gridCol w:w="2930"/>
        <w:gridCol w:w="3034"/>
      </w:tblGrid>
      <w:tr w:rsidR="008A555A" w:rsidRPr="006B507D" w14:paraId="5908C8F1" w14:textId="77777777" w:rsidTr="00347362">
        <w:trPr>
          <w:trHeight w:val="1433"/>
          <w:jc w:val="center"/>
        </w:trPr>
        <w:tc>
          <w:tcPr>
            <w:tcW w:w="802" w:type="dxa"/>
            <w:vAlign w:val="center"/>
          </w:tcPr>
          <w:p w14:paraId="55184505" w14:textId="77777777" w:rsidR="008A555A" w:rsidRPr="00E96D20" w:rsidRDefault="008A555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33" w:type="dxa"/>
            <w:vAlign w:val="center"/>
          </w:tcPr>
          <w:p w14:paraId="1F1CC329" w14:textId="77777777" w:rsidR="008A555A" w:rsidRPr="00E96D20" w:rsidRDefault="008A555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ฝ่ายที่รับผิดชอบ</w:t>
            </w:r>
          </w:p>
        </w:tc>
        <w:tc>
          <w:tcPr>
            <w:tcW w:w="4701" w:type="dxa"/>
            <w:vAlign w:val="center"/>
          </w:tcPr>
          <w:p w14:paraId="2D77B66A" w14:textId="77777777" w:rsidR="008A555A" w:rsidRPr="00E96D20" w:rsidRDefault="008A555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กระบวนงานฯ ที่พิจารณาคัดเลือก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ประเด็นความเสี่ยงต่อการรับสินบน</w:t>
            </w:r>
          </w:p>
        </w:tc>
        <w:tc>
          <w:tcPr>
            <w:tcW w:w="2010" w:type="dxa"/>
            <w:vAlign w:val="center"/>
          </w:tcPr>
          <w:p w14:paraId="649DD506" w14:textId="77777777" w:rsidR="008A555A" w:rsidRPr="00E96D20" w:rsidRDefault="008A555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ผลการประเมินความเสี่ยง</w:t>
            </w:r>
          </w:p>
        </w:tc>
        <w:tc>
          <w:tcPr>
            <w:tcW w:w="2930" w:type="dxa"/>
            <w:vAlign w:val="center"/>
          </w:tcPr>
          <w:p w14:paraId="16024330" w14:textId="77777777" w:rsidR="008A555A" w:rsidRPr="00E96D20" w:rsidRDefault="008A555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มาตรการควบคุมความเสี่ยงต่อการรับสินบน</w:t>
            </w:r>
          </w:p>
        </w:tc>
        <w:tc>
          <w:tcPr>
            <w:tcW w:w="3034" w:type="dxa"/>
            <w:vAlign w:val="center"/>
          </w:tcPr>
          <w:p w14:paraId="6FD85383" w14:textId="77777777" w:rsidR="008A555A" w:rsidRPr="00E96D20" w:rsidRDefault="008A555A" w:rsidP="003473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ขั้นตอนการดำเนินการตามมาตรการควบคุมความเสี่ยงต่อการรับสินบน</w:t>
            </w:r>
          </w:p>
        </w:tc>
      </w:tr>
      <w:tr w:rsidR="008A555A" w:rsidRPr="006B507D" w14:paraId="58B13368" w14:textId="77777777" w:rsidTr="00347362">
        <w:trPr>
          <w:jc w:val="center"/>
        </w:trPr>
        <w:tc>
          <w:tcPr>
            <w:tcW w:w="802" w:type="dxa"/>
          </w:tcPr>
          <w:p w14:paraId="4111A53C" w14:textId="30591C52" w:rsidR="008A555A" w:rsidRPr="00E96D20" w:rsidRDefault="008A555A" w:rsidP="003473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1733" w:type="dxa"/>
          </w:tcPr>
          <w:p w14:paraId="371F1ACA" w14:textId="77777777" w:rsidR="008A555A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โรงเรียนใน</w:t>
            </w:r>
          </w:p>
          <w:p w14:paraId="3F5390B3" w14:textId="77777777" w:rsidR="008A555A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  <w:p w14:paraId="5CFCC6E9" w14:textId="06D83ECD" w:rsidR="008A555A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4701" w:type="dxa"/>
          </w:tcPr>
          <w:p w14:paraId="6867C9DC" w14:textId="77777777" w:rsidR="008A555A" w:rsidRPr="00E96D20" w:rsidRDefault="008A555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กระบวนงาน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/</w:t>
            </w: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  <w:p w14:paraId="59C641EC" w14:textId="77777777" w:rsidR="008A555A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โครงการอาหารกลางวันนักเรียน</w:t>
            </w:r>
          </w:p>
          <w:p w14:paraId="5A5A4A1E" w14:textId="77777777" w:rsidR="008A555A" w:rsidRPr="00E96D20" w:rsidRDefault="008A555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DA575C" w14:textId="77777777" w:rsidR="008A555A" w:rsidRPr="00E96D20" w:rsidRDefault="008A555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ประเด็นความเสี่ยงต่อการรับสินบน</w:t>
            </w:r>
          </w:p>
          <w:p w14:paraId="575644EE" w14:textId="3D8B04EB" w:rsidR="008A555A" w:rsidRPr="00E96D20" w:rsidRDefault="008A555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คุณภาพของวัตถุดิบที่ใช้ในการประกอบอาหาร อาจมีช่องว่างในการเรียกรับผลประโยชน์อันมิควรได้จากร้านค้าที่เป็นผู้รับจ้างเหมาประกอบอาหารกลางวันของโร</w:t>
            </w:r>
            <w:r w:rsidR="00E96D20"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งเรียนในสังกัดกรุงเทพมหานคร</w:t>
            </w:r>
          </w:p>
        </w:tc>
        <w:tc>
          <w:tcPr>
            <w:tcW w:w="2010" w:type="dxa"/>
          </w:tcPr>
          <w:p w14:paraId="239F3681" w14:textId="58D316DE" w:rsidR="008A555A" w:rsidRPr="00E96D20" w:rsidRDefault="008A555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2DFAB6C0" w14:textId="51CA7F08" w:rsidR="008A555A" w:rsidRPr="00E96D20" w:rsidRDefault="008A555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0641ACF5" w14:textId="77777777" w:rsidR="008A555A" w:rsidRPr="00E96D20" w:rsidRDefault="008A555A" w:rsidP="00347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4F83D" w14:textId="77777777" w:rsidR="008A555A" w:rsidRPr="00E96D20" w:rsidRDefault="008A555A" w:rsidP="003473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96D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ระดับความเสี่ยง</w:t>
            </w:r>
          </w:p>
          <w:p w14:paraId="0E040FB5" w14:textId="08917A85" w:rsidR="008A555A" w:rsidRPr="00E96D20" w:rsidRDefault="008A555A" w:rsidP="00347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930" w:type="dxa"/>
          </w:tcPr>
          <w:p w14:paraId="3F9FEC80" w14:textId="0A867416" w:rsidR="008A555A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1. ตั้งคณะกรรมการตรวจสอบอาหารกลางวัน ซึ่งเป็นเป็นข้าราชการครูฯ ของแต่ละโรงเรียน ให้ตรวจสอบวัตถุดิบในการประกอบอาหาร ให้ถูกต้องทั้งประเภทน้ำหนักจำนวน และคุณภาพ และต้องตรวจตามเอกสารที่ร้านค้าแจ้ง</w:t>
            </w:r>
          </w:p>
          <w:p w14:paraId="7540CF93" w14:textId="531635E2" w:rsidR="008A555A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ตั้งคณะกรรมการตรวจสอบอาหารกลางวัน ซึ่งเป็นเป็นนักเรียนอาสาสมัครของแต่ละโรงเรียน (อสร.) ให้ตรวจสอบวัตถุดิบในการประกอบอาหาร ให้ถูกต้องทั้งประเภทน้ำหนักจำนวน และคุณภาพ </w:t>
            </w:r>
          </w:p>
          <w:p w14:paraId="5A675891" w14:textId="7488BC06" w:rsidR="008A555A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กำชับโรงเรียนในประกอบอาหารตามแนวทางของสำนักกาศึกษาโดยยึดตามระบบ </w:t>
            </w: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Thai School lunch for BMA 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เพื่อให้อาหารมีคุณภาพและมาตรฐาน</w:t>
            </w:r>
          </w:p>
        </w:tc>
        <w:tc>
          <w:tcPr>
            <w:tcW w:w="3034" w:type="dxa"/>
          </w:tcPr>
          <w:p w14:paraId="7E741334" w14:textId="7913FA53" w:rsidR="00E96D20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๑. ฝ่ายการศึกษา ตรวจสอบยอดจำนวนนักเรียนของแต่ละโรงเรียนให้เป็นปัจจุบัน และกำชับให้โรงเรียนจำหน่ายนักเรียนที่พ้นจากระบบการศึกษาอย่างต่อเนื่อง เพื่อป้องกันการเบิกจ่ายค่าอาหารกลางวันโดยที่ไม่มีนักเรียนอยู่จริง</w:t>
            </w:r>
          </w:p>
          <w:p w14:paraId="6B0D98A2" w14:textId="0E773E16" w:rsidR="00E96D20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๒. ฝ่ายการศึกษา ประสานความร่วมมือกับสำนักงานกองทุนหลักประกันสุขภาพกรุงเทพมหานคร (สปสช.) เพื่อครูและนักเรียนได้มีความรู้ในการตรวจสอบและเฝ้าระวังคุณภาพอาหารในโรงเรียนของตนเอง</w:t>
            </w:r>
          </w:p>
          <w:p w14:paraId="43EBE63D" w14:textId="77777777" w:rsidR="008A555A" w:rsidRPr="00E96D20" w:rsidRDefault="008A555A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กำชับโรงเรียนในประกอบอาหารตามแนวทางของสำนักการศึกษาโดยยึดตามระบบ </w:t>
            </w:r>
            <w:r w:rsidRPr="00E96D20">
              <w:rPr>
                <w:rFonts w:ascii="TH SarabunIT๙" w:hAnsi="TH SarabunIT๙" w:cs="TH SarabunIT๙"/>
                <w:sz w:val="32"/>
                <w:szCs w:val="32"/>
              </w:rPr>
              <w:t xml:space="preserve">Thai School lunch for BMA </w:t>
            </w:r>
            <w:r w:rsidRPr="00E96D2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เพื่อให้อาหารมีคุณภาพและมาตรฐาน</w:t>
            </w:r>
          </w:p>
          <w:p w14:paraId="4CE62C1F" w14:textId="0F959641" w:rsidR="00E96D20" w:rsidRPr="00E96D20" w:rsidRDefault="00E96D20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EB3DDE" w14:textId="7C49FD68" w:rsidR="00E96D20" w:rsidRPr="00E96D20" w:rsidRDefault="00E96D20" w:rsidP="008A55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A0DEDFF" w14:textId="77777777" w:rsidR="006B507D" w:rsidRPr="008A555A" w:rsidRDefault="006B507D" w:rsidP="002B4EB9">
      <w:pPr>
        <w:rPr>
          <w:rFonts w:hint="cs"/>
          <w:cs/>
        </w:rPr>
      </w:pPr>
    </w:p>
    <w:sectPr w:rsidR="006B507D" w:rsidRPr="008A555A" w:rsidSect="00E95480">
      <w:pgSz w:w="16838" w:h="11906" w:orient="landscape" w:code="9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067A" w14:textId="77777777" w:rsidR="00E95480" w:rsidRDefault="00E95480" w:rsidP="001E1506">
      <w:pPr>
        <w:spacing w:after="0" w:line="240" w:lineRule="auto"/>
      </w:pPr>
      <w:r>
        <w:separator/>
      </w:r>
    </w:p>
  </w:endnote>
  <w:endnote w:type="continuationSeparator" w:id="0">
    <w:p w14:paraId="2A45DC2A" w14:textId="77777777" w:rsidR="00E95480" w:rsidRDefault="00E95480" w:rsidP="001E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B42C" w14:textId="77777777" w:rsidR="00E95480" w:rsidRDefault="00E95480" w:rsidP="001E1506">
      <w:pPr>
        <w:spacing w:after="0" w:line="240" w:lineRule="auto"/>
      </w:pPr>
      <w:r>
        <w:separator/>
      </w:r>
    </w:p>
  </w:footnote>
  <w:footnote w:type="continuationSeparator" w:id="0">
    <w:p w14:paraId="52EDA4D6" w14:textId="77777777" w:rsidR="00E95480" w:rsidRDefault="00E95480" w:rsidP="001E1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8F"/>
    <w:rsid w:val="000222E0"/>
    <w:rsid w:val="00096F18"/>
    <w:rsid w:val="000C661E"/>
    <w:rsid w:val="00153E92"/>
    <w:rsid w:val="00177551"/>
    <w:rsid w:val="001975E8"/>
    <w:rsid w:val="001E1506"/>
    <w:rsid w:val="0021052E"/>
    <w:rsid w:val="0027214B"/>
    <w:rsid w:val="002B4EB9"/>
    <w:rsid w:val="00347F9D"/>
    <w:rsid w:val="003B282C"/>
    <w:rsid w:val="0040757C"/>
    <w:rsid w:val="00506DB4"/>
    <w:rsid w:val="00556E43"/>
    <w:rsid w:val="0068294F"/>
    <w:rsid w:val="006A2322"/>
    <w:rsid w:val="006B507D"/>
    <w:rsid w:val="006F2681"/>
    <w:rsid w:val="006F5F36"/>
    <w:rsid w:val="0071607D"/>
    <w:rsid w:val="0073302D"/>
    <w:rsid w:val="00752AAA"/>
    <w:rsid w:val="007F4439"/>
    <w:rsid w:val="00817C8F"/>
    <w:rsid w:val="00884D3A"/>
    <w:rsid w:val="008A555A"/>
    <w:rsid w:val="008D553A"/>
    <w:rsid w:val="008F211D"/>
    <w:rsid w:val="00940AD3"/>
    <w:rsid w:val="00966CC6"/>
    <w:rsid w:val="00987297"/>
    <w:rsid w:val="009B386B"/>
    <w:rsid w:val="009B5110"/>
    <w:rsid w:val="00A67274"/>
    <w:rsid w:val="00A77318"/>
    <w:rsid w:val="00AB5245"/>
    <w:rsid w:val="00B000CC"/>
    <w:rsid w:val="00B2520C"/>
    <w:rsid w:val="00B614A3"/>
    <w:rsid w:val="00B816D3"/>
    <w:rsid w:val="00C111C3"/>
    <w:rsid w:val="00C56D4A"/>
    <w:rsid w:val="00CA2097"/>
    <w:rsid w:val="00D62557"/>
    <w:rsid w:val="00D66241"/>
    <w:rsid w:val="00E95480"/>
    <w:rsid w:val="00E96D20"/>
    <w:rsid w:val="00F7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A7D3"/>
  <w15:chartTrackingRefBased/>
  <w15:docId w15:val="{635DB437-38AD-4F34-9D8F-CF4BB72B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7C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C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C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C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C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17C8F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17C8F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17C8F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17C8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17C8F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17C8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17C8F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17C8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17C8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17C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817C8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817C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817C8F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817C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817C8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17C8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17C8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17C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817C8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17C8F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6B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29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kern w:val="0"/>
      <w:sz w:val="24"/>
      <w:szCs w:val="24"/>
      <w14:ligatures w14:val="none"/>
    </w:rPr>
  </w:style>
  <w:style w:type="paragraph" w:styleId="af">
    <w:name w:val="header"/>
    <w:basedOn w:val="a"/>
    <w:link w:val="af0"/>
    <w:uiPriority w:val="99"/>
    <w:unhideWhenUsed/>
    <w:rsid w:val="001E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1E1506"/>
  </w:style>
  <w:style w:type="paragraph" w:styleId="af1">
    <w:name w:val="footer"/>
    <w:basedOn w:val="a"/>
    <w:link w:val="af2"/>
    <w:uiPriority w:val="99"/>
    <w:unhideWhenUsed/>
    <w:rsid w:val="001E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1E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32ED-122C-49DC-B1A1-7195203B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3496</Words>
  <Characters>19928</Characters>
  <Application>Microsoft Office Word</Application>
  <DocSecurity>0</DocSecurity>
  <Lines>166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wattana keeratichandecha</dc:creator>
  <cp:keywords/>
  <dc:description/>
  <cp:lastModifiedBy>bma04203</cp:lastModifiedBy>
  <cp:revision>8</cp:revision>
  <cp:lastPrinted>2024-04-27T03:22:00Z</cp:lastPrinted>
  <dcterms:created xsi:type="dcterms:W3CDTF">2024-04-26T15:36:00Z</dcterms:created>
  <dcterms:modified xsi:type="dcterms:W3CDTF">2024-04-27T03:23:00Z</dcterms:modified>
</cp:coreProperties>
</file>