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มาตรา 58 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15 วัน นับแต่วันที่ได้ทราบถึงการสูญหาย ถูกทำลาย หรือชำรุด</w:t>
        <w:br/>
        <w:t xml:space="preserve"/>
        <w:br/>
        <w:t xml:space="preserve"> 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2546 ข้อ 20 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15 วัน นับแต่วันที่ได้ทราบถึงการสูญหาย ถูกทำลาย หรือชำรุดในสาระสำคัญ</w:t>
        <w:br/>
        <w:t xml:space="preserve"/>
        <w:br/>
        <w:t xml:space="preserve"/>
        <w:br/>
        <w:t xml:space="preserve"/>
        <w:br/>
        <w:t xml:space="preserve">ผู้ประสงค์จะขอรับใบแทนใบอนุญาตจำหน่ายสินค้าในที่หรือทางสาธารณะ ให้ยื่นคำขอรับใบแทนใบอนุญาตจำหน่ายสินค้า</w:t>
        <w:br/>
        <w:t xml:space="preserve"/>
        <w:br/>
        <w:t xml:space="preserve">ในที่หรือทางสาธารณะจากเจ้าพนักงานท้องถิ่นด้วยตนเอง ตามแบบพร้อมกับเอกสารหลักฐานตามรายการที่ระบุในคู่มือนี้</w:t>
        <w:br/>
        <w:t xml:space="preserve"/>
        <w:br/>
        <w:t xml:space="preserve">ณ ฝ่ายสิ่งแวดล้อมและสุขาภิบาล สำนักงานเขตที่สถานประกอบกิจการตั้งอยู่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1.การตรวจสอบเอกสาร</w:t>
              <w:br/>
              <w:t xml:space="preserve">      1.1 .ผู้รับใบอนุญาตยื่นคำขอรับใบแทนใบอนุญาตจำหน่ายสินค้าในที่หรือทางสาธารณะ แบบ สณ.7 พร้อมเอกสารหลักฐาน   และเจ้าหน้าที่ลงรับคำขอรับใบแทนใบอนุญาต</w:t>
              <w:br/>
              <w:t xml:space="preserve"/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2.การพิจารณาอนุญาต/ไม่อนุญาต เจ้าหน้าที่พิจารณาคำขอตามหลักเกณฑ์เงื่อนไข </w:t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คำขอรับใบแทนใบอนุญาตเป็นผู้จำหน่ายสินค้าในที่หรือทางสาธารณะ แบบ สณ.6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ใบอนุญาตเป็นผู้จำหน่ายสินค้าในที่หรือทางสาธารณะฉบับเดิม (กรณีใบอนุญาตชำรุดในสาระสำคัญ)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  <w:tab/>
              <w:t xml:space="preserve"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 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2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คำขอรับใบแทนใบอนุญาตเป็นผู้จำหน่ายสินค้าในที่หรือทางสาธารณะ แบบ สณ.6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5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5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การออกใบแทนใบอนุญาตเป็นผู้จำหน่ายสินค้าในที่หรือทางสาธารณะ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การออกใบแทนใบอนุญาตเป็นผู้จำหน่ายสินค้าในที่หรือทางสาธารณะ สำนักงานเขตดอนเมือง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