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การร้องขอให้เวนคืนหรือจัดซื้อที่ดินส่วนที่เหลือจากการเวนคืนบางส่วน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การร้องขอให้การเวนคืนหรือจัดซื้อที่ดินส่วนที่เหลือจากการเวนคืน ตามมาตรา 20 แห่งพระราชบัญญัติว่าด้วยการเวนคืนอสังหาริมทรัพย์ พ.ศ. 2530</w:t>
        <w:br/>
        <w:t xml:space="preserve"/>
        <w:br/>
        <w:t xml:space="preserve"> - กรณีที่ต้องเวนคืนที่ดินแปลงใดแต่เพียงบางส่วน เมื่อเจ้าของที่ดินทราบว่าเนื้อที่ดินส่วนที่เหลืออยู่นั้นน้อยกว่ายี่สิบห้าตารางวา หรือด้านใดด้านหนึ่งน้อยกว่าห้าวา และที่ดินส่วนที่เหลืออยู่นั้น</w:t>
        <w:br/>
        <w:t xml:space="preserve"/>
        <w:br/>
        <w:t xml:space="preserve">มิได้ติดต่อเป็นผืนเดียวกันกับที่ดินแปลงอื่นเจ้าของเดียวกัน หากเจ้าของร้องขอให้เจ้าหน้าที่เวนคืนหรือจัดซื้อที่ดินส่วนที่เหลือด้วย โดยยื่น ณ กองจัดกรรมสิทธิ์ สำนักการโยธา หรือสำนักงานเขตพื้นที่</w:t>
        <w:br/>
        <w:t xml:space="preserve"/>
        <w:br/>
        <w:t xml:space="preserve">ที่รับผิดชอบโครงการเวนคืนฯ แล้วแต่กรณี</w:t>
        <w:br/>
        <w:t xml:space="preserve"/>
        <w:br/>
        <w:t xml:space="preserve">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</w:t>
        <w:br/>
        <w:t xml:space="preserve"/>
        <w:br/>
        <w:t xml:space="preserve">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รายละเอียดเพิ่มเติมได้ที่https://docs.google.com/file/d/0BzJ2Q18nECdSUFR1TC1xU2tQVk1haTNPcnU5VWxaTVhiY1c4/edit</w:t>
        <w:br/>
        <w:t xml:space="preserve"/>
        <w:br/>
        <w:t xml:space="preserve">หมายเหตุ</w:t>
        <w:br/>
        <w:t xml:space="preserve"/>
        <w:br/>
        <w:t xml:space="preserve">1.)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</w:t>
        <w:br/>
        <w:t xml:space="preserve"/>
        <w:br/>
        <w:t xml:space="preserve">ในคู่มือประชาชนเรียบร้อยแล้ว</w:t>
        <w:br/>
        <w:t xml:space="preserve"/>
        <w:br/>
        <w:t xml:space="preserve">2.)กรณีคำขอหรือเอกสารหลักฐานไม่ครบถ้วน/หรือมีความบกพร่องไม่สมบูรณ์ เป็นเหตุไม่ให้สามารถพิจารณาได้</w:t>
        <w:br/>
        <w:t xml:space="preserve"/>
        <w:br/>
        <w:t xml:space="preserve">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</w:t>
        <w:br/>
        <w:t xml:space="preserve"/>
        <w:br/>
        <w:t xml:space="preserve"> 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</w:t>
        <w:br/>
        <w:t xml:space="preserve"/>
        <w:br/>
        <w:t xml:space="preserve"> 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</w:t>
        <w:br/>
        <w:t xml:space="preserve"/>
        <w:br/>
        <w:t xml:space="preserve"> สำเนาบันทึกความบกพร่องดังกล่าว ให้ผู้ยื่นคำขอหรือผู้ได้รับมอบอำนาจไว้เป็นหลักฐาน</w:t>
        <w:br/>
        <w:t xml:space="preserve"/>
        <w:br/>
        <w:t xml:space="preserve">3.)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</w:t>
        <w:br/>
        <w:t xml:space="preserve"/>
        <w:br/>
        <w:t xml:space="preserve">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(ฝ่ายโยธา)/ติดต่อด้วยตนเอง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กองจัดกรรมสิทธิ์ สำนักการโยธา กรุงเทพมหานคร 111 ศาลาว่าการกรุงเทพมหานคร 2 ถนนมิตรไมตรี แขวงดินแดง เขตดินแดง กรุงเทพมหานคร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กองจัดกรรมสิทธิ์ สำนักการโยธา กรุงเทพมหานคร 111 ศาลาว่าการกรุงเทพมหานคร 2 ถนนมิตรไมตรี แขวงดินแดง เขตดินแดง กรุงเทพมหานคร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เจ้าของที่ดินที่ถูกเวนคืนยื่นคำร้องขอ ณ กองจัดกรรมสิทธิ์ สำนักการโยธา / ฝ่ายโยธา สำนักงานเขต </w:t>
              <w:br/>
              <w:t xml:space="preserve">เจ้าหน้าที่ตรวจสอบเอกสาร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ตรวจสอบข้อเท็จจริง สรุปเรื่องรายงานเจ้าหน้าที่เวนคืน </w:t>
              <w:br/>
              <w:t xml:space="preserve">(ผู้ว่าราชการกรุงเทพมหานคร) เพื่อขออนุมัติจัดซื้อ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เจ้าหน้าที่เวนคืน (ผู้ว่าราชการกรุงเทพมหานคร) อนุมัติจัดซื้ัอ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สำเนาบัตรประจำตัวประชาชนของเจ้าของที่ดินที่ร้องขอ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สำเนาบัตรประจำตัวประชาชนของคู่สมรส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สำเนาใบสำคัญการหย่า (กรณีหย่า)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สำเนาใบสำคัญการเปลี่ยนชื่อตัว 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(กรณีมอบอำนาจให้ผู้อื่นทำแทน)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หนังสือยินยอมให้คู่สมรสทำนิติกรรม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สำเนาโฉนดที่ดินที่จะขอให้จัดซื้อ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การร้องขอให้เวนคืนหรือจัดซื้อที่ดินส่วนที่เหลือจากการเวนคืนบางส่วน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(ฝ่ายโยธา)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- ขั้นตอนที่ 1 นับระยะเวลารวมกับ ขั้นตอนที่ 2</w:t>
        <w:br/>
        <w:t xml:space="preserve"/>
        <w:br/>
        <w:t xml:space="preserve">หมายเหตุ</w:t>
        <w:br/>
        <w:t xml:space="preserve"/>
        <w:br/>
        <w:t xml:space="preserve"> 1.) สำเนาเอกสารทุกฉบับที่่ยื่นขออนุญาตเจ้าของเอกสารนั้นต้องลงลายมือชื่อรับรองสำเนาทุกหน้าทุกแผ่น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2.)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</w:t>
        <w:br/>
        <w:t xml:space="preserve"/>
        <w:br/>
        <w:t xml:space="preserve"> 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</w:t>
        <w:br/>
        <w:t xml:space="preserve"/>
        <w:br/>
        <w:t xml:space="preserve">เพราะเหตุใด ให้บันทึกความจำเป็นไว้ในหนังสือด้วย</w:t>
        <w:br/>
        <w:t xml:space="preserve"/>
        <w:br/>
        <w:t xml:space="preserve"> 3.) หนังสือมอบอำนาจ ให้ติดอากรแสดมป์ตามประมวลรัษฎากร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การร้องขอให้เวนคืนหรือจัดซื้อที่ดินส่วนที่เหลือจากการเวนคืนบางส่วน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ว่าด้วยการเวนคืนอสังหาริมทรัพย์ พ.ศ. 2530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การร้องขอให้เวนคืนหรือจัดซื้อที่ดินส่วนที่เหลือจากการเวนคืนบางส่วน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