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การตรวจคัดและรับรองสำเนาทะเบียนครอบครัว หรือการรับรองรายการจากฐานข้อมูลทะเบียนครอบครัว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เจ้าของรายการ หรือ ผู้มีส่วนได้เสีย ประสงค์จะขอตรวจ คัดและรับรองสำเนาทะเบียนครอบครัว หรือรายการจากฐานข้อมูลทะเบียนครอบครัวได้ โดยยื่นคำร้องต่อนายทะเบียน ณ สำนักทะเบียนที่จดทะเบียนหรือ ณ สำนักทะเบียนแห่งใดก็ได้ กรณีได้มีการบันทึกรายการจดทะเบียนนั้นไว้ในฐานข้อมูลทะเบียนครอบครัวแล้ว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ฝ่ายทะเบียน  999  ถนนเชิดวุฒากาศ เขตดอนเมือง  กทม. 10210 โทร 02 565 9413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 จัดทำคำร้องให้ผู้ร้องลงลายมือชื่อ</w:t>
              <w:br/>
              <w:t xml:space="preserve">2.  ตรวจสอบความถูกต้องของหลักฐานประกอบการพิจารณาอนุญาต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-  ตรวจคัดและรับรองสำเนาหรือรายการทะเบียนครอบครัว</w:t>
              <w:br/>
              <w:t xml:space="preserve">- มอบเอกสาร</w:t>
              <w:br/>
              <w:t xml:space="preserve">กรณีไม่อนุญาต</w:t>
              <w:br/>
              <w:t xml:space="preserve">- แจ้งเหตุผลที่ไม่อาจดำเนินการได้และแจ้งสิทธิในการอุทธรณ์คำสั่งภายใน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บัตรประจำตัวของเจ้าของรายการ (กรณีเจ้าของรายการดำเนินการด้วยตนเอง)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 เช่น บัตรประจำตัวประชาชน ใบสำคัญประจำตัวคนต่างด้าว บัตรประจำตัวคนพิการ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บัตรประจำตัวของผู้มีส่วนได้เสีย (กรณีผู้ร้องเป็นผู้มีส่วนได้เสีย)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 เช่น บัตรประจำตัวประชาชน ใบสำคัญประจำตัวคนต่างด้าว บัตรประจำตัวคนพิการ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บัตรประจำตัวผู้มอบอำนาจ และผู้รับมอบอำนาจ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 เช่น บัตรประจำตัวประชาชน ใบสำคัญประจำตัวคนต่างด้าว บัตรประจำตัวคนพิการ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หลักฐานที่แสดงความเป็นผู้มีส่วนได้เสีย (กรณีผู้ร้องเป็นผู้มีส่วนได้เสียหรือได้รับมอบอำนาจจากผู้มีส่วนได้เสีย)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(ให้เป็นไปตามกฎกระทรวงมหาดไทยออกตามความในพระราชบัญญัติจดทะเบียนครอบครัว พ.ศ.2478 แก้ไขเพิ่มเติม (ฉบับที่ 5) พ.ศ.2503 ข้อ 10)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 ฝ่ายทะเบียน  999  ถนนเชิดวุฒากาศ เขตดอนเมือง  กทม. 10210 โทร 02 565 9413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การตรวจคัดและรับรองสำเนาทะเบียนครอบครัว หรือการรับรองรายการจากฐานข้อมูลทะเบียนครอบครัว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พระราชบัญญัติจดทะเบียนครอบครัว พ.ศ.2478 (รวมฉบับแก้ไขเพิ่มเติมถึงฉบับที่ 3 พ.ศ.2533)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ระเบียบกระทรวงมหาดไทยว่าด้วยการจดทะเบียนครอบครัว พ.ศ.2541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การตรวจคัดและรับรองสำเนาทะเบียนครอบครัว หรือการรับรองรายการจากฐานข้อมูลทะเบียนครอบครัว  สำนักงานเขตดอนเมือง  ฝ่ายทะเบียน  999  ถนนเชิดวุฒากาศ เขตดอนเมือง  กทม. 10210 โทร 02 565 9413 โทรสาร02 565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19/12/2559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