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การจดทะเบียนแก้ไขหรือเพิ่มเติมข้อบังคับสมาคมฌาปนกิจสงเคราะห์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ข้อบังคับของสมาคมฌาปนกิจสงเคราะห์ที่นายทะเบียนรับจดทะเบียนไว้แล้ว หากสมาคมเห็นว่าบางข้อยังไม่เหมาะสมกับสถานการณ์ปัจจุบัน สมาคมสามารถแก้ไขหรือเพิ่มเติมข้อบังคับนั้นได้ โดยต้องเป็นไปตามพระราชบัญญัติการฌาปนกิจสงเคราะห์ พ.ศ. 2545 มาตรา 16 ซึ่งต้องทำโดยมติที่ประชุมใหญ่ และต้องนำไปจดทะเบียนต่อนายทะเบียนภายใน 14 วันนับแต่วันที่ที่ประชุมใหญ่ลงมติ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 โทร. 0-25659-405/ติดต่อด้วยตนเอง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ผู้ขอจดทะเบียนแก้ไขหรือเพิ่มเติมข้อบังคับยื่นคำขอตามแบบ ส.ฌ. 4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เจ้าหน้าที่ฝ่ายปกครองตรวจสอบเอกสารหลักฐานประกอบตามที่กำหนดไว้ในแบบคำขอ ส.ฌ. 4 ว่าครบถ้วนหรือไม่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มอบเอกสารแก่ผู้ขอจดทะเบียนแก้ไขหรือเพิ่มเติมข้อบังคับ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แบบคำขอจดทะเบียนแก้ไขหรือเพิ่มเติมข้อบังคับ (แบบ ส.ฌ.4)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รายงานการประชุมใหญ่ที่มีมติให้มีการแก้ไขหรือเพิ่มเติมข้อบังคับ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ข้อบังคับของสมาคมฌาปนกิจสงเคราะห์เฉพาะส่วนที่แก้ไขหรือเพิ่มเติม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แผนผังแสดงที่ตั้งของสำนักงานของสมาคม (หากมีการแก้ไขเรื่องที่ตั้ง)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หนังสืออนุญาตให้ใช้สถานที่เป็นที่ตั้งของสมาคม(หากมีการแก้ไขเรื่องที่ตั้ง) พร้อมเอกสารแสดงกรรมสิทธิ์ หรือสิทธิครอบครอง เช่น โฉนดที่ดิน 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 50 เขตสำนักงานเขตดอนเมือง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 และหมายเลขโทรศัพท์สำนักงานเขต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การจดทะเบียนแก้ไขหรือเพิ่มเติมข้อบังคับสมาคมฌาปนกิจสงเคราะห์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คำสั่งสำนักงานกิจการสตรีและสถาบันครอบครัว ที่ 39/2547 เรื่อง แต่งตั้งนายทะเบียนสมาคมฌาปนกิจสงเคราะห์ประจำท้องที่กรุงเทพมหานคร ตามพระราชบัญญัติการฌาปนกิจสงเคราะห์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ประกาศกระทรวงพัฒนาสังคมและความมั่นคงของมนุษย์ เรื่อง หลักเกณฑ์และวิธีการยื่นคำขอจดทะเบียนจัดตั้งสมาคมฌาปนกิจสงเคราะห์ จดทะเบียนแก้ไขเพิ่มเติมข้อบังคับ จดทะเบียนแต่งตั้งและเปลี่ยนตัวกรรมการของสมาคมฌาปนกิจสงเคราะห์ และแบบของใบสำคัญแสดงการจดทะเบียนสมาคมฌาปนกิจสงเคราะห์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การจดทะเบียนแก้ไขหรือเพิ่มเติมข้อบังคับสมาคมฌาปนกิจสงเคราะห์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