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1846" w14:textId="36D22C68" w:rsidR="00E33DB1" w:rsidRP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</w:t>
      </w:r>
      <w:r w:rsidR="00196420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ได้รับการเสนอสินบน</w:t>
      </w: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ตามนโยบาย </w:t>
      </w:r>
      <w:r w:rsidR="00196420">
        <w:rPr>
          <w:rFonts w:ascii="TH SarabunIT๙" w:hAnsi="TH SarabunIT๙" w:cs="TH SarabunIT๙"/>
          <w:b/>
          <w:bCs/>
          <w:sz w:val="32"/>
          <w:szCs w:val="32"/>
        </w:rPr>
        <w:t>Anti</w:t>
      </w:r>
      <w:r w:rsidR="00673D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6420">
        <w:rPr>
          <w:rFonts w:ascii="TH SarabunIT๙" w:hAnsi="TH SarabunIT๙" w:cs="TH SarabunIT๙"/>
          <w:b/>
          <w:bCs/>
          <w:sz w:val="32"/>
          <w:szCs w:val="32"/>
        </w:rPr>
        <w:t>Bribery</w:t>
      </w:r>
      <w:r w:rsidR="00673D71">
        <w:rPr>
          <w:rFonts w:ascii="TH SarabunIT๙" w:hAnsi="TH SarabunIT๙" w:cs="TH SarabunIT๙"/>
          <w:b/>
          <w:bCs/>
          <w:sz w:val="32"/>
          <w:szCs w:val="32"/>
        </w:rPr>
        <w:t xml:space="preserve"> Policy </w:t>
      </w: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14:paraId="758D24FF" w14:textId="77777777"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ชื่อหน่วยงาน/ส่วนราชการ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2D1363C" w14:textId="77777777"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F1A6F57" w14:textId="77777777" w:rsidR="001B7220" w:rsidRDefault="001B7220" w:rsidP="001B7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9ECC982" w14:textId="47FDE6E3" w:rsidR="00EA1FA9" w:rsidRPr="00EA1FA9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A1F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</w:t>
      </w:r>
      <w:r w:rsidRPr="00EA1FA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A1FA9" w:rsidRPr="00EA1F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EA1F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</w:p>
    <w:p w14:paraId="642E4AC0" w14:textId="475085C9" w:rsidR="001B7220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96420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96420" w:rsidRPr="00196420">
        <w:rPr>
          <w:rFonts w:ascii="TH SarabunIT๙" w:hAnsi="TH SarabunIT๙" w:cs="TH SarabunIT๙"/>
          <w:sz w:val="32"/>
          <w:szCs w:val="32"/>
          <w:cs/>
        </w:rPr>
        <w:t>การได้รับการเสนอสินบน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ดังนี้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130"/>
        <w:gridCol w:w="4078"/>
        <w:gridCol w:w="1058"/>
        <w:gridCol w:w="1048"/>
        <w:gridCol w:w="1401"/>
        <w:gridCol w:w="936"/>
      </w:tblGrid>
      <w:tr w:rsidR="00196420" w:rsidRPr="00506DFA" w14:paraId="311E96EE" w14:textId="77777777" w:rsidTr="00196420">
        <w:trPr>
          <w:trHeight w:val="329"/>
        </w:trPr>
        <w:tc>
          <w:tcPr>
            <w:tcW w:w="1130" w:type="dxa"/>
            <w:vMerge w:val="restart"/>
            <w:shd w:val="clear" w:color="auto" w:fill="A8D08D" w:themeFill="accent6" w:themeFillTint="99"/>
            <w:vAlign w:val="center"/>
          </w:tcPr>
          <w:p w14:paraId="5EF68230" w14:textId="77777777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วันที่ได้รับ</w:t>
            </w:r>
          </w:p>
        </w:tc>
        <w:tc>
          <w:tcPr>
            <w:tcW w:w="4078" w:type="dxa"/>
            <w:vMerge w:val="restart"/>
            <w:shd w:val="clear" w:color="auto" w:fill="A8D08D" w:themeFill="accent6" w:themeFillTint="99"/>
            <w:vAlign w:val="center"/>
          </w:tcPr>
          <w:p w14:paraId="31ED4E7E" w14:textId="3696509E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</w:p>
        </w:tc>
        <w:tc>
          <w:tcPr>
            <w:tcW w:w="4443" w:type="dxa"/>
            <w:gridSpan w:val="4"/>
            <w:shd w:val="clear" w:color="auto" w:fill="A8D08D" w:themeFill="accent6" w:themeFillTint="99"/>
            <w:vAlign w:val="center"/>
          </w:tcPr>
          <w:p w14:paraId="77E9168E" w14:textId="5E868B51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ผู้เสนอ</w:t>
            </w:r>
          </w:p>
        </w:tc>
      </w:tr>
      <w:tr w:rsidR="00196420" w:rsidRPr="00506DFA" w14:paraId="48C04D02" w14:textId="77777777" w:rsidTr="00196420">
        <w:trPr>
          <w:trHeight w:val="214"/>
        </w:trPr>
        <w:tc>
          <w:tcPr>
            <w:tcW w:w="1130" w:type="dxa"/>
            <w:vMerge/>
            <w:shd w:val="clear" w:color="auto" w:fill="A8D08D" w:themeFill="accent6" w:themeFillTint="99"/>
            <w:vAlign w:val="center"/>
          </w:tcPr>
          <w:p w14:paraId="7D90E90C" w14:textId="77777777" w:rsidR="00196420" w:rsidRPr="00506DFA" w:rsidRDefault="00196420" w:rsidP="0019642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  <w:vMerge/>
            <w:shd w:val="clear" w:color="auto" w:fill="A8D08D" w:themeFill="accent6" w:themeFillTint="99"/>
            <w:vAlign w:val="center"/>
          </w:tcPr>
          <w:p w14:paraId="3B49613A" w14:textId="77777777" w:rsidR="00196420" w:rsidRPr="00506DFA" w:rsidRDefault="00196420" w:rsidP="0019642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8" w:type="dxa"/>
            <w:shd w:val="clear" w:color="auto" w:fill="A8D08D" w:themeFill="accent6" w:themeFillTint="99"/>
            <w:vAlign w:val="center"/>
          </w:tcPr>
          <w:p w14:paraId="0923CF42" w14:textId="77777777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ภาครัฐ</w:t>
            </w:r>
          </w:p>
        </w:tc>
        <w:tc>
          <w:tcPr>
            <w:tcW w:w="1048" w:type="dxa"/>
            <w:shd w:val="clear" w:color="auto" w:fill="A8D08D" w:themeFill="accent6" w:themeFillTint="99"/>
            <w:vAlign w:val="center"/>
          </w:tcPr>
          <w:p w14:paraId="3DD2BAA5" w14:textId="77777777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เอกชน</w:t>
            </w:r>
          </w:p>
        </w:tc>
        <w:tc>
          <w:tcPr>
            <w:tcW w:w="1401" w:type="dxa"/>
            <w:shd w:val="clear" w:color="auto" w:fill="A8D08D" w:themeFill="accent6" w:themeFillTint="99"/>
            <w:vAlign w:val="center"/>
          </w:tcPr>
          <w:p w14:paraId="584F1119" w14:textId="77777777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936" w:type="dxa"/>
            <w:shd w:val="clear" w:color="auto" w:fill="A8D08D" w:themeFill="accent6" w:themeFillTint="99"/>
            <w:vAlign w:val="center"/>
          </w:tcPr>
          <w:p w14:paraId="6C4FDF05" w14:textId="77777777" w:rsidR="00196420" w:rsidRPr="00506DFA" w:rsidRDefault="00196420" w:rsidP="001964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</w:tr>
      <w:tr w:rsidR="00196420" w:rsidRPr="00506DFA" w14:paraId="022F18FA" w14:textId="77777777" w:rsidTr="00196420">
        <w:trPr>
          <w:trHeight w:val="450"/>
        </w:trPr>
        <w:tc>
          <w:tcPr>
            <w:tcW w:w="1130" w:type="dxa"/>
          </w:tcPr>
          <w:p w14:paraId="145716E0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</w:tcPr>
          <w:p w14:paraId="6C155E59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8" w:type="dxa"/>
          </w:tcPr>
          <w:p w14:paraId="0AD16768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1E78C9FD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14:paraId="1AE9B426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6" w:type="dxa"/>
          </w:tcPr>
          <w:p w14:paraId="12B0C2FD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6420" w:rsidRPr="00506DFA" w14:paraId="344B4277" w14:textId="77777777" w:rsidTr="00196420">
        <w:trPr>
          <w:trHeight w:val="466"/>
        </w:trPr>
        <w:tc>
          <w:tcPr>
            <w:tcW w:w="1130" w:type="dxa"/>
          </w:tcPr>
          <w:p w14:paraId="63DDEF7B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</w:tcPr>
          <w:p w14:paraId="54393885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8" w:type="dxa"/>
          </w:tcPr>
          <w:p w14:paraId="323A3A4E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7EDBA311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14:paraId="4B0BB01F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6" w:type="dxa"/>
          </w:tcPr>
          <w:p w14:paraId="1A70734D" w14:textId="77777777" w:rsidR="00196420" w:rsidRPr="00506DFA" w:rsidRDefault="001964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33BF" w:rsidRPr="00506DFA" w14:paraId="1602D435" w14:textId="77777777" w:rsidTr="00196420">
        <w:trPr>
          <w:trHeight w:val="466"/>
        </w:trPr>
        <w:tc>
          <w:tcPr>
            <w:tcW w:w="1130" w:type="dxa"/>
          </w:tcPr>
          <w:p w14:paraId="4B864A33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</w:tcPr>
          <w:p w14:paraId="79D966F5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8" w:type="dxa"/>
          </w:tcPr>
          <w:p w14:paraId="244FBC71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21FD0335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14:paraId="0270DF06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6" w:type="dxa"/>
          </w:tcPr>
          <w:p w14:paraId="3F28A9B1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33BF" w:rsidRPr="00506DFA" w14:paraId="7A343921" w14:textId="77777777" w:rsidTr="00196420">
        <w:trPr>
          <w:trHeight w:val="466"/>
        </w:trPr>
        <w:tc>
          <w:tcPr>
            <w:tcW w:w="1130" w:type="dxa"/>
          </w:tcPr>
          <w:p w14:paraId="0D3BEA21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</w:tcPr>
          <w:p w14:paraId="4E91B04E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8" w:type="dxa"/>
          </w:tcPr>
          <w:p w14:paraId="462582A4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2811B368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14:paraId="4A1C70DA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6" w:type="dxa"/>
          </w:tcPr>
          <w:p w14:paraId="40222D64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33BF" w:rsidRPr="00506DFA" w14:paraId="3AD16AB0" w14:textId="77777777" w:rsidTr="00196420">
        <w:trPr>
          <w:trHeight w:val="466"/>
        </w:trPr>
        <w:tc>
          <w:tcPr>
            <w:tcW w:w="1130" w:type="dxa"/>
          </w:tcPr>
          <w:p w14:paraId="4080A518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</w:tcPr>
          <w:p w14:paraId="224A582C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8" w:type="dxa"/>
          </w:tcPr>
          <w:p w14:paraId="19254A48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469F6BC5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14:paraId="6CF64692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6" w:type="dxa"/>
          </w:tcPr>
          <w:p w14:paraId="3EFE3F5B" w14:textId="77777777" w:rsidR="006233BF" w:rsidRPr="00506DFA" w:rsidRDefault="006233BF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D45487B" w14:textId="0D110E08" w:rsidR="00196420" w:rsidRDefault="00196420" w:rsidP="0019642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โดยข้าพเจ้าขอรับรองว่า ได้ทำการปฏิเสธการรับสินบนจากผู้เสนอดังกล่าว</w:t>
      </w:r>
    </w:p>
    <w:p w14:paraId="35623645" w14:textId="6A9B9237" w:rsidR="001B7220" w:rsidRDefault="00506DFA" w:rsidP="00906624">
      <w:pPr>
        <w:spacing w:before="36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13C8B967" w14:textId="77777777" w:rsidR="00506DFA" w:rsidRDefault="00506DFA" w:rsidP="00506DF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7D7113" w14:textId="77777777" w:rsidR="00506DFA" w:rsidRDefault="00506DFA" w:rsidP="00506DF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679268" w14:textId="4369A6C8" w:rsidR="00506DFA" w:rsidRDefault="00506DFA" w:rsidP="0090662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F0DC" wp14:editId="33A2AF63">
                <wp:simplePos x="0" y="0"/>
                <wp:positionH relativeFrom="margin">
                  <wp:align>left</wp:align>
                </wp:positionH>
                <wp:positionV relativeFrom="paragraph">
                  <wp:posOffset>270979</wp:posOffset>
                </wp:positionV>
                <wp:extent cx="1423283" cy="357808"/>
                <wp:effectExtent l="19050" t="19050" r="247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18786" w14:textId="77777777" w:rsidR="00B12121" w:rsidRPr="00447AC1" w:rsidRDefault="00B121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7A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F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35pt;width:112.05pt;height:28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" fillcolor="white [3201]" strokeweight="2.25pt">
                <v:stroke linestyle="thinThin"/>
                <v:textbox>
                  <w:txbxContent>
                    <w:p w14:paraId="64218786" w14:textId="77777777" w:rsidR="00B12121" w:rsidRPr="00447AC1" w:rsidRDefault="00B121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7A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สำหรับผู้บังคับบัญชา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2E92E" wp14:editId="1AA96D57">
                <wp:simplePos x="0" y="0"/>
                <wp:positionH relativeFrom="margin">
                  <wp:align>left</wp:align>
                </wp:positionH>
                <wp:positionV relativeFrom="paragraph">
                  <wp:posOffset>156983</wp:posOffset>
                </wp:positionV>
                <wp:extent cx="5995284" cy="7951"/>
                <wp:effectExtent l="19050" t="19050" r="24765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284" cy="7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05DF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5pt" to="47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</w:p>
    <w:p w14:paraId="51689BF0" w14:textId="433E5FEC" w:rsidR="001B7220" w:rsidRPr="00447AC1" w:rsidRDefault="00447AC1" w:rsidP="001B72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5D2A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รับรายงาน</w:t>
      </w:r>
      <w:r w:rsidR="00015D2A" w:rsidRPr="00015D2A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การได้รับการเสนอสินบนจากการปฏิบัติหน้าที่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ตามรายละเอียดข้างต้นแล้ว </w:t>
      </w:r>
    </w:p>
    <w:p w14:paraId="66AFE181" w14:textId="0CEB07D3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B045C" w14:textId="02A54F8D" w:rsidR="00447AC1" w:rsidRDefault="00447AC1" w:rsidP="00447AC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2D43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D43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D43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</w:t>
      </w:r>
    </w:p>
    <w:p w14:paraId="1892DF84" w14:textId="22962C11" w:rsidR="00447AC1" w:rsidRDefault="00F77F32" w:rsidP="002D4319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D431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>)</w:t>
      </w:r>
    </w:p>
    <w:p w14:paraId="1535980F" w14:textId="77777777" w:rsidR="002D4319" w:rsidRDefault="002D4319" w:rsidP="00447A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25D4EE78" w14:textId="77777777" w:rsidR="002D4319" w:rsidRPr="00447AC1" w:rsidRDefault="002D4319" w:rsidP="00447A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75A8F10C" w14:textId="4C29CD0F" w:rsidR="00447AC1" w:rsidRDefault="00F77F32" w:rsidP="00F77F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501137" w14:textId="6CC048F0" w:rsidR="00B12121" w:rsidRPr="009B5865" w:rsidRDefault="00447AC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662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624">
        <w:rPr>
          <w:rFonts w:ascii="TH SarabunIT๙" w:hAnsi="TH SarabunIT๙" w:cs="TH SarabunIT๙"/>
          <w:sz w:val="32"/>
          <w:szCs w:val="32"/>
        </w:rPr>
        <w:t xml:space="preserve">: 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>ขอให้รายงาน</w:t>
      </w:r>
      <w:r w:rsidR="00015D2A" w:rsidRPr="00015D2A">
        <w:rPr>
          <w:rFonts w:ascii="TH SarabunIT๙" w:hAnsi="TH SarabunIT๙" w:cs="TH SarabunIT๙"/>
          <w:sz w:val="32"/>
          <w:szCs w:val="32"/>
          <w:cs/>
        </w:rPr>
        <w:t xml:space="preserve">การได้รับการเสนอสินบนตามนโยบาย </w:t>
      </w:r>
      <w:r w:rsidR="00015D2A" w:rsidRPr="00015D2A">
        <w:rPr>
          <w:rFonts w:ascii="TH SarabunIT๙" w:hAnsi="TH SarabunIT๙" w:cs="TH SarabunIT๙"/>
          <w:sz w:val="32"/>
          <w:szCs w:val="32"/>
        </w:rPr>
        <w:t>Anti Bribery</w:t>
      </w:r>
      <w:r w:rsidR="00673D71">
        <w:rPr>
          <w:rFonts w:ascii="TH SarabunIT๙" w:hAnsi="TH SarabunIT๙" w:cs="TH SarabunIT๙"/>
          <w:sz w:val="32"/>
          <w:szCs w:val="32"/>
        </w:rPr>
        <w:t xml:space="preserve"> Policy</w:t>
      </w:r>
      <w:r w:rsidR="00015D2A" w:rsidRPr="00015D2A">
        <w:rPr>
          <w:rFonts w:ascii="TH SarabunIT๙" w:hAnsi="TH SarabunIT๙" w:cs="TH SarabunIT๙"/>
          <w:sz w:val="32"/>
          <w:szCs w:val="32"/>
        </w:rPr>
        <w:t xml:space="preserve"> 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จากการปฏิบัติหน้าที่ให้ผู้บังคับบัญชา</w:t>
      </w:r>
      <w:r w:rsidR="00673D7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>ทุกครั้งที่</w:t>
      </w:r>
      <w:r w:rsidR="00673D71" w:rsidRPr="00015D2A">
        <w:rPr>
          <w:rFonts w:ascii="TH SarabunIT๙" w:hAnsi="TH SarabunIT๙" w:cs="TH SarabunIT๙"/>
          <w:sz w:val="32"/>
          <w:szCs w:val="32"/>
          <w:cs/>
        </w:rPr>
        <w:t>ได้รับการเสนอสินบน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</w:t>
      </w:r>
    </w:p>
    <w:sectPr w:rsidR="00B12121" w:rsidRPr="009B5865" w:rsidSect="00F67100">
      <w:headerReference w:type="default" r:id="rId6"/>
      <w:headerReference w:type="first" r:id="rId7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1456" w14:textId="77777777" w:rsidR="00B12121" w:rsidRDefault="00B12121" w:rsidP="001B7220">
      <w:pPr>
        <w:spacing w:after="0" w:line="240" w:lineRule="auto"/>
      </w:pPr>
      <w:r>
        <w:separator/>
      </w:r>
    </w:p>
  </w:endnote>
  <w:endnote w:type="continuationSeparator" w:id="0">
    <w:p w14:paraId="0B1BF60B" w14:textId="77777777" w:rsidR="00B12121" w:rsidRDefault="00B1212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9E25" w14:textId="77777777" w:rsidR="00B12121" w:rsidRDefault="00B12121" w:rsidP="001B7220">
      <w:pPr>
        <w:spacing w:after="0" w:line="240" w:lineRule="auto"/>
      </w:pPr>
      <w:r>
        <w:separator/>
      </w:r>
    </w:p>
  </w:footnote>
  <w:footnote w:type="continuationSeparator" w:id="0">
    <w:p w14:paraId="1BE5C370" w14:textId="77777777" w:rsidR="00B12121" w:rsidRDefault="00B1212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874" w14:textId="77777777" w:rsidR="00B12121" w:rsidRPr="001B7220" w:rsidRDefault="00B12121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5F428030" w14:textId="34545A25" w:rsidR="00B12121" w:rsidRPr="001B7220" w:rsidRDefault="00B12121" w:rsidP="00CC783F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หน่วยงาน</w:t>
    </w:r>
    <w:r w:rsidR="00CC783F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CC783F">
      <w:rPr>
        <w:rFonts w:ascii="TH SarabunIT๙" w:hAnsi="TH SarabunIT๙" w:cs="TH SarabunIT๙"/>
        <w:sz w:val="24"/>
        <w:szCs w:val="24"/>
      </w:rPr>
      <w:t xml:space="preserve">: </w:t>
    </w:r>
    <w:r w:rsidR="00CC783F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153C89A2" w14:textId="77777777" w:rsidR="00B12121" w:rsidRPr="001B7220" w:rsidRDefault="00B12121" w:rsidP="00906624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EFCE" w14:textId="38FC564C" w:rsidR="00F67100" w:rsidRPr="001B7220" w:rsidRDefault="00F67100" w:rsidP="00F6710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="00015D2A">
      <w:rPr>
        <w:rFonts w:ascii="TH SarabunIT๙" w:hAnsi="TH SarabunIT๙" w:cs="TH SarabunIT๙"/>
        <w:sz w:val="24"/>
        <w:szCs w:val="24"/>
      </w:rPr>
      <w:t>Anti</w:t>
    </w:r>
    <w:r w:rsidR="00673D71">
      <w:rPr>
        <w:rFonts w:ascii="TH SarabunIT๙" w:hAnsi="TH SarabunIT๙" w:cs="TH SarabunIT๙"/>
        <w:sz w:val="24"/>
        <w:szCs w:val="24"/>
      </w:rPr>
      <w:t xml:space="preserve"> </w:t>
    </w:r>
    <w:r w:rsidR="00015D2A">
      <w:rPr>
        <w:rFonts w:ascii="TH SarabunIT๙" w:hAnsi="TH SarabunIT๙" w:cs="TH SarabunIT๙"/>
        <w:sz w:val="24"/>
        <w:szCs w:val="24"/>
      </w:rPr>
      <w:t>Bribery</w:t>
    </w:r>
    <w:r w:rsidR="00673D71">
      <w:rPr>
        <w:rFonts w:ascii="TH SarabunIT๙" w:hAnsi="TH SarabunIT๙" w:cs="TH SarabunIT๙"/>
        <w:sz w:val="24"/>
        <w:szCs w:val="24"/>
      </w:rPr>
      <w:t xml:space="preserve"> Policy</w:t>
    </w:r>
  </w:p>
  <w:p w14:paraId="7BFB6E00" w14:textId="1FBE7B68" w:rsidR="00F67100" w:rsidRPr="001B7220" w:rsidRDefault="00F67100" w:rsidP="00EA1FA9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บุคคล</w:t>
    </w:r>
    <w:r w:rsidR="00EA1FA9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EA1FA9">
      <w:rPr>
        <w:rFonts w:ascii="TH SarabunIT๙" w:hAnsi="TH SarabunIT๙" w:cs="TH SarabunIT๙"/>
        <w:sz w:val="24"/>
        <w:szCs w:val="24"/>
      </w:rPr>
      <w:t xml:space="preserve">: </w:t>
    </w:r>
    <w:r w:rsidR="00EA1FA9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7405D235" w14:textId="77777777" w:rsidR="00B12121" w:rsidRDefault="00B1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15D2A"/>
    <w:rsid w:val="000E51D1"/>
    <w:rsid w:val="001416CD"/>
    <w:rsid w:val="00167124"/>
    <w:rsid w:val="00196420"/>
    <w:rsid w:val="001B7220"/>
    <w:rsid w:val="001E2A31"/>
    <w:rsid w:val="001F75DA"/>
    <w:rsid w:val="00263A61"/>
    <w:rsid w:val="002D4319"/>
    <w:rsid w:val="003B68F0"/>
    <w:rsid w:val="00447AC1"/>
    <w:rsid w:val="00484823"/>
    <w:rsid w:val="004954AD"/>
    <w:rsid w:val="00506DFA"/>
    <w:rsid w:val="00536A79"/>
    <w:rsid w:val="005E6E74"/>
    <w:rsid w:val="006233BF"/>
    <w:rsid w:val="00673D71"/>
    <w:rsid w:val="006760EF"/>
    <w:rsid w:val="00752F9B"/>
    <w:rsid w:val="008E61AE"/>
    <w:rsid w:val="00906624"/>
    <w:rsid w:val="00943999"/>
    <w:rsid w:val="009B5865"/>
    <w:rsid w:val="00A02210"/>
    <w:rsid w:val="00B12121"/>
    <w:rsid w:val="00B92F52"/>
    <w:rsid w:val="00BB251F"/>
    <w:rsid w:val="00C1223C"/>
    <w:rsid w:val="00C60FD3"/>
    <w:rsid w:val="00CC783F"/>
    <w:rsid w:val="00E33DB1"/>
    <w:rsid w:val="00EA1FA9"/>
    <w:rsid w:val="00F67100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6FF"/>
  <w15:chartTrackingRefBased/>
  <w15:docId w15:val="{91877197-05DD-4F20-8D3A-E49D231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Corinthios XVII</cp:lastModifiedBy>
  <cp:revision>5</cp:revision>
  <dcterms:created xsi:type="dcterms:W3CDTF">2023-09-01T03:08:00Z</dcterms:created>
  <dcterms:modified xsi:type="dcterms:W3CDTF">2023-09-01T04:40:00Z</dcterms:modified>
</cp:coreProperties>
</file>