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AFBEF" w14:textId="6AE0C482" w:rsidR="00F4279F" w:rsidRPr="00EC08A6" w:rsidRDefault="00EC08A6" w:rsidP="00EC08A6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C08A6">
        <w:rPr>
          <w:rFonts w:ascii="TH SarabunPSK" w:hAnsi="TH SarabunPSK" w:cs="TH SarabunPSK" w:hint="cs"/>
          <w:b/>
          <w:bCs/>
          <w:sz w:val="40"/>
          <w:szCs w:val="40"/>
          <w:cs/>
        </w:rPr>
        <w:t>ข้อมูลเชิงสถิติเรื่องร้องเรียนการทุจริต</w:t>
      </w:r>
    </w:p>
    <w:p w14:paraId="4BDF90B5" w14:textId="445234C5" w:rsidR="00EC08A6" w:rsidRPr="00EC08A6" w:rsidRDefault="00EC08A6" w:rsidP="00EC08A6">
      <w:pPr>
        <w:spacing w:after="24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C08A6">
        <w:rPr>
          <w:rFonts w:ascii="TH SarabunPSK" w:hAnsi="TH SarabunPSK" w:cs="TH SarabunPSK" w:hint="cs"/>
          <w:b/>
          <w:bCs/>
          <w:sz w:val="40"/>
          <w:szCs w:val="40"/>
          <w:cs/>
        </w:rPr>
        <w:t>ประจำปีงบประมาณ พ.ศ.2566 สำนักงานเขตหนองแขม</w:t>
      </w:r>
    </w:p>
    <w:tbl>
      <w:tblPr>
        <w:tblStyle w:val="TableGrid"/>
        <w:tblW w:w="1403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403"/>
        <w:gridCol w:w="2108"/>
        <w:gridCol w:w="964"/>
        <w:gridCol w:w="1197"/>
        <w:gridCol w:w="975"/>
        <w:gridCol w:w="1054"/>
        <w:gridCol w:w="1269"/>
        <w:gridCol w:w="1108"/>
        <w:gridCol w:w="983"/>
        <w:gridCol w:w="973"/>
      </w:tblGrid>
      <w:tr w:rsidR="00477AFC" w:rsidRPr="00477AFC" w14:paraId="091B1FBC" w14:textId="77777777" w:rsidTr="00FB5350">
        <w:trPr>
          <w:trHeight w:val="567"/>
        </w:trPr>
        <w:tc>
          <w:tcPr>
            <w:tcW w:w="3403" w:type="dxa"/>
            <w:vMerge w:val="restart"/>
            <w:vAlign w:val="center"/>
          </w:tcPr>
          <w:p w14:paraId="086C96D0" w14:textId="52115F74" w:rsidR="00EC08A6" w:rsidRPr="00477AFC" w:rsidRDefault="00EC08A6" w:rsidP="00EC08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77AF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เดือน</w:t>
            </w:r>
          </w:p>
        </w:tc>
        <w:tc>
          <w:tcPr>
            <w:tcW w:w="2108" w:type="dxa"/>
            <w:vMerge w:val="restart"/>
            <w:vAlign w:val="center"/>
          </w:tcPr>
          <w:p w14:paraId="2D159175" w14:textId="35338E41" w:rsidR="00EC08A6" w:rsidRPr="00477AFC" w:rsidRDefault="00EC08A6" w:rsidP="00EC08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77AF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ฝ่าย</w:t>
            </w:r>
          </w:p>
        </w:tc>
        <w:tc>
          <w:tcPr>
            <w:tcW w:w="3136" w:type="dxa"/>
            <w:gridSpan w:val="3"/>
            <w:vAlign w:val="center"/>
          </w:tcPr>
          <w:p w14:paraId="00D8E2F6" w14:textId="77777777" w:rsidR="00EC08A6" w:rsidRPr="00477AFC" w:rsidRDefault="00EC08A6" w:rsidP="00EC08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77AF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จำนวนเรื่อง</w:t>
            </w:r>
          </w:p>
          <w:p w14:paraId="285AB2D0" w14:textId="3FDC147E" w:rsidR="00EC08A6" w:rsidRPr="00477AFC" w:rsidRDefault="00EC08A6" w:rsidP="00EC08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77AF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จำแนกตามช่องทางร้องเรียน</w:t>
            </w:r>
          </w:p>
        </w:tc>
        <w:tc>
          <w:tcPr>
            <w:tcW w:w="1054" w:type="dxa"/>
            <w:vMerge w:val="restart"/>
            <w:vAlign w:val="center"/>
          </w:tcPr>
          <w:p w14:paraId="3A8AA703" w14:textId="39D182A8" w:rsidR="00EC08A6" w:rsidRPr="00477AFC" w:rsidRDefault="00EC08A6" w:rsidP="00EC08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77AF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รวมจำนวน</w:t>
            </w:r>
          </w:p>
        </w:tc>
        <w:tc>
          <w:tcPr>
            <w:tcW w:w="4333" w:type="dxa"/>
            <w:gridSpan w:val="4"/>
            <w:vAlign w:val="center"/>
          </w:tcPr>
          <w:p w14:paraId="1A249955" w14:textId="055CD691" w:rsidR="00EC08A6" w:rsidRPr="00477AFC" w:rsidRDefault="00EC08A6" w:rsidP="00EC08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77AF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ผลการดำเนินการ</w:t>
            </w:r>
          </w:p>
        </w:tc>
      </w:tr>
      <w:tr w:rsidR="006925C5" w:rsidRPr="00477AFC" w14:paraId="2B78FF11" w14:textId="77777777" w:rsidTr="00FB5350">
        <w:trPr>
          <w:trHeight w:val="567"/>
        </w:trPr>
        <w:tc>
          <w:tcPr>
            <w:tcW w:w="3403" w:type="dxa"/>
            <w:vMerge/>
            <w:vAlign w:val="center"/>
          </w:tcPr>
          <w:p w14:paraId="709D1835" w14:textId="77777777" w:rsidR="00EC08A6" w:rsidRPr="00477AFC" w:rsidRDefault="00EC08A6" w:rsidP="00EC08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08" w:type="dxa"/>
            <w:vMerge/>
            <w:vAlign w:val="center"/>
          </w:tcPr>
          <w:p w14:paraId="56D2B5D3" w14:textId="77777777" w:rsidR="00EC08A6" w:rsidRPr="00477AFC" w:rsidRDefault="00EC08A6" w:rsidP="00EC08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964" w:type="dxa"/>
            <w:vAlign w:val="center"/>
          </w:tcPr>
          <w:p w14:paraId="6C964CBF" w14:textId="78F45DBA" w:rsidR="00EC08A6" w:rsidRPr="00477AFC" w:rsidRDefault="00EC08A6" w:rsidP="00EC08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77AF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เขต</w:t>
            </w:r>
          </w:p>
        </w:tc>
        <w:tc>
          <w:tcPr>
            <w:tcW w:w="1197" w:type="dxa"/>
            <w:vAlign w:val="center"/>
          </w:tcPr>
          <w:p w14:paraId="5D0B2735" w14:textId="32F8E3C7" w:rsidR="00EC08A6" w:rsidRPr="00477AFC" w:rsidRDefault="00EC08A6" w:rsidP="00EC08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77AF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หน่วยงานอื่น</w:t>
            </w:r>
          </w:p>
        </w:tc>
        <w:tc>
          <w:tcPr>
            <w:tcW w:w="975" w:type="dxa"/>
            <w:vAlign w:val="center"/>
          </w:tcPr>
          <w:p w14:paraId="0FEC04C8" w14:textId="6A0F2D89" w:rsidR="00EC08A6" w:rsidRPr="00477AFC" w:rsidRDefault="00EC08A6" w:rsidP="00EC08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77AF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ทราฟฟี่ฟองดูว์</w:t>
            </w:r>
          </w:p>
        </w:tc>
        <w:tc>
          <w:tcPr>
            <w:tcW w:w="1054" w:type="dxa"/>
            <w:vMerge/>
            <w:vAlign w:val="center"/>
          </w:tcPr>
          <w:p w14:paraId="6C802F0A" w14:textId="77777777" w:rsidR="00EC08A6" w:rsidRPr="00477AFC" w:rsidRDefault="00EC08A6" w:rsidP="00EC08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69" w:type="dxa"/>
            <w:vAlign w:val="center"/>
          </w:tcPr>
          <w:p w14:paraId="0C99904B" w14:textId="191BDB7A" w:rsidR="00EC08A6" w:rsidRPr="00477AFC" w:rsidRDefault="00EC08A6" w:rsidP="00EC08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77AF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ระหว่างตรวจสอบ</w:t>
            </w:r>
          </w:p>
        </w:tc>
        <w:tc>
          <w:tcPr>
            <w:tcW w:w="1108" w:type="dxa"/>
            <w:vAlign w:val="center"/>
          </w:tcPr>
          <w:p w14:paraId="7A4131E2" w14:textId="7E7129C3" w:rsidR="00EC08A6" w:rsidRPr="00477AFC" w:rsidRDefault="006925C5" w:rsidP="00EC08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77AF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วินัย</w:t>
            </w:r>
          </w:p>
        </w:tc>
        <w:tc>
          <w:tcPr>
            <w:tcW w:w="983" w:type="dxa"/>
            <w:vAlign w:val="center"/>
          </w:tcPr>
          <w:p w14:paraId="3223A47D" w14:textId="0DB6F0E8" w:rsidR="00EC08A6" w:rsidRPr="00477AFC" w:rsidRDefault="006925C5" w:rsidP="00EC08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77AF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อาญา</w:t>
            </w:r>
          </w:p>
        </w:tc>
        <w:tc>
          <w:tcPr>
            <w:tcW w:w="973" w:type="dxa"/>
            <w:vAlign w:val="center"/>
          </w:tcPr>
          <w:p w14:paraId="1C6A0CC7" w14:textId="592A0E8A" w:rsidR="00EC08A6" w:rsidRPr="00477AFC" w:rsidRDefault="006925C5" w:rsidP="00EC08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77AF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แพ่ง</w:t>
            </w:r>
          </w:p>
        </w:tc>
      </w:tr>
      <w:tr w:rsidR="00D07ED5" w:rsidRPr="00477AFC" w14:paraId="578B21B1" w14:textId="77777777" w:rsidTr="00FB5350">
        <w:trPr>
          <w:trHeight w:val="567"/>
        </w:trPr>
        <w:tc>
          <w:tcPr>
            <w:tcW w:w="3403" w:type="dxa"/>
            <w:vAlign w:val="center"/>
          </w:tcPr>
          <w:p w14:paraId="5BDE01AC" w14:textId="35B5C728" w:rsidR="00D07ED5" w:rsidRPr="00477AFC" w:rsidRDefault="00FB5350" w:rsidP="00FB5350">
            <w:pPr>
              <w:jc w:val="center"/>
              <w:rPr>
                <w:rFonts w:ascii="TH SarabunPSK" w:hAnsi="TH SarabunPSK" w:cs="TH SarabunPSK" w:hint="cs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ตุลาคม 2565</w:t>
            </w:r>
          </w:p>
        </w:tc>
        <w:tc>
          <w:tcPr>
            <w:tcW w:w="10631" w:type="dxa"/>
            <w:gridSpan w:val="9"/>
            <w:vAlign w:val="center"/>
          </w:tcPr>
          <w:p w14:paraId="17273E3B" w14:textId="4A483F19" w:rsidR="00D07ED5" w:rsidRPr="00477AFC" w:rsidRDefault="00D07ED5" w:rsidP="00EC08A6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ไม่มีเรื่องร้องเรียน</w:t>
            </w:r>
          </w:p>
        </w:tc>
      </w:tr>
      <w:tr w:rsidR="00D07ED5" w:rsidRPr="00477AFC" w14:paraId="160052A7" w14:textId="77777777" w:rsidTr="00FB5350">
        <w:trPr>
          <w:trHeight w:val="567"/>
        </w:trPr>
        <w:tc>
          <w:tcPr>
            <w:tcW w:w="3403" w:type="dxa"/>
            <w:vAlign w:val="center"/>
          </w:tcPr>
          <w:p w14:paraId="0F986F5A" w14:textId="167B7BE7" w:rsidR="00D07ED5" w:rsidRPr="00477AFC" w:rsidRDefault="00FB5350" w:rsidP="00FB5350">
            <w:pPr>
              <w:jc w:val="center"/>
              <w:rPr>
                <w:rFonts w:ascii="TH SarabunPSK" w:hAnsi="TH SarabunPSK" w:cs="TH SarabunPSK" w:hint="cs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พฤศจิกายน 2565</w:t>
            </w:r>
          </w:p>
        </w:tc>
        <w:tc>
          <w:tcPr>
            <w:tcW w:w="10631" w:type="dxa"/>
            <w:gridSpan w:val="9"/>
            <w:vAlign w:val="center"/>
          </w:tcPr>
          <w:p w14:paraId="1CBCE740" w14:textId="1998003D" w:rsidR="00D07ED5" w:rsidRPr="00477AFC" w:rsidRDefault="00D07ED5" w:rsidP="00477AF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ไม่มีเรื่องร้องเรียน</w:t>
            </w:r>
          </w:p>
        </w:tc>
      </w:tr>
      <w:tr w:rsidR="00D07ED5" w:rsidRPr="00477AFC" w14:paraId="56BB6884" w14:textId="77777777" w:rsidTr="00FB5350">
        <w:trPr>
          <w:trHeight w:val="567"/>
        </w:trPr>
        <w:tc>
          <w:tcPr>
            <w:tcW w:w="3403" w:type="dxa"/>
            <w:vAlign w:val="center"/>
          </w:tcPr>
          <w:p w14:paraId="256F8053" w14:textId="7320F82D" w:rsidR="00D07ED5" w:rsidRPr="00477AFC" w:rsidRDefault="00FB5350" w:rsidP="00FB5350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ธันวาคม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2565</w:t>
            </w:r>
          </w:p>
        </w:tc>
        <w:tc>
          <w:tcPr>
            <w:tcW w:w="10631" w:type="dxa"/>
            <w:gridSpan w:val="9"/>
            <w:vAlign w:val="center"/>
          </w:tcPr>
          <w:p w14:paraId="2B8CE1B3" w14:textId="29A6A981" w:rsidR="00D07ED5" w:rsidRPr="00477AFC" w:rsidRDefault="00D07ED5" w:rsidP="00477AF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ไม่มีเรื่องร้องเรียน</w:t>
            </w:r>
          </w:p>
        </w:tc>
      </w:tr>
      <w:tr w:rsidR="00D07ED5" w:rsidRPr="00477AFC" w14:paraId="23FDB852" w14:textId="77777777" w:rsidTr="00FB5350">
        <w:trPr>
          <w:trHeight w:val="567"/>
        </w:trPr>
        <w:tc>
          <w:tcPr>
            <w:tcW w:w="3403" w:type="dxa"/>
            <w:vAlign w:val="center"/>
          </w:tcPr>
          <w:p w14:paraId="6EA57DA5" w14:textId="0AEEBB72" w:rsidR="00D07ED5" w:rsidRPr="00477AFC" w:rsidRDefault="00FB5350" w:rsidP="00FB5350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มกราคม 2566</w:t>
            </w:r>
          </w:p>
        </w:tc>
        <w:tc>
          <w:tcPr>
            <w:tcW w:w="10631" w:type="dxa"/>
            <w:gridSpan w:val="9"/>
            <w:vAlign w:val="center"/>
          </w:tcPr>
          <w:p w14:paraId="5BF36886" w14:textId="79C186D0" w:rsidR="00D07ED5" w:rsidRPr="00477AFC" w:rsidRDefault="00D07ED5" w:rsidP="00477AF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ไม่มีเรื่องร้องเรียน</w:t>
            </w:r>
          </w:p>
        </w:tc>
      </w:tr>
      <w:tr w:rsidR="00D07ED5" w:rsidRPr="00477AFC" w14:paraId="19FE0449" w14:textId="77777777" w:rsidTr="00FB5350">
        <w:trPr>
          <w:trHeight w:val="567"/>
        </w:trPr>
        <w:tc>
          <w:tcPr>
            <w:tcW w:w="3403" w:type="dxa"/>
            <w:vAlign w:val="center"/>
          </w:tcPr>
          <w:p w14:paraId="41BAB3DB" w14:textId="5DC4D5A5" w:rsidR="00D07ED5" w:rsidRPr="00477AFC" w:rsidRDefault="00FB5350" w:rsidP="00FB5350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กุมภาพันธ์ 2566</w:t>
            </w:r>
          </w:p>
        </w:tc>
        <w:tc>
          <w:tcPr>
            <w:tcW w:w="10631" w:type="dxa"/>
            <w:gridSpan w:val="9"/>
            <w:vAlign w:val="center"/>
          </w:tcPr>
          <w:p w14:paraId="609046EE" w14:textId="105DC84F" w:rsidR="00D07ED5" w:rsidRPr="00477AFC" w:rsidRDefault="00D07ED5" w:rsidP="00477AF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ไม่มีเรื่องร้องเรียน</w:t>
            </w:r>
          </w:p>
        </w:tc>
      </w:tr>
      <w:tr w:rsidR="00D07ED5" w:rsidRPr="00477AFC" w14:paraId="724DBB5D" w14:textId="77777777" w:rsidTr="00FB5350">
        <w:trPr>
          <w:trHeight w:val="567"/>
        </w:trPr>
        <w:tc>
          <w:tcPr>
            <w:tcW w:w="3403" w:type="dxa"/>
            <w:vAlign w:val="center"/>
          </w:tcPr>
          <w:p w14:paraId="40F7269B" w14:textId="75C53078" w:rsidR="00D07ED5" w:rsidRPr="00477AFC" w:rsidRDefault="00FB5350" w:rsidP="00FB5350">
            <w:pPr>
              <w:jc w:val="center"/>
              <w:rPr>
                <w:rFonts w:ascii="TH SarabunPSK" w:hAnsi="TH SarabunPSK" w:cs="TH SarabunPSK" w:hint="cs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มีนาคม 2566</w:t>
            </w:r>
          </w:p>
        </w:tc>
        <w:tc>
          <w:tcPr>
            <w:tcW w:w="10631" w:type="dxa"/>
            <w:gridSpan w:val="9"/>
            <w:vAlign w:val="center"/>
          </w:tcPr>
          <w:p w14:paraId="3BA6350B" w14:textId="78DA4428" w:rsidR="00D07ED5" w:rsidRPr="00477AFC" w:rsidRDefault="00D07ED5" w:rsidP="00477AF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ไม่มีเรื่องร้องเรียน</w:t>
            </w:r>
          </w:p>
        </w:tc>
      </w:tr>
    </w:tbl>
    <w:p w14:paraId="20BF352C" w14:textId="1116721D" w:rsidR="00EC08A6" w:rsidRDefault="00EC08A6" w:rsidP="00FB5350">
      <w:pPr>
        <w:spacing w:after="0"/>
        <w:jc w:val="right"/>
        <w:rPr>
          <w:rFonts w:ascii="TH SarabunPSK" w:hAnsi="TH SarabunPSK" w:cs="TH SarabunPSK"/>
          <w:b/>
          <w:bCs/>
          <w:sz w:val="40"/>
          <w:szCs w:val="40"/>
        </w:rPr>
      </w:pPr>
    </w:p>
    <w:p w14:paraId="66EF1119" w14:textId="1043923F" w:rsidR="00FB5350" w:rsidRPr="00FB5350" w:rsidRDefault="00FB5350" w:rsidP="00FB5350">
      <w:pPr>
        <w:spacing w:after="0"/>
        <w:jc w:val="right"/>
        <w:rPr>
          <w:rFonts w:ascii="TH SarabunPSK" w:hAnsi="TH SarabunPSK" w:cs="TH SarabunPSK" w:hint="cs"/>
          <w:sz w:val="36"/>
          <w:szCs w:val="36"/>
        </w:rPr>
      </w:pPr>
      <w:r w:rsidRPr="00FB5350">
        <w:rPr>
          <w:rFonts w:ascii="TH SarabunPSK" w:hAnsi="TH SarabunPSK" w:cs="TH SarabunPSK" w:hint="cs"/>
          <w:sz w:val="36"/>
          <w:szCs w:val="36"/>
          <w:cs/>
        </w:rPr>
        <w:t>ข้อมูล ณ เดือนมีนาคม 2566</w:t>
      </w:r>
    </w:p>
    <w:sectPr w:rsidR="00FB5350" w:rsidRPr="00FB5350" w:rsidSect="00477AFC">
      <w:pgSz w:w="15840" w:h="12240" w:orient="landscape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7B6"/>
    <w:rsid w:val="00165F0B"/>
    <w:rsid w:val="001977B6"/>
    <w:rsid w:val="001D62BA"/>
    <w:rsid w:val="00477AFC"/>
    <w:rsid w:val="004B71B6"/>
    <w:rsid w:val="00582CF3"/>
    <w:rsid w:val="00614B5A"/>
    <w:rsid w:val="006925C5"/>
    <w:rsid w:val="00940109"/>
    <w:rsid w:val="00C13004"/>
    <w:rsid w:val="00CF3D2F"/>
    <w:rsid w:val="00D07ED5"/>
    <w:rsid w:val="00D724E4"/>
    <w:rsid w:val="00EC08A6"/>
    <w:rsid w:val="00F4279F"/>
    <w:rsid w:val="00FB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3FF88"/>
  <w15:chartTrackingRefBased/>
  <w15:docId w15:val="{9881777F-E75C-423F-978F-B627D38EB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0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094F9-EA34-4696-AC38-407B3E1AD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bma03665</dc:creator>
  <cp:keywords/>
  <dc:description/>
  <cp:lastModifiedBy>bma03665</cp:lastModifiedBy>
  <cp:revision>2</cp:revision>
  <cp:lastPrinted>2023-05-29T11:28:00Z</cp:lastPrinted>
  <dcterms:created xsi:type="dcterms:W3CDTF">2023-05-29T11:33:00Z</dcterms:created>
  <dcterms:modified xsi:type="dcterms:W3CDTF">2023-05-29T11:33:00Z</dcterms:modified>
</cp:coreProperties>
</file>