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676B" w14:textId="57BD16E0" w:rsidR="005758F8" w:rsidRPr="004574E2" w:rsidRDefault="005758F8" w:rsidP="005758F8">
      <w:pPr>
        <w:tabs>
          <w:tab w:val="left" w:pos="6237"/>
          <w:tab w:val="left" w:pos="6521"/>
        </w:tabs>
        <w:ind w:right="-111"/>
        <w:jc w:val="right"/>
        <w:rPr>
          <w:b/>
          <w:bCs/>
        </w:rPr>
      </w:pPr>
      <w:r w:rsidRPr="004574E2">
        <w:rPr>
          <w:b/>
          <w:bCs/>
          <w:cs/>
        </w:rPr>
        <w:t>เอกสารประกอบ 1</w:t>
      </w:r>
    </w:p>
    <w:p w14:paraId="09356BC3" w14:textId="77CB35AF" w:rsidR="005758F8" w:rsidRPr="004574E2" w:rsidRDefault="005758F8" w:rsidP="005758F8">
      <w:pPr>
        <w:rPr>
          <w:b/>
          <w:bCs/>
          <w:sz w:val="40"/>
          <w:szCs w:val="40"/>
        </w:rPr>
      </w:pPr>
      <w:r w:rsidRPr="004574E2">
        <w:rPr>
          <w:b/>
          <w:bCs/>
          <w:sz w:val="40"/>
          <w:szCs w:val="40"/>
          <w:cs/>
        </w:rPr>
        <w:t xml:space="preserve">                        </w:t>
      </w:r>
    </w:p>
    <w:p w14:paraId="583A930B" w14:textId="054082BC" w:rsidR="00DA54F2" w:rsidRPr="009618AB" w:rsidRDefault="00DA54F2" w:rsidP="00313CE4">
      <w:pPr>
        <w:spacing w:after="0" w:line="240" w:lineRule="auto"/>
      </w:pPr>
    </w:p>
    <w:p w14:paraId="5A27E497" w14:textId="77777777" w:rsidR="005D6FBF" w:rsidRPr="009618AB" w:rsidRDefault="005D6FBF" w:rsidP="00313CE4">
      <w:pPr>
        <w:spacing w:after="0" w:line="240" w:lineRule="auto"/>
      </w:pPr>
    </w:p>
    <w:p w14:paraId="47794C4C" w14:textId="72C5CD5C" w:rsidR="005D6FBF" w:rsidRPr="009618AB" w:rsidRDefault="005D6FBF" w:rsidP="00313CE4">
      <w:pPr>
        <w:spacing w:after="0" w:line="240" w:lineRule="auto"/>
      </w:pPr>
    </w:p>
    <w:p w14:paraId="1370D87A" w14:textId="48F0F7D3" w:rsidR="005D6FBF" w:rsidRPr="009618AB" w:rsidRDefault="005D6FBF" w:rsidP="00313CE4">
      <w:pPr>
        <w:spacing w:after="0" w:line="240" w:lineRule="auto"/>
      </w:pPr>
    </w:p>
    <w:p w14:paraId="6B2D8421" w14:textId="77777777" w:rsidR="005D6FBF" w:rsidRPr="009618AB" w:rsidRDefault="005D6FBF" w:rsidP="00313CE4">
      <w:pPr>
        <w:spacing w:after="0" w:line="240" w:lineRule="auto"/>
      </w:pPr>
    </w:p>
    <w:p w14:paraId="4C32CE96" w14:textId="4F87F0AC" w:rsidR="005D6FBF" w:rsidRPr="009618AB" w:rsidRDefault="005D6FBF" w:rsidP="00313CE4">
      <w:pPr>
        <w:spacing w:after="0" w:line="240" w:lineRule="auto"/>
      </w:pPr>
    </w:p>
    <w:p w14:paraId="542C4036" w14:textId="45AF4E46" w:rsidR="005D6FBF" w:rsidRPr="009618AB" w:rsidRDefault="005D6FBF" w:rsidP="00313CE4">
      <w:pPr>
        <w:spacing w:after="0" w:line="240" w:lineRule="auto"/>
      </w:pPr>
    </w:p>
    <w:p w14:paraId="40A82ACA" w14:textId="6DA15D79" w:rsidR="005D6FBF" w:rsidRPr="009618AB" w:rsidRDefault="005D6FBF" w:rsidP="00313CE4">
      <w:pPr>
        <w:spacing w:after="0" w:line="240" w:lineRule="auto"/>
      </w:pPr>
    </w:p>
    <w:p w14:paraId="0E7E52B0" w14:textId="282DF17A" w:rsidR="005D6FBF" w:rsidRPr="009618AB" w:rsidRDefault="005D6FBF" w:rsidP="00313CE4">
      <w:pPr>
        <w:spacing w:after="0" w:line="240" w:lineRule="auto"/>
      </w:pPr>
    </w:p>
    <w:p w14:paraId="1F36F278" w14:textId="6F9D4803" w:rsidR="005D6FBF" w:rsidRPr="009618AB" w:rsidRDefault="005D6FBF" w:rsidP="00313CE4">
      <w:pPr>
        <w:spacing w:after="0" w:line="240" w:lineRule="auto"/>
      </w:pPr>
    </w:p>
    <w:p w14:paraId="1A00B8D7" w14:textId="248A2068" w:rsidR="005D6FBF" w:rsidRPr="009618AB" w:rsidRDefault="005D6FBF" w:rsidP="00313CE4">
      <w:pPr>
        <w:spacing w:after="0" w:line="240" w:lineRule="auto"/>
      </w:pPr>
    </w:p>
    <w:p w14:paraId="28BFE261" w14:textId="0C8D3230" w:rsidR="00DA54F2" w:rsidRPr="009618AB" w:rsidRDefault="00DA54F2" w:rsidP="00313CE4">
      <w:pPr>
        <w:spacing w:after="0" w:line="240" w:lineRule="auto"/>
      </w:pPr>
    </w:p>
    <w:p w14:paraId="645C67A5" w14:textId="273A07B8" w:rsidR="00573236" w:rsidRPr="009618AB" w:rsidRDefault="00573236" w:rsidP="00313CE4">
      <w:pPr>
        <w:pStyle w:val="a7"/>
        <w:rPr>
          <w:rFonts w:cs="TH SarabunIT๙"/>
        </w:rPr>
      </w:pPr>
      <w:r w:rsidRPr="009618AB">
        <w:rPr>
          <w:rFonts w:cs="TH SarabunIT๙"/>
          <w:cs/>
        </w:rPr>
        <w:t>แ</w:t>
      </w:r>
      <w:r w:rsidR="00DA54F2" w:rsidRPr="009618AB">
        <w:rPr>
          <w:rFonts w:cs="TH SarabunIT๙"/>
          <w:cs/>
        </w:rPr>
        <w:t>ผนปฏิบัติราชการประจำปี พ.ศ. ๒๕๖</w:t>
      </w:r>
      <w:r w:rsidR="00CD2C2D" w:rsidRPr="009618AB">
        <w:rPr>
          <w:rFonts w:cs="TH SarabunIT๙"/>
        </w:rPr>
        <w:t>6</w:t>
      </w:r>
    </w:p>
    <w:p w14:paraId="48011EED" w14:textId="1A7425A9" w:rsidR="00573236" w:rsidRPr="009618AB" w:rsidRDefault="00573236" w:rsidP="00313CE4">
      <w:pPr>
        <w:spacing w:after="0" w:line="240" w:lineRule="auto"/>
      </w:pPr>
    </w:p>
    <w:p w14:paraId="6E0C38D8" w14:textId="57F1D102" w:rsidR="00573236" w:rsidRPr="009618AB" w:rsidRDefault="00C6540D" w:rsidP="00313CE4">
      <w:pPr>
        <w:pStyle w:val="a9"/>
        <w:spacing w:line="240" w:lineRule="auto"/>
        <w:rPr>
          <w:rFonts w:cs="TH SarabunIT๙"/>
        </w:rPr>
      </w:pPr>
      <w:r w:rsidRPr="009618AB">
        <w:rPr>
          <w:rFonts w:cs="TH SarabunIT๙" w:hint="cs"/>
          <w:cs/>
        </w:rPr>
        <w:t>สำนักงานเขตหนองแขม</w:t>
      </w:r>
    </w:p>
    <w:p w14:paraId="65EDB2FF" w14:textId="28DF1028" w:rsidR="006C0418" w:rsidRPr="009618AB" w:rsidRDefault="006C0418" w:rsidP="006C0418"/>
    <w:p w14:paraId="6AF8DCA4" w14:textId="65E7C057" w:rsidR="006C0418" w:rsidRPr="009618AB" w:rsidRDefault="006C0418" w:rsidP="006C0418"/>
    <w:p w14:paraId="68357104" w14:textId="107B93B1" w:rsidR="006C0418" w:rsidRPr="009618AB" w:rsidRDefault="00BE7856" w:rsidP="006C0418">
      <w:r>
        <w:rPr>
          <w:b/>
          <w:bCs/>
          <w:noProof/>
          <w:lang w:val="th-TH"/>
        </w:rPr>
        <w:drawing>
          <wp:anchor distT="0" distB="0" distL="114300" distR="114300" simplePos="0" relativeHeight="251658752" behindDoc="0" locked="0" layoutInCell="1" allowOverlap="1" wp14:anchorId="6062D51F" wp14:editId="156E2666">
            <wp:simplePos x="0" y="0"/>
            <wp:positionH relativeFrom="column">
              <wp:posOffset>3348989</wp:posOffset>
            </wp:positionH>
            <wp:positionV relativeFrom="paragraph">
              <wp:posOffset>180588</wp:posOffset>
            </wp:positionV>
            <wp:extent cx="2619375" cy="264897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477" cy="265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DA6F4" w14:textId="495A3E43" w:rsidR="006C0418" w:rsidRPr="009618AB" w:rsidRDefault="006C0418" w:rsidP="006C0418"/>
    <w:p w14:paraId="093ACC31" w14:textId="0A4B05AC" w:rsidR="006C0418" w:rsidRPr="009618AB" w:rsidRDefault="006C0418" w:rsidP="006C0418">
      <w:pPr>
        <w:sectPr w:rsidR="006C0418" w:rsidRPr="009618AB" w:rsidSect="00742098">
          <w:footerReference w:type="default" r:id="rId9"/>
          <w:pgSz w:w="12240" w:h="15840"/>
          <w:pgMar w:top="1440" w:right="1134" w:bottom="1440" w:left="1701" w:header="709" w:footer="709" w:gutter="0"/>
          <w:pgNumType w:start="2"/>
          <w:cols w:space="708"/>
          <w:titlePg/>
          <w:docGrid w:linePitch="435"/>
        </w:sectPr>
      </w:pPr>
    </w:p>
    <w:p w14:paraId="2FB81658" w14:textId="77777777" w:rsidR="00C6540D" w:rsidRPr="009618AB" w:rsidRDefault="00C6540D" w:rsidP="00313CE4">
      <w:pPr>
        <w:ind w:left="567"/>
        <w:jc w:val="center"/>
        <w:rPr>
          <w:b/>
          <w:bCs/>
          <w:sz w:val="48"/>
          <w:szCs w:val="48"/>
        </w:rPr>
      </w:pPr>
      <w:r w:rsidRPr="009618AB">
        <w:rPr>
          <w:b/>
          <w:bCs/>
          <w:sz w:val="48"/>
          <w:szCs w:val="48"/>
          <w:cs/>
        </w:rPr>
        <w:lastRenderedPageBreak/>
        <w:t>คำนำ</w:t>
      </w:r>
    </w:p>
    <w:p w14:paraId="443DFDB1" w14:textId="77777777" w:rsidR="00C6540D" w:rsidRPr="009618AB" w:rsidRDefault="00C6540D" w:rsidP="00542919">
      <w:pPr>
        <w:spacing w:after="0" w:line="240" w:lineRule="auto"/>
        <w:ind w:left="567" w:right="-1" w:firstLine="1701"/>
        <w:jc w:val="thaiDistribute"/>
      </w:pPr>
      <w:r w:rsidRPr="009618AB">
        <w:rPr>
          <w:cs/>
        </w:rPr>
        <w:t xml:space="preserve">สำนักงานเขตหนองแขม เป็นหน่วยงานของกรุงเทพมหานคร มีอำนาจหน้าที่ตามพระราชบัญญัติระเบียบบริหารราชการกรุงเทพมหานคร พ.ศ. 2528 ในด้านงานการปกครองท้องที่ </w:t>
      </w:r>
      <w:r w:rsidRPr="009618AB">
        <w:rPr>
          <w:rFonts w:hint="cs"/>
          <w:cs/>
        </w:rPr>
        <w:t xml:space="preserve">                </w:t>
      </w:r>
      <w:r w:rsidRPr="009618AB">
        <w:rPr>
          <w:spacing w:val="-4"/>
          <w:cs/>
        </w:rPr>
        <w:t>การพัฒนาชุมชน การส่งเสริมอาชีพ การทะเบียน การโยธา การรักษาที่สาธารณะ การพัฒนาผังเมืองเขต</w:t>
      </w:r>
      <w:r w:rsidRPr="009618AB">
        <w:rPr>
          <w:cs/>
        </w:rPr>
        <w:t xml:space="preserve"> </w:t>
      </w:r>
      <w:r w:rsidR="002C01DC" w:rsidRPr="009618AB">
        <w:rPr>
          <w:rFonts w:hint="cs"/>
          <w:cs/>
        </w:rPr>
        <w:t xml:space="preserve">               </w:t>
      </w:r>
      <w:r w:rsidRPr="009618AB">
        <w:rPr>
          <w:cs/>
        </w:rPr>
        <w:t>การระบายน้ำ การสาธารณสุข การจัดเก็บรายได้ การรักษาความสะอาด การดูแลบำรุงรักษาต้นไม้</w:t>
      </w:r>
      <w:r w:rsidRPr="009618AB">
        <w:rPr>
          <w:rFonts w:hint="cs"/>
          <w:cs/>
        </w:rPr>
        <w:t xml:space="preserve"> </w:t>
      </w:r>
      <w:r w:rsidR="002C01DC" w:rsidRPr="009618AB">
        <w:rPr>
          <w:rFonts w:hint="cs"/>
          <w:cs/>
        </w:rPr>
        <w:t xml:space="preserve">                     </w:t>
      </w:r>
      <w:r w:rsidRPr="009618AB">
        <w:rPr>
          <w:cs/>
        </w:rPr>
        <w:t>การดำเนินการเกี่ยวกับการศึกษา การควบคุมดูแลโรงเรียน</w:t>
      </w:r>
      <w:r w:rsidRPr="009618AB">
        <w:rPr>
          <w:rFonts w:hint="cs"/>
          <w:cs/>
        </w:rPr>
        <w:t>ในสังกัดกรุงเทพมหานคร</w:t>
      </w:r>
      <w:r w:rsidRPr="009618AB">
        <w:rPr>
          <w:cs/>
        </w:rPr>
        <w:t xml:space="preserve"> การดูแลและรักษาการให้เป็นไปตามข้อบัญญัติกรุงเทพมหานครหรือที่กฎหมายอื่น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>กำหนดให้เป็นอำนาจหน้าที่ของกรุงเทพมหานครตามที่ได้รับมอบหมาย</w:t>
      </w:r>
      <w:r w:rsidRPr="009618AB">
        <w:rPr>
          <w:b/>
          <w:bCs/>
          <w:cs/>
        </w:rPr>
        <w:t xml:space="preserve">  </w:t>
      </w:r>
    </w:p>
    <w:p w14:paraId="193A5355" w14:textId="56B237AD" w:rsidR="00C6540D" w:rsidRPr="009618AB" w:rsidRDefault="00FF7925" w:rsidP="00542919">
      <w:pPr>
        <w:ind w:left="567" w:right="-1" w:firstLine="1701"/>
        <w:jc w:val="thaiDistribute"/>
      </w:pPr>
      <w:r w:rsidRPr="009618AB">
        <w:rPr>
          <w:rFonts w:hint="cs"/>
          <w:cs/>
        </w:rPr>
        <w:t>ใน</w:t>
      </w:r>
      <w:r w:rsidR="00C6540D" w:rsidRPr="009618AB">
        <w:rPr>
          <w:cs/>
        </w:rPr>
        <w:t>การดำเนินงานของสำนักงานเขตหนองแขม นอกเหนือจากภาร</w:t>
      </w:r>
      <w:r w:rsidRPr="009618AB">
        <w:rPr>
          <w:rFonts w:hint="cs"/>
          <w:cs/>
        </w:rPr>
        <w:t>กิจ</w:t>
      </w:r>
      <w:r w:rsidR="00C6540D" w:rsidRPr="009618AB">
        <w:rPr>
          <w:cs/>
        </w:rPr>
        <w:t>ตาม</w:t>
      </w:r>
      <w:r w:rsidRPr="009618AB">
        <w:rPr>
          <w:rFonts w:hint="cs"/>
          <w:cs/>
        </w:rPr>
        <w:t xml:space="preserve">                 </w:t>
      </w:r>
      <w:r w:rsidR="00C6540D" w:rsidRPr="009618AB">
        <w:rPr>
          <w:cs/>
        </w:rPr>
        <w:t>พระราชบัญญัติระเบียบ</w:t>
      </w:r>
      <w:r w:rsidR="00C6540D" w:rsidRPr="009618AB">
        <w:rPr>
          <w:rFonts w:hint="cs"/>
          <w:cs/>
        </w:rPr>
        <w:t>บริหารราชการกรุงเทพมหานคร พ.ศ. 2528 แล้ว</w:t>
      </w:r>
      <w:r w:rsidR="00C6540D" w:rsidRPr="009618AB">
        <w:rPr>
          <w:cs/>
        </w:rPr>
        <w:t xml:space="preserve"> </w:t>
      </w:r>
      <w:r w:rsidRPr="009618AB">
        <w:rPr>
          <w:rFonts w:hint="cs"/>
          <w:cs/>
        </w:rPr>
        <w:t>ยังต้อง</w:t>
      </w:r>
      <w:r w:rsidR="00C6540D" w:rsidRPr="009618AB">
        <w:rPr>
          <w:cs/>
        </w:rPr>
        <w:t>การดำเนิน</w:t>
      </w:r>
      <w:r w:rsidRPr="009618AB">
        <w:rPr>
          <w:rFonts w:hint="cs"/>
          <w:cs/>
        </w:rPr>
        <w:t>การภายใต้กรอบของ</w:t>
      </w:r>
      <w:r w:rsidR="00C6540D" w:rsidRPr="009618AB">
        <w:rPr>
          <w:cs/>
        </w:rPr>
        <w:t xml:space="preserve">แผนพัฒนากรุงเทพมหานคร </w:t>
      </w:r>
      <w:r w:rsidR="00C6540D" w:rsidRPr="009618AB">
        <w:rPr>
          <w:rFonts w:hint="cs"/>
          <w:cs/>
        </w:rPr>
        <w:t>๒๐</w:t>
      </w:r>
      <w:r w:rsidR="00C6540D" w:rsidRPr="009618AB">
        <w:rPr>
          <w:cs/>
        </w:rPr>
        <w:t xml:space="preserve"> ปี </w:t>
      </w:r>
      <w:r w:rsidRPr="009618AB">
        <w:rPr>
          <w:rFonts w:hint="cs"/>
          <w:cs/>
        </w:rPr>
        <w:t>ซึ่งเป็นยุทธศาสตร์การพัฒนาในระดับกรุงเทพมหานคร</w:t>
      </w:r>
      <w:r w:rsidR="008818E6" w:rsidRPr="009618AB">
        <w:rPr>
          <w:rFonts w:hint="cs"/>
          <w:cs/>
        </w:rPr>
        <w:t xml:space="preserve"> </w:t>
      </w:r>
      <w:r w:rsidRPr="009618AB">
        <w:rPr>
          <w:rFonts w:hint="cs"/>
          <w:cs/>
        </w:rPr>
        <w:t>ปัจจุบันกรุงเทพมหานครอยู่ระหว่างดำเนินการตามแผนพัฒนา</w:t>
      </w:r>
      <w:r w:rsidR="000913CE" w:rsidRPr="009618AB">
        <w:rPr>
          <w:rFonts w:hint="cs"/>
          <w:cs/>
        </w:rPr>
        <w:t xml:space="preserve">กรุงเทพมหานคร </w:t>
      </w:r>
      <w:r w:rsidR="00C6540D" w:rsidRPr="009618AB">
        <w:rPr>
          <w:rFonts w:hint="cs"/>
          <w:cs/>
        </w:rPr>
        <w:t xml:space="preserve"> ระยะ</w:t>
      </w:r>
      <w:r w:rsidR="00C6540D" w:rsidRPr="009618AB">
        <w:rPr>
          <w:cs/>
        </w:rPr>
        <w:t xml:space="preserve"> </w:t>
      </w:r>
      <w:r w:rsidR="00C6540D" w:rsidRPr="009618AB">
        <w:rPr>
          <w:rFonts w:hint="cs"/>
          <w:cs/>
        </w:rPr>
        <w:t>๒๐</w:t>
      </w:r>
      <w:r w:rsidR="00C6540D" w:rsidRPr="009618AB">
        <w:rPr>
          <w:cs/>
        </w:rPr>
        <w:t xml:space="preserve"> ปี </w:t>
      </w:r>
      <w:r w:rsidR="00C6540D" w:rsidRPr="009618AB">
        <w:rPr>
          <w:rFonts w:hint="cs"/>
          <w:cs/>
        </w:rPr>
        <w:t xml:space="preserve">ระยะที่ </w:t>
      </w:r>
      <w:r w:rsidR="00CD2C2D" w:rsidRPr="009618AB">
        <w:t>3</w:t>
      </w:r>
      <w:r w:rsidR="00C6540D" w:rsidRPr="009618AB">
        <w:rPr>
          <w:rFonts w:hint="cs"/>
          <w:cs/>
        </w:rPr>
        <w:t xml:space="preserve"> </w:t>
      </w:r>
      <w:r w:rsidR="00C6540D" w:rsidRPr="009618AB">
        <w:rPr>
          <w:cs/>
        </w:rPr>
        <w:t>(พ.ศ. 25</w:t>
      </w:r>
      <w:r w:rsidR="00C6540D" w:rsidRPr="009618AB">
        <w:rPr>
          <w:rFonts w:hint="cs"/>
          <w:cs/>
        </w:rPr>
        <w:t>6</w:t>
      </w:r>
      <w:r w:rsidR="00CD2C2D" w:rsidRPr="009618AB">
        <w:t>6</w:t>
      </w:r>
      <w:r w:rsidR="00C6540D" w:rsidRPr="009618AB">
        <w:rPr>
          <w:cs/>
        </w:rPr>
        <w:t xml:space="preserve"> </w:t>
      </w:r>
      <w:r w:rsidR="00C6540D" w:rsidRPr="009618AB">
        <w:t>–</w:t>
      </w:r>
      <w:r w:rsidR="00C6540D" w:rsidRPr="009618AB">
        <w:rPr>
          <w:cs/>
        </w:rPr>
        <w:t xml:space="preserve"> 25</w:t>
      </w:r>
      <w:r w:rsidR="00CD2C2D" w:rsidRPr="009618AB">
        <w:t>70</w:t>
      </w:r>
      <w:r w:rsidR="00C6540D" w:rsidRPr="009618AB">
        <w:rPr>
          <w:cs/>
        </w:rPr>
        <w:t>)  โดยมี</w:t>
      </w:r>
      <w:r w:rsidR="000913CE" w:rsidRPr="009618AB">
        <w:rPr>
          <w:rFonts w:hint="cs"/>
          <w:cs/>
        </w:rPr>
        <w:t>การแปลงแผนไปสู่การปฏิบัติด้วย</w:t>
      </w:r>
      <w:r w:rsidR="008818E6" w:rsidRPr="009618AB">
        <w:rPr>
          <w:rFonts w:hint="cs"/>
          <w:cs/>
        </w:rPr>
        <w:t xml:space="preserve">                    </w:t>
      </w:r>
      <w:r w:rsidR="000913CE" w:rsidRPr="009618AB">
        <w:rPr>
          <w:rFonts w:hint="cs"/>
          <w:cs/>
        </w:rPr>
        <w:t>แผน</w:t>
      </w:r>
      <w:r w:rsidR="00C6540D" w:rsidRPr="009618AB">
        <w:rPr>
          <w:cs/>
        </w:rPr>
        <w:t>ปฏิบัติราชการ</w:t>
      </w:r>
      <w:r w:rsidR="000913CE" w:rsidRPr="009618AB">
        <w:rPr>
          <w:rFonts w:hint="cs"/>
          <w:cs/>
        </w:rPr>
        <w:t>กรุงเทพมหานคร</w:t>
      </w:r>
      <w:r w:rsidR="00C6540D" w:rsidRPr="009618AB">
        <w:rPr>
          <w:spacing w:val="-4"/>
          <w:cs/>
        </w:rPr>
        <w:t>ประจำปี</w:t>
      </w:r>
      <w:r w:rsidR="000913CE" w:rsidRPr="009618AB">
        <w:rPr>
          <w:rFonts w:hint="cs"/>
          <w:spacing w:val="-4"/>
          <w:cs/>
        </w:rPr>
        <w:t>และหน่วยงานของกรุงเทพมหานครนำไปใช้เป็นกรอบในการดำเนินงานตามแผนปฏิบัติราชการประจำปี</w:t>
      </w:r>
      <w:r w:rsidR="00C6540D" w:rsidRPr="009618AB">
        <w:rPr>
          <w:spacing w:val="-4"/>
          <w:cs/>
        </w:rPr>
        <w:t xml:space="preserve"> เพื่อผลของการดำเนินงานที่เป็นรูปธรรม ชัดเจนวัดผลได้</w:t>
      </w:r>
      <w:r w:rsidR="00C6540D" w:rsidRPr="009618AB">
        <w:rPr>
          <w:rFonts w:hint="cs"/>
          <w:cs/>
        </w:rPr>
        <w:t xml:space="preserve"> </w:t>
      </w:r>
      <w:r w:rsidR="00C6540D" w:rsidRPr="009618AB">
        <w:rPr>
          <w:cs/>
        </w:rPr>
        <w:t>เป็นไปตามกรอบของแผนพัฒนากรุงเทพมหานคร</w:t>
      </w:r>
      <w:r w:rsidR="00C6540D" w:rsidRPr="009618AB">
        <w:rPr>
          <w:spacing w:val="6"/>
          <w:cs/>
        </w:rPr>
        <w:t>ตรงตามสภาพความเป็นจริง</w:t>
      </w:r>
      <w:r w:rsidR="00BE05D5" w:rsidRPr="009618AB">
        <w:rPr>
          <w:rFonts w:hint="cs"/>
          <w:spacing w:val="6"/>
          <w:cs/>
        </w:rPr>
        <w:t xml:space="preserve"> </w:t>
      </w:r>
      <w:r w:rsidR="00C6540D" w:rsidRPr="009618AB">
        <w:rPr>
          <w:spacing w:val="6"/>
          <w:cs/>
        </w:rPr>
        <w:t>ทั้งนี้</w:t>
      </w:r>
      <w:r w:rsidR="000913CE" w:rsidRPr="009618AB">
        <w:rPr>
          <w:rFonts w:hint="cs"/>
          <w:spacing w:val="6"/>
          <w:cs/>
        </w:rPr>
        <w:t xml:space="preserve"> </w:t>
      </w:r>
      <w:r w:rsidR="00C6540D" w:rsidRPr="009618AB">
        <w:rPr>
          <w:spacing w:val="6"/>
          <w:cs/>
        </w:rPr>
        <w:t>เพื่อให้</w:t>
      </w:r>
      <w:r w:rsidR="00025E9D" w:rsidRPr="009618AB">
        <w:rPr>
          <w:rFonts w:hint="cs"/>
          <w:spacing w:val="6"/>
          <w:cs/>
        </w:rPr>
        <w:t xml:space="preserve">                         </w:t>
      </w:r>
      <w:r w:rsidR="00C6540D" w:rsidRPr="009618AB">
        <w:rPr>
          <w:spacing w:val="6"/>
          <w:cs/>
        </w:rPr>
        <w:t>การพัฒนาพื้นที่เขตหนองแขมเป็นไปอย่างมีประสิทธิภาพ มีความเป็นเอกภาพ คุ้มค่าและ</w:t>
      </w:r>
      <w:r w:rsidR="00025E9D" w:rsidRPr="009618AB">
        <w:rPr>
          <w:rFonts w:hint="cs"/>
          <w:spacing w:val="6"/>
          <w:cs/>
        </w:rPr>
        <w:t xml:space="preserve">                           </w:t>
      </w:r>
      <w:r w:rsidR="00C6540D" w:rsidRPr="009618AB">
        <w:rPr>
          <w:spacing w:val="6"/>
          <w:cs/>
        </w:rPr>
        <w:t>สมประโยชน์  สนองตอบความต้องการและประโยชน์สุขของประชาชน ส่งผลต่อ</w:t>
      </w:r>
      <w:r w:rsidR="000913CE" w:rsidRPr="009618AB">
        <w:rPr>
          <w:rFonts w:hint="cs"/>
          <w:spacing w:val="6"/>
          <w:cs/>
        </w:rPr>
        <w:t>การพัฒนาที่ยั่งยืนของ</w:t>
      </w:r>
      <w:r w:rsidR="00C6540D" w:rsidRPr="009618AB">
        <w:rPr>
          <w:spacing w:val="6"/>
          <w:cs/>
        </w:rPr>
        <w:t>กรุงเทพมหานคร</w:t>
      </w:r>
      <w:r w:rsidR="000913CE" w:rsidRPr="009618AB">
        <w:rPr>
          <w:rFonts w:hint="cs"/>
          <w:spacing w:val="6"/>
          <w:cs/>
        </w:rPr>
        <w:t>ต่อไป</w:t>
      </w:r>
    </w:p>
    <w:p w14:paraId="6D9BAA29" w14:textId="77777777" w:rsidR="00C6540D" w:rsidRPr="009618AB" w:rsidRDefault="00C6540D" w:rsidP="00313CE4">
      <w:pPr>
        <w:ind w:left="567" w:right="707" w:firstLine="589"/>
        <w:jc w:val="thaiDistribute"/>
      </w:pPr>
    </w:p>
    <w:p w14:paraId="07DBCF46" w14:textId="77777777" w:rsidR="00C6540D" w:rsidRPr="009618AB" w:rsidRDefault="00C6540D" w:rsidP="00313CE4">
      <w:pPr>
        <w:ind w:left="567" w:right="707" w:firstLine="589"/>
        <w:jc w:val="thaiDistribute"/>
      </w:pPr>
    </w:p>
    <w:p w14:paraId="16AB64F5" w14:textId="77777777" w:rsidR="00C6540D" w:rsidRPr="009618AB" w:rsidRDefault="00C6540D" w:rsidP="00313CE4">
      <w:pPr>
        <w:ind w:left="5891" w:right="707"/>
        <w:jc w:val="thaiDistribute"/>
        <w:rPr>
          <w:cs/>
        </w:rPr>
      </w:pPr>
      <w:r w:rsidRPr="009618AB">
        <w:rPr>
          <w:rFonts w:hint="cs"/>
          <w:cs/>
        </w:rPr>
        <w:t>สำนักงานเขตหนองแขม</w:t>
      </w:r>
    </w:p>
    <w:p w14:paraId="484CCB24" w14:textId="77777777" w:rsidR="00573236" w:rsidRPr="009618AB" w:rsidRDefault="00573236" w:rsidP="00313CE4">
      <w:pPr>
        <w:spacing w:after="0" w:line="240" w:lineRule="auto"/>
      </w:pPr>
    </w:p>
    <w:p w14:paraId="451A1080" w14:textId="77777777" w:rsidR="00573236" w:rsidRPr="009618AB" w:rsidRDefault="00573236" w:rsidP="00313CE4">
      <w:pPr>
        <w:spacing w:after="0" w:line="240" w:lineRule="auto"/>
        <w:rPr>
          <w:cs/>
        </w:rPr>
      </w:pPr>
      <w:r w:rsidRPr="009618AB">
        <w:rPr>
          <w:cs/>
        </w:rPr>
        <w:br w:type="page"/>
      </w:r>
    </w:p>
    <w:p w14:paraId="253EFE46" w14:textId="2D32AC50" w:rsidR="00AF4778" w:rsidRPr="009618AB" w:rsidRDefault="00573236" w:rsidP="00815556">
      <w:pPr>
        <w:pStyle w:val="1"/>
        <w:spacing w:before="0" w:line="240" w:lineRule="auto"/>
      </w:pPr>
      <w:bookmarkStart w:id="0" w:name="_Toc438722319"/>
      <w:r w:rsidRPr="009618AB">
        <w:rPr>
          <w:rFonts w:cs="TH SarabunIT๙"/>
          <w:cs/>
        </w:rPr>
        <w:lastRenderedPageBreak/>
        <w:t>สารบัญ</w:t>
      </w:r>
      <w:bookmarkEnd w:id="0"/>
    </w:p>
    <w:p w14:paraId="7CAD7B79" w14:textId="77777777" w:rsidR="00573236" w:rsidRPr="009618AB" w:rsidRDefault="00C20B10" w:rsidP="00313CE4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ab/>
      </w:r>
      <w:r w:rsidRPr="009618AB">
        <w:rPr>
          <w:rFonts w:hint="cs"/>
          <w:b/>
          <w:bCs/>
          <w:cs/>
        </w:rPr>
        <w:tab/>
      </w:r>
      <w:r w:rsidRPr="009618AB">
        <w:rPr>
          <w:rFonts w:hint="cs"/>
          <w:b/>
          <w:bCs/>
          <w:cs/>
        </w:rPr>
        <w:tab/>
      </w:r>
      <w:r w:rsidRPr="009618AB">
        <w:rPr>
          <w:rFonts w:hint="cs"/>
          <w:b/>
          <w:bCs/>
          <w:cs/>
        </w:rPr>
        <w:tab/>
      </w:r>
      <w:r w:rsidRPr="009618AB">
        <w:rPr>
          <w:rFonts w:hint="cs"/>
          <w:b/>
          <w:bCs/>
          <w:cs/>
        </w:rPr>
        <w:tab/>
      </w:r>
      <w:r w:rsidRPr="009618AB">
        <w:rPr>
          <w:rFonts w:hint="cs"/>
          <w:b/>
          <w:bCs/>
          <w:cs/>
        </w:rPr>
        <w:tab/>
      </w:r>
      <w:r w:rsidRPr="009618AB">
        <w:rPr>
          <w:rFonts w:hint="cs"/>
          <w:b/>
          <w:bCs/>
          <w:cs/>
        </w:rPr>
        <w:tab/>
      </w:r>
      <w:r w:rsidRPr="009618AB">
        <w:rPr>
          <w:rFonts w:hint="cs"/>
          <w:b/>
          <w:bCs/>
          <w:cs/>
        </w:rPr>
        <w:tab/>
      </w:r>
      <w:r w:rsidRPr="009618AB">
        <w:rPr>
          <w:rFonts w:hint="cs"/>
          <w:b/>
          <w:bCs/>
          <w:cs/>
        </w:rPr>
        <w:tab/>
      </w:r>
      <w:r w:rsidRPr="009618AB">
        <w:rPr>
          <w:rFonts w:hint="cs"/>
          <w:b/>
          <w:bCs/>
          <w:cs/>
        </w:rPr>
        <w:tab/>
      </w:r>
      <w:r w:rsidRPr="009618AB">
        <w:rPr>
          <w:rFonts w:hint="cs"/>
          <w:b/>
          <w:bCs/>
          <w:cs/>
        </w:rPr>
        <w:tab/>
      </w:r>
      <w:r w:rsidRPr="009618AB">
        <w:rPr>
          <w:rFonts w:hint="cs"/>
          <w:b/>
          <w:bCs/>
          <w:cs/>
        </w:rPr>
        <w:tab/>
        <w:t>หน้า</w:t>
      </w:r>
    </w:p>
    <w:p w14:paraId="2666CC11" w14:textId="77777777" w:rsidR="004B6392" w:rsidRPr="009618AB" w:rsidRDefault="00000000" w:rsidP="00313CE4">
      <w:pPr>
        <w:pStyle w:val="11"/>
      </w:pPr>
      <w:hyperlink w:anchor="_Toc438722318" w:history="1">
        <w:r w:rsidR="004B6392" w:rsidRPr="009618AB">
          <w:rPr>
            <w:rStyle w:val="af"/>
            <w:color w:val="auto"/>
            <w:u w:val="none"/>
            <w:cs/>
          </w:rPr>
          <w:t>คำนำ</w:t>
        </w:r>
      </w:hyperlink>
      <w:r w:rsidR="00BE05D5" w:rsidRPr="009618AB">
        <w:t xml:space="preserve">                                                                                                                      1</w:t>
      </w:r>
    </w:p>
    <w:p w14:paraId="50AF6C6F" w14:textId="77777777" w:rsidR="004B6392" w:rsidRPr="009618AB" w:rsidRDefault="00000000" w:rsidP="00313CE4">
      <w:pPr>
        <w:pStyle w:val="11"/>
        <w:rPr>
          <w:rFonts w:eastAsia="Times New Roman"/>
          <w:cs/>
        </w:rPr>
      </w:pPr>
      <w:hyperlink w:anchor="_Toc438722319" w:history="1">
        <w:r w:rsidR="004B6392" w:rsidRPr="009618AB">
          <w:rPr>
            <w:rStyle w:val="af"/>
            <w:color w:val="auto"/>
            <w:u w:val="none"/>
            <w:cs/>
          </w:rPr>
          <w:t>สารบัญ</w:t>
        </w:r>
      </w:hyperlink>
      <w:r w:rsidR="00BE05D5" w:rsidRPr="009618AB">
        <w:tab/>
        <w:t>2</w:t>
      </w:r>
    </w:p>
    <w:p w14:paraId="74DFCA5E" w14:textId="77777777" w:rsidR="00AF4778" w:rsidRPr="009618AB" w:rsidRDefault="00AF4778" w:rsidP="00313CE4">
      <w:pPr>
        <w:spacing w:after="0" w:line="240" w:lineRule="auto"/>
        <w:jc w:val="thaiDistribute"/>
      </w:pPr>
      <w:r w:rsidRPr="009618AB">
        <w:rPr>
          <w:cs/>
        </w:rPr>
        <w:t>สาระสำคัญของแผนปฏิบัติราชการประจำปี</w:t>
      </w:r>
    </w:p>
    <w:p w14:paraId="48637581" w14:textId="77777777" w:rsidR="00AF4778" w:rsidRPr="009618AB" w:rsidRDefault="00AF4778" w:rsidP="00313CE4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/>
          <w:szCs w:val="32"/>
          <w:cs/>
        </w:rPr>
        <w:t>ข้อมูลทั่วไป/สถานการณ์</w:t>
      </w:r>
      <w:r w:rsidR="00BE05D5" w:rsidRPr="009618AB">
        <w:rPr>
          <w:rFonts w:cs="TH SarabunIT๙"/>
          <w:szCs w:val="32"/>
        </w:rPr>
        <w:tab/>
        <w:t>3</w:t>
      </w:r>
    </w:p>
    <w:p w14:paraId="2A9FAB5C" w14:textId="77777777" w:rsidR="00AF4778" w:rsidRPr="009618AB" w:rsidRDefault="00AF4778" w:rsidP="00313CE4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/>
          <w:szCs w:val="32"/>
          <w:cs/>
        </w:rPr>
        <w:t>วิสัยทัศน์</w:t>
      </w:r>
      <w:r w:rsidR="00BE05D5" w:rsidRPr="009618AB">
        <w:rPr>
          <w:rFonts w:cs="TH SarabunIT๙" w:hint="cs"/>
          <w:szCs w:val="32"/>
          <w:cs/>
        </w:rPr>
        <w:tab/>
        <w:t>5</w:t>
      </w:r>
    </w:p>
    <w:p w14:paraId="4A7DA590" w14:textId="77777777" w:rsidR="00AF4778" w:rsidRPr="009618AB" w:rsidRDefault="00AF4778" w:rsidP="00313CE4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/>
          <w:szCs w:val="32"/>
          <w:cs/>
        </w:rPr>
        <w:t>พันธกิจ</w:t>
      </w:r>
      <w:r w:rsidR="00BE05D5" w:rsidRPr="009618AB">
        <w:rPr>
          <w:rFonts w:cs="TH SarabunIT๙" w:hint="cs"/>
          <w:szCs w:val="32"/>
          <w:cs/>
        </w:rPr>
        <w:tab/>
        <w:t>5</w:t>
      </w:r>
    </w:p>
    <w:p w14:paraId="5145678B" w14:textId="77777777" w:rsidR="00AF4778" w:rsidRPr="009618AB" w:rsidRDefault="00AF4778" w:rsidP="00313CE4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/>
          <w:szCs w:val="32"/>
          <w:cs/>
        </w:rPr>
        <w:t>เป้าหมาย</w:t>
      </w:r>
      <w:r w:rsidR="00BE05D5" w:rsidRPr="009618AB">
        <w:rPr>
          <w:rFonts w:cs="TH SarabunIT๙" w:hint="cs"/>
          <w:szCs w:val="32"/>
          <w:cs/>
        </w:rPr>
        <w:tab/>
        <w:t>6</w:t>
      </w:r>
    </w:p>
    <w:p w14:paraId="6EA21E5A" w14:textId="77777777" w:rsidR="00AF4778" w:rsidRPr="009618AB" w:rsidRDefault="00231F05" w:rsidP="00313CE4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ตัวชี้วัด</w:t>
      </w:r>
      <w:r w:rsidR="00AF4778" w:rsidRPr="009618AB">
        <w:rPr>
          <w:rFonts w:cs="TH SarabunIT๙"/>
          <w:szCs w:val="32"/>
          <w:cs/>
        </w:rPr>
        <w:t>ผลการดำเนินงานหลัก</w:t>
      </w:r>
      <w:r w:rsidR="00BE05D5" w:rsidRPr="009618AB">
        <w:rPr>
          <w:rFonts w:cs="TH SarabunIT๙" w:hint="cs"/>
          <w:szCs w:val="32"/>
          <w:cs/>
        </w:rPr>
        <w:tab/>
      </w:r>
      <w:r w:rsidR="00EB3A91" w:rsidRPr="009618AB">
        <w:rPr>
          <w:rFonts w:cs="TH SarabunIT๙" w:hint="cs"/>
          <w:szCs w:val="32"/>
          <w:cs/>
        </w:rPr>
        <w:t>6</w:t>
      </w:r>
    </w:p>
    <w:p w14:paraId="5C73613F" w14:textId="561A779A" w:rsidR="00AF4778" w:rsidRPr="009618AB" w:rsidRDefault="0073326B" w:rsidP="00313CE4">
      <w:pPr>
        <w:spacing w:after="0" w:line="240" w:lineRule="auto"/>
        <w:jc w:val="thaiDistribute"/>
      </w:pPr>
      <w:r w:rsidRPr="009618AB">
        <w:rPr>
          <w:rFonts w:hint="cs"/>
          <w:cs/>
        </w:rPr>
        <w:t>กลยุทธ์</w:t>
      </w:r>
      <w:r w:rsidR="00AF4778" w:rsidRPr="009618AB">
        <w:rPr>
          <w:rFonts w:hint="cs"/>
          <w:cs/>
        </w:rPr>
        <w:t>และโครงการ</w:t>
      </w:r>
      <w:r w:rsidRPr="009618AB">
        <w:rPr>
          <w:rFonts w:hint="cs"/>
          <w:cs/>
        </w:rPr>
        <w:t>/กิจกรรม</w:t>
      </w:r>
      <w:r w:rsidR="006D7D83" w:rsidRPr="009618AB">
        <w:rPr>
          <w:rFonts w:hint="cs"/>
          <w:cs/>
        </w:rPr>
        <w:t>ยุทธศาสตร์ตามแผนปฏิบัติราชการกรุงเทพมหานคร ประจำปี พ.ศ. 256</w:t>
      </w:r>
      <w:r w:rsidRPr="009618AB">
        <w:rPr>
          <w:rFonts w:hint="cs"/>
          <w:cs/>
        </w:rPr>
        <w:t>6</w:t>
      </w:r>
    </w:p>
    <w:p w14:paraId="3E2A491A" w14:textId="75654603" w:rsidR="0073326B" w:rsidRPr="009618AB" w:rsidRDefault="00AF4778" w:rsidP="00313CE4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/>
          <w:szCs w:val="32"/>
          <w:cs/>
        </w:rPr>
        <w:t>ส่วนที่ 1 การบริการสาธารณะ</w:t>
      </w:r>
      <w:r w:rsidR="0073326B" w:rsidRPr="009618AB">
        <w:rPr>
          <w:rFonts w:cs="TH SarabunIT๙"/>
          <w:szCs w:val="32"/>
        </w:rPr>
        <w:tab/>
        <w:t>6</w:t>
      </w:r>
    </w:p>
    <w:p w14:paraId="7858C2CE" w14:textId="13967D9B" w:rsidR="005572FD" w:rsidRPr="009618AB" w:rsidRDefault="005572FD" w:rsidP="00313CE4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ส่วนที</w:t>
      </w:r>
      <w:r w:rsidR="00815556" w:rsidRPr="009618AB">
        <w:rPr>
          <w:rFonts w:cs="TH SarabunIT๙" w:hint="cs"/>
          <w:szCs w:val="32"/>
          <w:cs/>
        </w:rPr>
        <w:t>่ 2 การบริหารจัดการ</w:t>
      </w:r>
      <w:r w:rsidR="00815556" w:rsidRPr="009618AB">
        <w:rPr>
          <w:rFonts w:cs="TH SarabunIT๙"/>
          <w:szCs w:val="32"/>
          <w:cs/>
        </w:rPr>
        <w:tab/>
      </w:r>
      <w:r w:rsidR="00815556" w:rsidRPr="009618AB">
        <w:rPr>
          <w:rFonts w:cs="TH SarabunIT๙" w:hint="cs"/>
          <w:szCs w:val="32"/>
          <w:cs/>
        </w:rPr>
        <w:t>15</w:t>
      </w:r>
    </w:p>
    <w:p w14:paraId="3AFB5F86" w14:textId="087B8D89" w:rsidR="006D7D83" w:rsidRPr="009618AB" w:rsidRDefault="006D7D83" w:rsidP="006D7D83">
      <w:pPr>
        <w:tabs>
          <w:tab w:val="left" w:pos="8647"/>
        </w:tabs>
        <w:spacing w:after="0" w:line="240" w:lineRule="auto"/>
        <w:jc w:val="thaiDistribute"/>
      </w:pPr>
      <w:r w:rsidRPr="009618AB">
        <w:rPr>
          <w:rFonts w:hint="cs"/>
          <w:cs/>
        </w:rPr>
        <w:t>โครงการ</w:t>
      </w:r>
      <w:r w:rsidR="0073326B" w:rsidRPr="009618AB">
        <w:rPr>
          <w:rFonts w:hint="cs"/>
          <w:cs/>
        </w:rPr>
        <w:t>/กิจกรรม</w:t>
      </w:r>
      <w:r w:rsidRPr="009618AB">
        <w:rPr>
          <w:rFonts w:hint="cs"/>
          <w:cs/>
        </w:rPr>
        <w:t>สำคัญตามภารกิจของหน่วยงาน</w:t>
      </w:r>
      <w:r w:rsidR="0073326B" w:rsidRPr="009618AB">
        <w:rPr>
          <w:rFonts w:hint="cs"/>
          <w:cs/>
        </w:rPr>
        <w:t>(ยุทธศาสตร์หน่วยงาน)</w:t>
      </w:r>
      <w:r w:rsidR="00BA0824" w:rsidRPr="009618AB">
        <w:tab/>
      </w:r>
      <w:r w:rsidR="00A12EB3" w:rsidRPr="009618AB">
        <w:rPr>
          <w:rFonts w:hint="cs"/>
          <w:cs/>
        </w:rPr>
        <w:t>1</w:t>
      </w:r>
      <w:r w:rsidR="005572FD" w:rsidRPr="009618AB">
        <w:rPr>
          <w:rFonts w:hint="cs"/>
          <w:cs/>
        </w:rPr>
        <w:t>6</w:t>
      </w:r>
    </w:p>
    <w:p w14:paraId="588C648E" w14:textId="1B2BCAD9" w:rsidR="006D7D83" w:rsidRPr="009618AB" w:rsidRDefault="006D7D83" w:rsidP="006D7D83">
      <w:pPr>
        <w:tabs>
          <w:tab w:val="left" w:pos="8647"/>
        </w:tabs>
        <w:spacing w:after="0" w:line="240" w:lineRule="auto"/>
        <w:jc w:val="thaiDistribute"/>
      </w:pPr>
      <w:r w:rsidRPr="009618AB">
        <w:rPr>
          <w:rFonts w:hint="cs"/>
          <w:cs/>
        </w:rPr>
        <w:t>สรุปโครงการ</w:t>
      </w:r>
      <w:r w:rsidR="0073326B" w:rsidRPr="009618AB">
        <w:rPr>
          <w:rFonts w:hint="cs"/>
          <w:cs/>
        </w:rPr>
        <w:t>/กิจกรรม</w:t>
      </w:r>
      <w:r w:rsidRPr="009618AB">
        <w:rPr>
          <w:rFonts w:hint="cs"/>
          <w:cs/>
        </w:rPr>
        <w:t>และงบประมาณ</w:t>
      </w:r>
      <w:r w:rsidR="0073326B" w:rsidRPr="009618AB">
        <w:rPr>
          <w:rFonts w:hint="cs"/>
          <w:cs/>
        </w:rPr>
        <w:t>ประจำ</w:t>
      </w:r>
      <w:r w:rsidRPr="009618AB">
        <w:rPr>
          <w:rFonts w:hint="cs"/>
          <w:cs/>
        </w:rPr>
        <w:t>ปีงบประมาณ พ.ศ. 256</w:t>
      </w:r>
      <w:r w:rsidR="0073326B" w:rsidRPr="009618AB">
        <w:rPr>
          <w:rFonts w:hint="cs"/>
          <w:cs/>
        </w:rPr>
        <w:t>6</w:t>
      </w:r>
    </w:p>
    <w:p w14:paraId="2B77BB6E" w14:textId="77777777" w:rsidR="00BE19B2" w:rsidRPr="009618AB" w:rsidRDefault="006D7D83" w:rsidP="00313CE4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โครงการ</w:t>
      </w:r>
      <w:r w:rsidR="00BE19B2" w:rsidRPr="009618AB">
        <w:rPr>
          <w:rFonts w:cs="TH SarabunIT๙" w:hint="cs"/>
          <w:szCs w:val="32"/>
          <w:cs/>
        </w:rPr>
        <w:t>/กิจกรรม</w:t>
      </w:r>
      <w:r w:rsidRPr="009618AB">
        <w:rPr>
          <w:rFonts w:cs="TH SarabunIT๙" w:hint="cs"/>
          <w:szCs w:val="32"/>
          <w:cs/>
        </w:rPr>
        <w:t xml:space="preserve">ยุทธศาสตร์ตามแผนปฏิบัติราชการกรุงเทพมหานคร </w:t>
      </w:r>
    </w:p>
    <w:p w14:paraId="1CFA835D" w14:textId="0DBCCD54" w:rsidR="00AF4778" w:rsidRPr="009618AB" w:rsidRDefault="006D7D83" w:rsidP="00BE19B2">
      <w:pPr>
        <w:pStyle w:val="a4"/>
        <w:tabs>
          <w:tab w:val="left" w:pos="8647"/>
        </w:tabs>
        <w:spacing w:after="0" w:line="240" w:lineRule="auto"/>
        <w:ind w:left="1440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ประจำปี พ.ศ.256</w:t>
      </w:r>
      <w:r w:rsidR="00BE19B2" w:rsidRPr="009618AB">
        <w:rPr>
          <w:rFonts w:cs="TH SarabunIT๙" w:hint="cs"/>
          <w:szCs w:val="32"/>
          <w:cs/>
        </w:rPr>
        <w:t>6</w:t>
      </w:r>
      <w:r w:rsidR="00BE05D5" w:rsidRPr="009618AB">
        <w:rPr>
          <w:rFonts w:cs="TH SarabunIT๙" w:hint="cs"/>
          <w:szCs w:val="32"/>
          <w:cs/>
        </w:rPr>
        <w:tab/>
      </w:r>
      <w:r w:rsidR="00EB3A91" w:rsidRPr="009618AB">
        <w:rPr>
          <w:rFonts w:cs="TH SarabunIT๙" w:hint="cs"/>
          <w:szCs w:val="32"/>
          <w:cs/>
        </w:rPr>
        <w:t>1</w:t>
      </w:r>
      <w:r w:rsidR="00815556" w:rsidRPr="009618AB">
        <w:rPr>
          <w:rFonts w:cs="TH SarabunIT๙" w:hint="cs"/>
          <w:szCs w:val="32"/>
          <w:cs/>
        </w:rPr>
        <w:t>7</w:t>
      </w:r>
    </w:p>
    <w:p w14:paraId="518E5037" w14:textId="5560C9D7" w:rsidR="006D7D83" w:rsidRPr="009618AB" w:rsidRDefault="006D7D83" w:rsidP="00313CE4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โครงการ</w:t>
      </w:r>
      <w:r w:rsidR="00BE19B2" w:rsidRPr="009618AB">
        <w:rPr>
          <w:rFonts w:cs="TH SarabunIT๙" w:hint="cs"/>
          <w:szCs w:val="32"/>
          <w:cs/>
        </w:rPr>
        <w:t>/กิจกรรม</w:t>
      </w:r>
      <w:r w:rsidRPr="009618AB">
        <w:rPr>
          <w:rFonts w:cs="TH SarabunIT๙" w:hint="cs"/>
          <w:szCs w:val="32"/>
          <w:cs/>
        </w:rPr>
        <w:t>สำคัญตามภารกิจของหน่วยงาน</w:t>
      </w:r>
      <w:r w:rsidR="00F873C0" w:rsidRPr="009618AB">
        <w:rPr>
          <w:rFonts w:cs="TH SarabunIT๙"/>
          <w:szCs w:val="32"/>
          <w:cs/>
        </w:rPr>
        <w:t>(ยุทธศาสตร์หน่วยงาน)</w:t>
      </w:r>
      <w:r w:rsidR="00EB3A91" w:rsidRPr="009618AB">
        <w:rPr>
          <w:rFonts w:cs="TH SarabunIT๙"/>
          <w:szCs w:val="32"/>
        </w:rPr>
        <w:tab/>
        <w:t>1</w:t>
      </w:r>
      <w:r w:rsidR="00815556" w:rsidRPr="009618AB">
        <w:rPr>
          <w:rFonts w:cs="TH SarabunIT๙" w:hint="cs"/>
          <w:szCs w:val="32"/>
          <w:cs/>
        </w:rPr>
        <w:t>8</w:t>
      </w:r>
    </w:p>
    <w:p w14:paraId="2D2CA732" w14:textId="1F2E56F3" w:rsidR="00F873C0" w:rsidRPr="009618AB" w:rsidRDefault="00537CF6" w:rsidP="00313CE4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บัญชีรายการ/โครงการประจำพื้นฐาน</w:t>
      </w:r>
      <w:r w:rsidR="00922151" w:rsidRPr="009618AB">
        <w:rPr>
          <w:rFonts w:cs="TH SarabunIT๙"/>
          <w:szCs w:val="32"/>
        </w:rPr>
        <w:tab/>
        <w:t>1</w:t>
      </w:r>
      <w:r w:rsidR="00815556" w:rsidRPr="009618AB">
        <w:rPr>
          <w:rFonts w:cs="TH SarabunIT๙" w:hint="cs"/>
          <w:szCs w:val="32"/>
          <w:cs/>
        </w:rPr>
        <w:t>9</w:t>
      </w:r>
    </w:p>
    <w:p w14:paraId="5BA8281E" w14:textId="697888AC" w:rsidR="00537CF6" w:rsidRPr="009618AB" w:rsidRDefault="00F873C0" w:rsidP="00313CE4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บัญชีโครงการ/กิจกรรมสนับสนุนน</w:t>
      </w:r>
      <w:r w:rsidR="00922151" w:rsidRPr="009618AB">
        <w:rPr>
          <w:rFonts w:cs="TH SarabunIT๙" w:hint="cs"/>
          <w:szCs w:val="32"/>
          <w:cs/>
        </w:rPr>
        <w:t>โ</w:t>
      </w:r>
      <w:r w:rsidRPr="009618AB">
        <w:rPr>
          <w:rFonts w:cs="TH SarabunIT๙" w:hint="cs"/>
          <w:szCs w:val="32"/>
          <w:cs/>
        </w:rPr>
        <w:t>ยบายผู้ว่าราชการกรุงเทพมหานคร</w:t>
      </w:r>
      <w:r w:rsidR="00537CF6" w:rsidRPr="009618AB">
        <w:rPr>
          <w:rFonts w:cs="TH SarabunIT๙"/>
          <w:szCs w:val="32"/>
          <w:cs/>
        </w:rPr>
        <w:tab/>
      </w:r>
      <w:r w:rsidR="00815556" w:rsidRPr="009618AB">
        <w:rPr>
          <w:rFonts w:cs="TH SarabunIT๙" w:hint="cs"/>
          <w:szCs w:val="32"/>
          <w:cs/>
        </w:rPr>
        <w:t>24</w:t>
      </w:r>
    </w:p>
    <w:p w14:paraId="5D17F471" w14:textId="5A4A3C97" w:rsidR="00DD0CFD" w:rsidRPr="009618AB" w:rsidRDefault="002D1889" w:rsidP="00DD0CFD">
      <w:pPr>
        <w:tabs>
          <w:tab w:val="left" w:pos="8647"/>
        </w:tabs>
        <w:spacing w:after="0" w:line="240" w:lineRule="auto"/>
        <w:jc w:val="thaiDistribute"/>
      </w:pPr>
      <w:r w:rsidRPr="009618AB">
        <w:rPr>
          <w:rFonts w:hint="cs"/>
          <w:cs/>
        </w:rPr>
        <w:t>การนำแผนฯ ไปสู่การปฏิบัติและการติดตามประเมินผล</w:t>
      </w:r>
    </w:p>
    <w:p w14:paraId="202E486C" w14:textId="0C045C6C" w:rsidR="002D1889" w:rsidRPr="009618AB" w:rsidRDefault="002D1889" w:rsidP="002D1889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ตาราง ก แสดงตัวชี้วัดยุทธศาสตร์</w:t>
      </w:r>
      <w:r w:rsidR="00D20771" w:rsidRPr="009618AB">
        <w:rPr>
          <w:rFonts w:cs="TH SarabunIT๙" w:hint="cs"/>
          <w:szCs w:val="32"/>
          <w:cs/>
        </w:rPr>
        <w:t>การพัฒนา</w:t>
      </w:r>
      <w:r w:rsidRPr="009618AB">
        <w:rPr>
          <w:rFonts w:cs="TH SarabunIT๙" w:hint="cs"/>
          <w:szCs w:val="32"/>
          <w:cs/>
        </w:rPr>
        <w:t>กรุงเทพมหานคร</w:t>
      </w:r>
      <w:r w:rsidR="00D20771" w:rsidRPr="009618AB">
        <w:rPr>
          <w:rFonts w:cs="TH SarabunIT๙" w:hint="cs"/>
          <w:szCs w:val="32"/>
          <w:cs/>
        </w:rPr>
        <w:t>(ตามแผนปฏิบัติราชการ</w:t>
      </w:r>
      <w:r w:rsidRPr="009618AB">
        <w:rPr>
          <w:rFonts w:cs="TH SarabunIT๙" w:hint="cs"/>
          <w:szCs w:val="32"/>
          <w:cs/>
        </w:rPr>
        <w:t xml:space="preserve"> </w:t>
      </w:r>
    </w:p>
    <w:p w14:paraId="1C158420" w14:textId="550B2D41" w:rsidR="00D20771" w:rsidRPr="009618AB" w:rsidRDefault="00D20771" w:rsidP="002D1889">
      <w:pPr>
        <w:pStyle w:val="a4"/>
        <w:tabs>
          <w:tab w:val="left" w:pos="8647"/>
        </w:tabs>
        <w:spacing w:after="0" w:line="240" w:lineRule="auto"/>
        <w:ind w:left="1440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กรุงเทพมหานคร ประจำปี พ.ศ. 2566</w:t>
      </w:r>
      <w:r w:rsidR="008A3EA2" w:rsidRPr="009618AB">
        <w:rPr>
          <w:rFonts w:cs="TH SarabunIT๙" w:hint="cs"/>
          <w:szCs w:val="32"/>
          <w:cs/>
        </w:rPr>
        <w:t>)</w:t>
      </w:r>
      <w:r w:rsidR="00006828" w:rsidRPr="009618AB">
        <w:rPr>
          <w:rFonts w:cs="TH SarabunIT๙"/>
          <w:szCs w:val="32"/>
        </w:rPr>
        <w:tab/>
      </w:r>
      <w:r w:rsidR="00815556" w:rsidRPr="009618AB">
        <w:rPr>
          <w:rFonts w:cs="TH SarabunIT๙" w:hint="cs"/>
          <w:szCs w:val="32"/>
          <w:cs/>
        </w:rPr>
        <w:t>26</w:t>
      </w:r>
    </w:p>
    <w:p w14:paraId="51A26E0D" w14:textId="0C8633B8" w:rsidR="00006828" w:rsidRPr="009618AB" w:rsidRDefault="00006828" w:rsidP="00006828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ตาราง ข แสดงตัวชี้วัด</w:t>
      </w:r>
      <w:r w:rsidR="008A3EA2" w:rsidRPr="009618AB">
        <w:rPr>
          <w:rFonts w:cs="TH SarabunIT๙" w:hint="cs"/>
          <w:szCs w:val="32"/>
          <w:cs/>
        </w:rPr>
        <w:t>ตามภารกิจสำคัญของหน่วยงาน</w:t>
      </w:r>
      <w:r w:rsidRPr="009618AB">
        <w:rPr>
          <w:rFonts w:cs="TH SarabunIT๙" w:hint="cs"/>
          <w:szCs w:val="32"/>
          <w:cs/>
        </w:rPr>
        <w:t>(</w:t>
      </w:r>
      <w:r w:rsidR="008A3EA2" w:rsidRPr="009618AB">
        <w:rPr>
          <w:rFonts w:cs="TH SarabunIT๙" w:hint="cs"/>
          <w:szCs w:val="32"/>
          <w:cs/>
        </w:rPr>
        <w:t>ยุทธศาสตร์หน่วยงาน)</w:t>
      </w:r>
      <w:r w:rsidR="008A3EA2" w:rsidRPr="009618AB">
        <w:rPr>
          <w:rFonts w:cs="TH SarabunIT๙"/>
          <w:szCs w:val="32"/>
          <w:cs/>
        </w:rPr>
        <w:tab/>
      </w:r>
      <w:r w:rsidR="00815556" w:rsidRPr="009618AB">
        <w:rPr>
          <w:rFonts w:cs="TH SarabunIT๙" w:hint="cs"/>
          <w:szCs w:val="32"/>
          <w:cs/>
        </w:rPr>
        <w:t>30</w:t>
      </w:r>
    </w:p>
    <w:p w14:paraId="556A2F1D" w14:textId="77777777" w:rsidR="007E5396" w:rsidRPr="009618AB" w:rsidRDefault="00006828" w:rsidP="007E5396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ตาราง ค แสดงตัวชี้วัด</w:t>
      </w:r>
      <w:r w:rsidR="007E5396" w:rsidRPr="009618AB">
        <w:rPr>
          <w:rFonts w:cs="TH SarabunIT๙" w:hint="cs"/>
          <w:szCs w:val="32"/>
          <w:cs/>
        </w:rPr>
        <w:t>จากการเจรจาตกลงการประเมินผลการปฏิบัติราชการ</w:t>
      </w:r>
    </w:p>
    <w:p w14:paraId="6CC93E0F" w14:textId="6FA6A272" w:rsidR="001F1D18" w:rsidRPr="009618AB" w:rsidRDefault="007E5396" w:rsidP="007E5396">
      <w:pPr>
        <w:pStyle w:val="a4"/>
        <w:tabs>
          <w:tab w:val="left" w:pos="8647"/>
        </w:tabs>
        <w:spacing w:after="0" w:line="240" w:lineRule="auto"/>
        <w:ind w:left="1440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 xml:space="preserve">ประจำปี พ.ศ. 2566 ตามองค์ประกอบที่ 1 </w:t>
      </w:r>
      <w:r w:rsidR="001F1D18" w:rsidRPr="009618AB">
        <w:rPr>
          <w:rFonts w:cs="TH SarabunIT๙"/>
          <w:szCs w:val="32"/>
          <w:cs/>
        </w:rPr>
        <w:t>–</w:t>
      </w:r>
      <w:r w:rsidRPr="009618AB">
        <w:rPr>
          <w:rFonts w:cs="TH SarabunIT๙" w:hint="cs"/>
          <w:szCs w:val="32"/>
          <w:cs/>
        </w:rPr>
        <w:t xml:space="preserve"> 3</w:t>
      </w:r>
    </w:p>
    <w:p w14:paraId="2CF0B909" w14:textId="43FEEDF7" w:rsidR="00006828" w:rsidRPr="009618AB" w:rsidRDefault="001F1D18" w:rsidP="004C3D6A">
      <w:pPr>
        <w:pStyle w:val="a4"/>
        <w:numPr>
          <w:ilvl w:val="0"/>
          <w:numId w:val="25"/>
        </w:numPr>
        <w:tabs>
          <w:tab w:val="left" w:pos="1418"/>
          <w:tab w:val="left" w:pos="8647"/>
          <w:tab w:val="left" w:pos="9000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/>
          <w:szCs w:val="32"/>
          <w:cs/>
        </w:rPr>
        <w:t xml:space="preserve">องค์ประกอบที่ </w:t>
      </w:r>
      <w:r w:rsidR="004C3D6A" w:rsidRPr="009618AB">
        <w:rPr>
          <w:rFonts w:cs="TH SarabunIT๙" w:hint="cs"/>
          <w:szCs w:val="32"/>
          <w:cs/>
        </w:rPr>
        <w:t>1</w:t>
      </w:r>
      <w:r w:rsidR="0097700B" w:rsidRPr="009618AB">
        <w:rPr>
          <w:rFonts w:cs="TH SarabunIT๙" w:hint="cs"/>
          <w:szCs w:val="32"/>
          <w:cs/>
        </w:rPr>
        <w:t xml:space="preserve"> </w:t>
      </w:r>
      <w:r w:rsidRPr="009618AB">
        <w:rPr>
          <w:rFonts w:cs="TH SarabunIT๙"/>
          <w:szCs w:val="32"/>
          <w:cs/>
        </w:rPr>
        <w:t>ประสิทธิภาพในการดำเนินงานภารกิจ</w:t>
      </w:r>
      <w:r w:rsidR="004C3D6A" w:rsidRPr="009618AB">
        <w:rPr>
          <w:rFonts w:cs="TH SarabunIT๙" w:hint="cs"/>
          <w:szCs w:val="32"/>
          <w:cs/>
        </w:rPr>
        <w:t>หลักตามภารกิจพื้นฐานหรือตามยุทธศาสตร์กรุงเทพมหานคร</w:t>
      </w:r>
      <w:r w:rsidR="00281013" w:rsidRPr="009618AB">
        <w:rPr>
          <w:rFonts w:cs="TH SarabunIT๙"/>
          <w:szCs w:val="32"/>
        </w:rPr>
        <w:tab/>
      </w:r>
      <w:r w:rsidR="00815556" w:rsidRPr="009618AB">
        <w:rPr>
          <w:rFonts w:cs="TH SarabunIT๙" w:hint="cs"/>
          <w:szCs w:val="32"/>
          <w:cs/>
        </w:rPr>
        <w:t>31</w:t>
      </w:r>
    </w:p>
    <w:p w14:paraId="7390C515" w14:textId="7168D330" w:rsidR="004C3D6A" w:rsidRPr="009618AB" w:rsidRDefault="004C3D6A" w:rsidP="000D60AE">
      <w:pPr>
        <w:pStyle w:val="a4"/>
        <w:numPr>
          <w:ilvl w:val="0"/>
          <w:numId w:val="25"/>
        </w:numPr>
        <w:tabs>
          <w:tab w:val="left" w:pos="1418"/>
          <w:tab w:val="left" w:pos="8647"/>
          <w:tab w:val="left" w:pos="9000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/>
          <w:szCs w:val="32"/>
          <w:cs/>
        </w:rPr>
        <w:t xml:space="preserve">องค์ประกอบที่ </w:t>
      </w:r>
      <w:r w:rsidRPr="009618AB">
        <w:rPr>
          <w:rFonts w:cs="TH SarabunIT๙" w:hint="cs"/>
          <w:szCs w:val="32"/>
          <w:cs/>
        </w:rPr>
        <w:t xml:space="preserve">2 </w:t>
      </w:r>
      <w:r w:rsidRPr="009618AB">
        <w:rPr>
          <w:rFonts w:cs="TH SarabunIT๙"/>
          <w:szCs w:val="32"/>
          <w:cs/>
        </w:rPr>
        <w:t>ประสิทธิภาพ</w:t>
      </w:r>
      <w:r w:rsidRPr="009618AB">
        <w:rPr>
          <w:rFonts w:cs="TH SarabunIT๙" w:hint="cs"/>
          <w:szCs w:val="32"/>
          <w:cs/>
        </w:rPr>
        <w:t>ของการขับเคลื่อนการบูรณาการการดำเนินงานร่วมกันระหว่างหน่วยงา</w:t>
      </w:r>
      <w:r w:rsidRPr="009618AB">
        <w:rPr>
          <w:rFonts w:cs="TH SarabunIT๙"/>
          <w:szCs w:val="32"/>
          <w:cs/>
        </w:rPr>
        <w:t>น</w:t>
      </w:r>
      <w:r w:rsidRPr="009618AB">
        <w:rPr>
          <w:rFonts w:cs="TH SarabunIT๙" w:hint="cs"/>
          <w:szCs w:val="32"/>
          <w:cs/>
        </w:rPr>
        <w:t xml:space="preserve"> </w:t>
      </w:r>
      <w:r w:rsidRPr="009618AB">
        <w:rPr>
          <w:rFonts w:cs="TH SarabunIT๙"/>
          <w:szCs w:val="32"/>
        </w:rPr>
        <w:t>(Joint KPIs)</w:t>
      </w:r>
      <w:r w:rsidRPr="009618AB">
        <w:rPr>
          <w:rFonts w:cs="TH SarabunIT๙"/>
          <w:szCs w:val="32"/>
        </w:rPr>
        <w:tab/>
      </w:r>
      <w:r w:rsidR="00815556" w:rsidRPr="009618AB">
        <w:rPr>
          <w:rFonts w:cs="TH SarabunIT๙" w:hint="cs"/>
          <w:szCs w:val="32"/>
          <w:cs/>
        </w:rPr>
        <w:t>64</w:t>
      </w:r>
    </w:p>
    <w:p w14:paraId="13E5A12E" w14:textId="036D9EC2" w:rsidR="004C3D6A" w:rsidRPr="009618AB" w:rsidRDefault="004C3D6A" w:rsidP="004C3D6A">
      <w:pPr>
        <w:pStyle w:val="a4"/>
        <w:numPr>
          <w:ilvl w:val="0"/>
          <w:numId w:val="25"/>
        </w:numPr>
        <w:tabs>
          <w:tab w:val="left" w:pos="1418"/>
          <w:tab w:val="left" w:pos="8647"/>
          <w:tab w:val="left" w:pos="9000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/>
          <w:szCs w:val="32"/>
          <w:cs/>
        </w:rPr>
        <w:t xml:space="preserve">องค์ประกอบที่ </w:t>
      </w:r>
      <w:r w:rsidRPr="009618AB">
        <w:rPr>
          <w:rFonts w:cs="TH SarabunIT๙" w:hint="cs"/>
          <w:szCs w:val="32"/>
          <w:cs/>
        </w:rPr>
        <w:t xml:space="preserve">3 </w:t>
      </w:r>
      <w:r w:rsidRPr="009618AB">
        <w:rPr>
          <w:rFonts w:cs="TH SarabunIT๙"/>
          <w:szCs w:val="32"/>
          <w:cs/>
        </w:rPr>
        <w:t>ประสิทธิภาพในการดำเนินงานภารกิจตามนโยบายของ</w:t>
      </w:r>
    </w:p>
    <w:p w14:paraId="6B652093" w14:textId="36485D10" w:rsidR="004C3D6A" w:rsidRPr="009618AB" w:rsidRDefault="004C3D6A" w:rsidP="004C3D6A">
      <w:pPr>
        <w:pStyle w:val="a4"/>
        <w:tabs>
          <w:tab w:val="left" w:pos="1418"/>
          <w:tab w:val="left" w:pos="8647"/>
          <w:tab w:val="left" w:pos="9000"/>
        </w:tabs>
        <w:spacing w:after="0" w:line="240" w:lineRule="auto"/>
        <w:ind w:left="2145"/>
        <w:jc w:val="thaiDistribute"/>
        <w:rPr>
          <w:rFonts w:cs="TH SarabunIT๙"/>
          <w:szCs w:val="32"/>
        </w:rPr>
      </w:pPr>
      <w:r w:rsidRPr="009618AB">
        <w:rPr>
          <w:rFonts w:cs="TH SarabunIT๙"/>
          <w:szCs w:val="32"/>
          <w:cs/>
        </w:rPr>
        <w:t>ผู้บริหารหรือภารกิจพิเศษ</w:t>
      </w:r>
      <w:r w:rsidRPr="009618AB">
        <w:rPr>
          <w:rFonts w:cs="TH SarabunIT๙"/>
          <w:szCs w:val="32"/>
        </w:rPr>
        <w:t xml:space="preserve"> (Agenda Base)</w:t>
      </w:r>
      <w:r w:rsidRPr="009618AB">
        <w:rPr>
          <w:rFonts w:cs="TH SarabunIT๙"/>
          <w:szCs w:val="32"/>
        </w:rPr>
        <w:tab/>
      </w:r>
      <w:r w:rsidR="00815556" w:rsidRPr="009618AB">
        <w:rPr>
          <w:rFonts w:cs="TH SarabunIT๙" w:hint="cs"/>
          <w:szCs w:val="32"/>
          <w:cs/>
        </w:rPr>
        <w:t>74</w:t>
      </w:r>
    </w:p>
    <w:p w14:paraId="2AD9824A" w14:textId="2A08AB19" w:rsidR="0097700B" w:rsidRPr="009618AB" w:rsidRDefault="00006828" w:rsidP="0097700B">
      <w:pPr>
        <w:pStyle w:val="a4"/>
        <w:numPr>
          <w:ilvl w:val="1"/>
          <w:numId w:val="1"/>
        </w:numPr>
        <w:tabs>
          <w:tab w:val="left" w:pos="8647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/>
          <w:szCs w:val="32"/>
          <w:cs/>
        </w:rPr>
        <w:t xml:space="preserve"> </w:t>
      </w:r>
      <w:r w:rsidR="0097700B" w:rsidRPr="009618AB">
        <w:rPr>
          <w:rFonts w:cs="TH SarabunIT๙" w:hint="cs"/>
          <w:szCs w:val="32"/>
          <w:cs/>
        </w:rPr>
        <w:t>ตาราง ง แสดงตัวชี้วัดและโครงการ/กิจกรรมสนับสนุนภารกิจ ตามองค์ประกอบที่</w:t>
      </w:r>
      <w:r w:rsidR="0097700B" w:rsidRPr="009618AB">
        <w:rPr>
          <w:rFonts w:cs="TH SarabunIT๙"/>
          <w:szCs w:val="32"/>
        </w:rPr>
        <w:t xml:space="preserve"> 4 - 5</w:t>
      </w:r>
    </w:p>
    <w:p w14:paraId="1B13EC59" w14:textId="77777777" w:rsidR="006E3B30" w:rsidRPr="009618AB" w:rsidRDefault="0097700B" w:rsidP="0097700B">
      <w:pPr>
        <w:pStyle w:val="a4"/>
        <w:numPr>
          <w:ilvl w:val="2"/>
          <w:numId w:val="1"/>
        </w:numPr>
        <w:tabs>
          <w:tab w:val="left" w:pos="1418"/>
          <w:tab w:val="left" w:pos="8647"/>
          <w:tab w:val="left" w:pos="9000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/>
          <w:szCs w:val="32"/>
          <w:cs/>
        </w:rPr>
        <w:t xml:space="preserve">องค์ประกอบที่ </w:t>
      </w:r>
      <w:r w:rsidRPr="009618AB">
        <w:rPr>
          <w:rFonts w:cs="TH SarabunIT๙" w:hint="cs"/>
          <w:szCs w:val="32"/>
          <w:cs/>
        </w:rPr>
        <w:t xml:space="preserve">4 </w:t>
      </w:r>
      <w:r w:rsidRPr="009618AB">
        <w:rPr>
          <w:rFonts w:cs="TH SarabunIT๙"/>
          <w:szCs w:val="32"/>
          <w:cs/>
        </w:rPr>
        <w:t>ประสิทธิภาพในการ</w:t>
      </w:r>
      <w:r w:rsidRPr="009618AB">
        <w:rPr>
          <w:rFonts w:cs="TH SarabunIT๙" w:hint="cs"/>
          <w:szCs w:val="32"/>
          <w:cs/>
        </w:rPr>
        <w:t>บริหารจัดการและพัฒนานวัตกรรม</w:t>
      </w:r>
    </w:p>
    <w:p w14:paraId="5FFC43A8" w14:textId="77777777" w:rsidR="006E3B30" w:rsidRPr="009618AB" w:rsidRDefault="0097700B" w:rsidP="006E3B30">
      <w:pPr>
        <w:pStyle w:val="a4"/>
        <w:tabs>
          <w:tab w:val="left" w:pos="1418"/>
          <w:tab w:val="left" w:pos="8647"/>
          <w:tab w:val="left" w:pos="9000"/>
        </w:tabs>
        <w:spacing w:after="0" w:line="240" w:lineRule="auto"/>
        <w:ind w:left="2160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ในการบริหารจัดการระบบงานงบประมาณ ทรัพยากรบุคคล และการ</w:t>
      </w:r>
    </w:p>
    <w:p w14:paraId="5FFA8B41" w14:textId="1B851665" w:rsidR="0097700B" w:rsidRPr="009618AB" w:rsidRDefault="0097700B" w:rsidP="006E3B30">
      <w:pPr>
        <w:pStyle w:val="a4"/>
        <w:tabs>
          <w:tab w:val="left" w:pos="1418"/>
          <w:tab w:val="left" w:pos="8647"/>
          <w:tab w:val="left" w:pos="9000"/>
        </w:tabs>
        <w:spacing w:after="0" w:line="240" w:lineRule="auto"/>
        <w:ind w:left="2160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 xml:space="preserve">ให้บริการประชาชน </w:t>
      </w:r>
      <w:r w:rsidR="006E3B30" w:rsidRPr="009618AB">
        <w:rPr>
          <w:rFonts w:cs="TH SarabunIT๙" w:hint="cs"/>
          <w:szCs w:val="32"/>
          <w:cs/>
        </w:rPr>
        <w:t>หรือหน่วยงานของรัฐเพื่อนำไปสู่ระบบราชการ 4.0</w:t>
      </w:r>
      <w:r w:rsidR="006E3B30" w:rsidRPr="009618AB">
        <w:rPr>
          <w:rFonts w:cs="TH SarabunIT๙"/>
          <w:szCs w:val="32"/>
          <w:cs/>
        </w:rPr>
        <w:tab/>
      </w:r>
      <w:r w:rsidR="00815556" w:rsidRPr="009618AB">
        <w:rPr>
          <w:rFonts w:cs="TH SarabunIT๙" w:hint="cs"/>
          <w:szCs w:val="32"/>
          <w:cs/>
        </w:rPr>
        <w:t>78</w:t>
      </w:r>
    </w:p>
    <w:p w14:paraId="00574A31" w14:textId="28A06AEC" w:rsidR="0046500D" w:rsidRPr="009618AB" w:rsidRDefault="0046500D" w:rsidP="0046500D">
      <w:pPr>
        <w:pStyle w:val="a4"/>
        <w:numPr>
          <w:ilvl w:val="2"/>
          <w:numId w:val="1"/>
        </w:numPr>
        <w:tabs>
          <w:tab w:val="left" w:pos="1418"/>
          <w:tab w:val="left" w:pos="8647"/>
          <w:tab w:val="left" w:pos="9000"/>
        </w:tabs>
        <w:spacing w:after="0" w:line="240" w:lineRule="auto"/>
        <w:jc w:val="thaiDistribute"/>
        <w:rPr>
          <w:rFonts w:cs="TH SarabunIT๙"/>
          <w:szCs w:val="32"/>
        </w:rPr>
      </w:pPr>
      <w:r w:rsidRPr="009618AB">
        <w:rPr>
          <w:rFonts w:cs="TH SarabunIT๙"/>
          <w:szCs w:val="32"/>
          <w:cs/>
        </w:rPr>
        <w:t xml:space="preserve">องค์ประกอบที่ </w:t>
      </w:r>
      <w:r w:rsidRPr="009618AB">
        <w:rPr>
          <w:rFonts w:cs="TH SarabunIT๙" w:hint="cs"/>
          <w:szCs w:val="32"/>
          <w:cs/>
        </w:rPr>
        <w:t>5 ศักยภาพในการดำเนินงานของหน่วยงาน</w:t>
      </w:r>
      <w:r w:rsidR="00A12EB3" w:rsidRPr="009618AB">
        <w:rPr>
          <w:rFonts w:cs="TH SarabunIT๙"/>
          <w:szCs w:val="32"/>
        </w:rPr>
        <w:tab/>
      </w:r>
      <w:r w:rsidR="00815556" w:rsidRPr="009618AB">
        <w:rPr>
          <w:rFonts w:cs="TH SarabunIT๙" w:hint="cs"/>
          <w:szCs w:val="32"/>
          <w:cs/>
        </w:rPr>
        <w:t>78</w:t>
      </w:r>
    </w:p>
    <w:p w14:paraId="7A5BE684" w14:textId="77777777" w:rsidR="0046500D" w:rsidRPr="009618AB" w:rsidRDefault="0046500D" w:rsidP="0046500D">
      <w:pPr>
        <w:tabs>
          <w:tab w:val="left" w:pos="1418"/>
          <w:tab w:val="left" w:pos="8647"/>
          <w:tab w:val="left" w:pos="9000"/>
        </w:tabs>
        <w:spacing w:after="0" w:line="240" w:lineRule="auto"/>
        <w:jc w:val="thaiDistribute"/>
      </w:pPr>
      <w:r w:rsidRPr="009618AB">
        <w:rPr>
          <w:rFonts w:hint="cs"/>
          <w:cs/>
        </w:rPr>
        <w:t>ขั้นตอนการปฏิบัติงานของโครงการ/กิจกรรม (ภารกิจยุทธศาสตร์ตามแผนปฏิบัติราชการ</w:t>
      </w:r>
    </w:p>
    <w:p w14:paraId="5653C8DD" w14:textId="77777777" w:rsidR="0046500D" w:rsidRPr="009618AB" w:rsidRDefault="0046500D" w:rsidP="0046500D">
      <w:pPr>
        <w:tabs>
          <w:tab w:val="left" w:pos="1418"/>
          <w:tab w:val="left" w:pos="8647"/>
          <w:tab w:val="left" w:pos="9000"/>
        </w:tabs>
        <w:spacing w:after="0" w:line="240" w:lineRule="auto"/>
        <w:jc w:val="thaiDistribute"/>
      </w:pPr>
      <w:r w:rsidRPr="009618AB">
        <w:rPr>
          <w:rFonts w:hint="cs"/>
          <w:cs/>
        </w:rPr>
        <w:t>กรุงเทพมหานครประจำปี พ.ศ. 2566 ภารกิจสำคัญของหน่วยงาน ภารกิจงานเจรจาตกลงฯ</w:t>
      </w:r>
    </w:p>
    <w:p w14:paraId="32E397BD" w14:textId="10884993" w:rsidR="0046500D" w:rsidRPr="009618AB" w:rsidRDefault="0046500D" w:rsidP="0046500D">
      <w:pPr>
        <w:tabs>
          <w:tab w:val="left" w:pos="1418"/>
          <w:tab w:val="left" w:pos="8647"/>
          <w:tab w:val="left" w:pos="9000"/>
        </w:tabs>
        <w:spacing w:after="0" w:line="240" w:lineRule="auto"/>
        <w:jc w:val="thaiDistribute"/>
      </w:pPr>
      <w:r w:rsidRPr="009618AB">
        <w:rPr>
          <w:rFonts w:hint="cs"/>
          <w:cs/>
        </w:rPr>
        <w:t xml:space="preserve"> และภารกิจประจำพื้นฐาน (เฉพาะที่สนับสนุนนโยบายผู้ว่าราชการกรุงเทพมหานคร)</w:t>
      </w:r>
      <w:r w:rsidRPr="009618AB">
        <w:rPr>
          <w:cs/>
        </w:rPr>
        <w:tab/>
      </w:r>
      <w:r w:rsidR="00A12EB3" w:rsidRPr="009618AB">
        <w:t>4</w:t>
      </w:r>
      <w:r w:rsidRPr="009618AB">
        <w:rPr>
          <w:rFonts w:hint="cs"/>
          <w:cs/>
        </w:rPr>
        <w:t>2</w:t>
      </w:r>
    </w:p>
    <w:p w14:paraId="1749AE3A" w14:textId="77777777" w:rsidR="00CD2C2D" w:rsidRPr="009618AB" w:rsidRDefault="00CD2C2D" w:rsidP="00CD2C2D">
      <w:pPr>
        <w:jc w:val="center"/>
      </w:pPr>
      <w:r w:rsidRPr="009618AB">
        <w:rPr>
          <w:b/>
          <w:bCs/>
          <w:cs/>
        </w:rPr>
        <w:lastRenderedPageBreak/>
        <w:t>สาระสำคัญของแผนปฏิบัติราชการประจำปี</w:t>
      </w:r>
    </w:p>
    <w:p w14:paraId="00ADA052" w14:textId="77777777" w:rsidR="00CD2C2D" w:rsidRPr="009618AB" w:rsidRDefault="00CD2C2D" w:rsidP="00CD2C2D">
      <w:pPr>
        <w:spacing w:after="0" w:line="240" w:lineRule="auto"/>
        <w:rPr>
          <w:b/>
          <w:bCs/>
        </w:rPr>
      </w:pPr>
    </w:p>
    <w:p w14:paraId="1FEC1493" w14:textId="77777777" w:rsidR="00CD2C2D" w:rsidRPr="009618AB" w:rsidRDefault="00CD2C2D" w:rsidP="00CD2C2D">
      <w:pPr>
        <w:spacing w:after="0" w:line="240" w:lineRule="auto"/>
        <w:rPr>
          <w:b/>
          <w:bCs/>
        </w:rPr>
      </w:pPr>
      <w:r w:rsidRPr="009618AB">
        <w:rPr>
          <w:b/>
          <w:bCs/>
          <w:cs/>
        </w:rPr>
        <w:t>ข้อมูลทั่วไป/สถานการณ์ของพื้นที่</w:t>
      </w:r>
    </w:p>
    <w:p w14:paraId="3EDE1A61" w14:textId="77777777" w:rsidR="00CD2C2D" w:rsidRPr="009618AB" w:rsidRDefault="00CD2C2D" w:rsidP="00CD2C2D">
      <w:pPr>
        <w:spacing w:after="0"/>
        <w:ind w:right="-1" w:firstLine="1134"/>
        <w:rPr>
          <w:spacing w:val="-4"/>
        </w:rPr>
      </w:pPr>
      <w:r w:rsidRPr="009618AB">
        <w:rPr>
          <w:spacing w:val="-4"/>
          <w:cs/>
        </w:rPr>
        <w:t>เขต</w:t>
      </w:r>
      <w:r w:rsidRPr="009618AB">
        <w:rPr>
          <w:spacing w:val="-2"/>
          <w:cs/>
        </w:rPr>
        <w:t>หนองแขมมีพื้นที่ 35.825 ตารางกิโลเมตร มีสภาพพื้นที่กึ่งเมืองกึ่งชนบท ลักษณะการใช้พื้นที่ส่วนมากเป็นพื้นที่พักอาศัย อาคารพาณิชย์ สถานประกอบการ สถานศึกษา และพื้นที่เกษตรกรรม ทำสวนไม้</w:t>
      </w:r>
      <w:r w:rsidRPr="009618AB">
        <w:rPr>
          <w:cs/>
        </w:rPr>
        <w:t>ดอก ปัจจุบันการใช้พื้นที่ในการสร้างหมู่บ้านจัดสรรเพิ่มขึ้น ซึ่งส่งผลให้ประชากรเพิ่มมากขึ้น เขตหนองแขม</w:t>
      </w:r>
      <w:r w:rsidRPr="009618AB">
        <w:rPr>
          <w:rFonts w:hint="cs"/>
          <w:cs/>
        </w:rPr>
        <w:t xml:space="preserve">                                    </w:t>
      </w:r>
      <w:r w:rsidRPr="009618AB">
        <w:rPr>
          <w:cs/>
        </w:rPr>
        <w:t xml:space="preserve">มีสวนสาธารณะขนาดเล็ก </w:t>
      </w:r>
      <w:r w:rsidRPr="009618AB">
        <w:rPr>
          <w:rFonts w:hint="cs"/>
          <w:cs/>
        </w:rPr>
        <w:t>1</w:t>
      </w:r>
      <w:r w:rsidRPr="009618AB">
        <w:rPr>
          <w:cs/>
        </w:rPr>
        <w:t xml:space="preserve"> แห่ง ได้แก่ สวนพุทธรักษ์ ซอยเพชรเกษม 77 มีคลองหลักขนาดใหญ่ ได้แก่ คลอง</w:t>
      </w:r>
      <w:r w:rsidRPr="009618AB">
        <w:rPr>
          <w:rFonts w:hint="cs"/>
          <w:cs/>
        </w:rPr>
        <w:t>ภาษีเจริญ</w:t>
      </w:r>
      <w:r w:rsidRPr="009618AB">
        <w:rPr>
          <w:cs/>
        </w:rPr>
        <w:t xml:space="preserve"> คลองทวีวัฒนา </w:t>
      </w:r>
      <w:r w:rsidRPr="009618AB">
        <w:rPr>
          <w:spacing w:val="-4"/>
          <w:cs/>
        </w:rPr>
        <w:t>และคลองขนาดรองอีกมากกว่า 20 คลอง สภาพพื้นที่สาธารณะทั่วไปตามแนวถนน ทางเดินเท้า เกาะกลาง ถนน</w:t>
      </w:r>
      <w:r w:rsidRPr="009618AB">
        <w:rPr>
          <w:cs/>
        </w:rPr>
        <w:t xml:space="preserve"> ริมคลอง สำนักงานเขตได้ปลูกและตกแต่งต้นไม้ทั้งได้ร่มเงา และไม้ดอกให้มีความสวยงาม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>ร่มรื่น</w:t>
      </w:r>
    </w:p>
    <w:p w14:paraId="69A6CB72" w14:textId="77777777" w:rsidR="00CD2C2D" w:rsidRPr="009618AB" w:rsidRDefault="00CD2C2D" w:rsidP="00CD2C2D">
      <w:pPr>
        <w:spacing w:after="0"/>
        <w:ind w:right="-1" w:firstLine="1134"/>
      </w:pPr>
      <w:r w:rsidRPr="009618AB">
        <w:rPr>
          <w:cs/>
        </w:rPr>
        <w:t xml:space="preserve">การแบ่งพื้นที่การปกครองแบ่งเป็น 2 แขวง ได้แก่ แขวงหนองแขม และแขวงหนองค้างพลู มีชุมชน </w:t>
      </w:r>
      <w:r w:rsidRPr="009618AB">
        <w:rPr>
          <w:rFonts w:hint="cs"/>
          <w:cs/>
        </w:rPr>
        <w:t xml:space="preserve">   </w:t>
      </w:r>
      <w:r w:rsidRPr="009618AB">
        <w:rPr>
          <w:cs/>
        </w:rPr>
        <w:t>7</w:t>
      </w:r>
      <w:r w:rsidRPr="009618AB">
        <w:t>1</w:t>
      </w:r>
      <w:r w:rsidRPr="009618AB">
        <w:rPr>
          <w:cs/>
        </w:rPr>
        <w:t xml:space="preserve"> ชุมชน หมู่บ้านจัดสรร  </w:t>
      </w:r>
      <w:r w:rsidRPr="009618AB">
        <w:rPr>
          <w:rFonts w:hint="cs"/>
          <w:cs/>
        </w:rPr>
        <w:t>60</w:t>
      </w:r>
      <w:r w:rsidRPr="009618AB">
        <w:rPr>
          <w:cs/>
        </w:rPr>
        <w:t xml:space="preserve"> หมู่บ้าน สถาบันการศึกษาแบ่งเป็นมหาวิทยาลัย 2 แห่ง โรงเรียนมัธยมศึกษา</w:t>
      </w:r>
      <w:r w:rsidRPr="009618AB">
        <w:rPr>
          <w:rFonts w:hint="cs"/>
          <w:cs/>
        </w:rPr>
        <w:t xml:space="preserve"> 1</w:t>
      </w:r>
      <w:r w:rsidRPr="009618AB">
        <w:rPr>
          <w:cs/>
        </w:rPr>
        <w:t xml:space="preserve"> แห่ง โรงเรียนสังกัดกรุงเทพมหานครในพื้นที่เขต 6 โรงเรียน สถานีตำรวจ 2 แห่ง ห้างสรรพสินค้าขนาดกลาง 1 แห่ง </w:t>
      </w:r>
    </w:p>
    <w:p w14:paraId="3ED7D298" w14:textId="77777777" w:rsidR="00CD2C2D" w:rsidRPr="009618AB" w:rsidRDefault="00CD2C2D" w:rsidP="00CD2C2D">
      <w:pPr>
        <w:spacing w:after="0"/>
        <w:ind w:left="567" w:right="-1" w:firstLine="567"/>
        <w:jc w:val="thaiDistribute"/>
        <w:rPr>
          <w:b/>
          <w:bCs/>
        </w:rPr>
      </w:pPr>
      <w:r w:rsidRPr="009618AB">
        <w:rPr>
          <w:b/>
          <w:bCs/>
          <w:cs/>
        </w:rPr>
        <w:t>อาณาเขตติดต่อ</w:t>
      </w:r>
    </w:p>
    <w:p w14:paraId="78B6E68F" w14:textId="77777777" w:rsidR="00CD2C2D" w:rsidRPr="009618AB" w:rsidRDefault="00CD2C2D" w:rsidP="00CD2C2D">
      <w:pPr>
        <w:spacing w:after="0"/>
        <w:ind w:left="567" w:right="-1" w:firstLine="567"/>
        <w:jc w:val="thaiDistribute"/>
        <w:rPr>
          <w:b/>
          <w:bCs/>
        </w:rPr>
      </w:pPr>
      <w:r w:rsidRPr="009618AB">
        <w:rPr>
          <w:b/>
          <w:bCs/>
          <w:cs/>
        </w:rPr>
        <w:t>ทิศเหนือ</w:t>
      </w:r>
      <w:r w:rsidRPr="009618AB">
        <w:rPr>
          <w:b/>
          <w:bCs/>
          <w:cs/>
        </w:rPr>
        <w:tab/>
      </w:r>
      <w:r w:rsidRPr="009618AB">
        <w:rPr>
          <w:b/>
          <w:bCs/>
          <w:cs/>
        </w:rPr>
        <w:tab/>
      </w:r>
      <w:r w:rsidRPr="009618AB">
        <w:rPr>
          <w:rFonts w:hint="cs"/>
          <w:cs/>
        </w:rPr>
        <w:tab/>
      </w:r>
      <w:r w:rsidRPr="009618AB">
        <w:rPr>
          <w:cs/>
        </w:rPr>
        <w:t>ติดต่อกับเขตทวีวัฒนา</w:t>
      </w:r>
    </w:p>
    <w:p w14:paraId="1BB7F7E2" w14:textId="77777777" w:rsidR="00CD2C2D" w:rsidRPr="009618AB" w:rsidRDefault="00CD2C2D" w:rsidP="00CD2C2D">
      <w:pPr>
        <w:spacing w:after="0"/>
        <w:ind w:left="567" w:right="-1" w:firstLine="567"/>
        <w:jc w:val="thaiDistribute"/>
        <w:rPr>
          <w:b/>
          <w:bCs/>
        </w:rPr>
      </w:pPr>
      <w:r w:rsidRPr="009618AB">
        <w:rPr>
          <w:b/>
          <w:bCs/>
          <w:cs/>
        </w:rPr>
        <w:t>ทิศตะวันออก</w:t>
      </w:r>
      <w:r w:rsidRPr="009618AB">
        <w:rPr>
          <w:b/>
          <w:bCs/>
          <w:cs/>
        </w:rPr>
        <w:tab/>
      </w:r>
      <w:r w:rsidRPr="009618AB">
        <w:rPr>
          <w:b/>
          <w:bCs/>
          <w:cs/>
        </w:rPr>
        <w:tab/>
      </w:r>
      <w:r w:rsidRPr="009618AB">
        <w:rPr>
          <w:cs/>
        </w:rPr>
        <w:t>ติดต่อกับเขตบางแค</w:t>
      </w:r>
    </w:p>
    <w:p w14:paraId="7BAD5D5C" w14:textId="77777777" w:rsidR="00CD2C2D" w:rsidRPr="009618AB" w:rsidRDefault="00CD2C2D" w:rsidP="00CD2C2D">
      <w:pPr>
        <w:spacing w:after="0"/>
        <w:ind w:left="567" w:right="-1" w:firstLine="567"/>
        <w:jc w:val="thaiDistribute"/>
        <w:rPr>
          <w:b/>
          <w:bCs/>
        </w:rPr>
      </w:pPr>
      <w:r w:rsidRPr="009618AB">
        <w:rPr>
          <w:b/>
          <w:bCs/>
          <w:cs/>
        </w:rPr>
        <w:t>ทิศใต้</w:t>
      </w:r>
      <w:r w:rsidRPr="009618AB">
        <w:rPr>
          <w:b/>
          <w:bCs/>
          <w:cs/>
        </w:rPr>
        <w:tab/>
      </w:r>
      <w:r w:rsidRPr="009618AB">
        <w:rPr>
          <w:b/>
          <w:bCs/>
          <w:cs/>
        </w:rPr>
        <w:tab/>
      </w:r>
      <w:r w:rsidRPr="009618AB">
        <w:rPr>
          <w:b/>
          <w:bCs/>
          <w:cs/>
        </w:rPr>
        <w:tab/>
      </w:r>
      <w:r w:rsidRPr="009618AB">
        <w:rPr>
          <w:cs/>
        </w:rPr>
        <w:t>ติดต่อกับเขตบางบอน</w:t>
      </w:r>
    </w:p>
    <w:p w14:paraId="44E37E78" w14:textId="77777777" w:rsidR="00CD2C2D" w:rsidRPr="009618AB" w:rsidRDefault="00CD2C2D" w:rsidP="00CD2C2D">
      <w:pPr>
        <w:spacing w:after="0"/>
        <w:ind w:left="567" w:right="-1" w:firstLine="567"/>
        <w:jc w:val="thaiDistribute"/>
      </w:pPr>
      <w:r w:rsidRPr="009618AB">
        <w:rPr>
          <w:b/>
          <w:bCs/>
          <w:cs/>
        </w:rPr>
        <w:t>ทิศตะวันตก</w:t>
      </w:r>
      <w:r w:rsidRPr="009618AB">
        <w:rPr>
          <w:b/>
          <w:bCs/>
          <w:cs/>
        </w:rPr>
        <w:tab/>
      </w:r>
      <w:r w:rsidRPr="009618AB">
        <w:rPr>
          <w:b/>
          <w:bCs/>
          <w:cs/>
        </w:rPr>
        <w:tab/>
      </w:r>
      <w:r w:rsidRPr="009618AB">
        <w:rPr>
          <w:rFonts w:hint="cs"/>
          <w:b/>
          <w:bCs/>
          <w:cs/>
        </w:rPr>
        <w:tab/>
      </w:r>
      <w:r w:rsidRPr="009618AB">
        <w:rPr>
          <w:cs/>
        </w:rPr>
        <w:t xml:space="preserve">ติดต่อกับอำเภอกระทุ่มแบน จังหวัดสมุทรสาคร  </w:t>
      </w:r>
    </w:p>
    <w:p w14:paraId="667798BC" w14:textId="77777777" w:rsidR="00CD2C2D" w:rsidRPr="009618AB" w:rsidRDefault="00CD2C2D" w:rsidP="00CD2C2D">
      <w:pPr>
        <w:spacing w:after="0"/>
        <w:ind w:left="567" w:right="-1" w:firstLine="567"/>
        <w:jc w:val="thaiDistribute"/>
      </w:pPr>
      <w:r w:rsidRPr="009618AB">
        <w:rPr>
          <w:rFonts w:hint="cs"/>
          <w:cs/>
        </w:rPr>
        <w:t xml:space="preserve">                                    </w:t>
      </w:r>
      <w:r w:rsidRPr="009618AB">
        <w:rPr>
          <w:cs/>
        </w:rPr>
        <w:t>อำเภอสามพราน จังหวัดนครปฐม</w:t>
      </w:r>
    </w:p>
    <w:p w14:paraId="152B47A8" w14:textId="333688AC" w:rsidR="00CD2C2D" w:rsidRPr="009618AB" w:rsidRDefault="00CD2C2D" w:rsidP="00CD2C2D">
      <w:pPr>
        <w:spacing w:after="0"/>
        <w:ind w:right="-1" w:firstLine="1134"/>
        <w:rPr>
          <w:b/>
          <w:bCs/>
          <w:sz w:val="16"/>
          <w:szCs w:val="16"/>
        </w:rPr>
      </w:pPr>
      <w:r w:rsidRPr="009618AB">
        <w:rPr>
          <w:spacing w:val="-8"/>
          <w:cs/>
        </w:rPr>
        <w:t xml:space="preserve">จำนวนประชากรตามทะเบียนราษฎร </w:t>
      </w:r>
      <w:r w:rsidRPr="009618AB">
        <w:rPr>
          <w:rFonts w:hint="cs"/>
          <w:spacing w:val="-8"/>
          <w:cs/>
        </w:rPr>
        <w:t>155,3</w:t>
      </w:r>
      <w:r w:rsidR="003E72C6" w:rsidRPr="009618AB">
        <w:rPr>
          <w:rFonts w:hint="cs"/>
          <w:spacing w:val="-8"/>
          <w:cs/>
        </w:rPr>
        <w:t>22</w:t>
      </w:r>
      <w:r w:rsidRPr="009618AB">
        <w:rPr>
          <w:spacing w:val="-8"/>
          <w:cs/>
        </w:rPr>
        <w:t xml:space="preserve"> คน แบ่งเป็นชาย </w:t>
      </w:r>
      <w:r w:rsidRPr="009618AB">
        <w:rPr>
          <w:spacing w:val="-8"/>
        </w:rPr>
        <w:t>72</w:t>
      </w:r>
      <w:r w:rsidRPr="009618AB">
        <w:rPr>
          <w:spacing w:val="-8"/>
          <w:cs/>
        </w:rPr>
        <w:t>,</w:t>
      </w:r>
      <w:r w:rsidR="003E72C6" w:rsidRPr="009618AB">
        <w:rPr>
          <w:rFonts w:hint="cs"/>
          <w:spacing w:val="-8"/>
          <w:cs/>
        </w:rPr>
        <w:t>252</w:t>
      </w:r>
      <w:r w:rsidRPr="009618AB">
        <w:rPr>
          <w:spacing w:val="-8"/>
          <w:cs/>
        </w:rPr>
        <w:t xml:space="preserve"> คน หญิง </w:t>
      </w:r>
      <w:r w:rsidRPr="009618AB">
        <w:rPr>
          <w:rFonts w:hint="cs"/>
          <w:spacing w:val="-8"/>
          <w:cs/>
        </w:rPr>
        <w:t>8</w:t>
      </w:r>
      <w:r w:rsidRPr="009618AB">
        <w:rPr>
          <w:spacing w:val="-8"/>
        </w:rPr>
        <w:t>3</w:t>
      </w:r>
      <w:r w:rsidRPr="009618AB">
        <w:rPr>
          <w:spacing w:val="-8"/>
          <w:cs/>
        </w:rPr>
        <w:t>,</w:t>
      </w:r>
      <w:r w:rsidRPr="009618AB">
        <w:rPr>
          <w:rFonts w:hint="cs"/>
          <w:spacing w:val="-8"/>
          <w:cs/>
        </w:rPr>
        <w:t>0</w:t>
      </w:r>
      <w:r w:rsidR="003E72C6" w:rsidRPr="009618AB">
        <w:rPr>
          <w:rFonts w:hint="cs"/>
          <w:spacing w:val="-8"/>
          <w:cs/>
        </w:rPr>
        <w:t>70</w:t>
      </w:r>
      <w:r w:rsidRPr="009618AB">
        <w:rPr>
          <w:spacing w:val="-8"/>
        </w:rPr>
        <w:t xml:space="preserve"> </w:t>
      </w:r>
      <w:r w:rsidRPr="009618AB">
        <w:rPr>
          <w:spacing w:val="-8"/>
          <w:cs/>
        </w:rPr>
        <w:t xml:space="preserve">คน </w:t>
      </w:r>
      <w:r w:rsidRPr="009618AB">
        <w:rPr>
          <w:rFonts w:hint="cs"/>
          <w:spacing w:val="-8"/>
          <w:cs/>
        </w:rPr>
        <w:t xml:space="preserve">    </w:t>
      </w:r>
      <w:r w:rsidRPr="009618AB">
        <w:rPr>
          <w:cs/>
        </w:rPr>
        <w:t xml:space="preserve">จำนวนบ้าน </w:t>
      </w:r>
      <w:r w:rsidRPr="009618AB">
        <w:rPr>
          <w:rFonts w:hint="cs"/>
          <w:cs/>
        </w:rPr>
        <w:t>6</w:t>
      </w:r>
      <w:r w:rsidR="003E72C6" w:rsidRPr="009618AB">
        <w:rPr>
          <w:rFonts w:hint="cs"/>
          <w:cs/>
        </w:rPr>
        <w:t>4</w:t>
      </w:r>
      <w:r w:rsidRPr="009618AB">
        <w:rPr>
          <w:rFonts w:hint="cs"/>
          <w:cs/>
        </w:rPr>
        <w:t>,</w:t>
      </w:r>
      <w:r w:rsidR="003E72C6" w:rsidRPr="009618AB">
        <w:rPr>
          <w:rFonts w:hint="cs"/>
          <w:cs/>
        </w:rPr>
        <w:t>133</w:t>
      </w:r>
      <w:r w:rsidRPr="009618AB">
        <w:rPr>
          <w:cs/>
        </w:rPr>
        <w:t xml:space="preserve"> หลัง </w:t>
      </w:r>
      <w:r w:rsidRPr="009618AB">
        <w:rPr>
          <w:rFonts w:hint="cs"/>
          <w:cs/>
        </w:rPr>
        <w:t>(ข้อมูล ณ วันที่ 30</w:t>
      </w:r>
      <w:r w:rsidRPr="009618AB">
        <w:t xml:space="preserve"> </w:t>
      </w:r>
      <w:r w:rsidRPr="009618AB">
        <w:rPr>
          <w:rFonts w:hint="cs"/>
          <w:cs/>
        </w:rPr>
        <w:t>กันยายน 25</w:t>
      </w:r>
      <w:r w:rsidRPr="009618AB">
        <w:t>6</w:t>
      </w:r>
      <w:r w:rsidR="003E72C6" w:rsidRPr="009618AB">
        <w:rPr>
          <w:rFonts w:hint="cs"/>
          <w:cs/>
        </w:rPr>
        <w:t>5</w:t>
      </w:r>
      <w:r w:rsidRPr="009618AB">
        <w:rPr>
          <w:rFonts w:hint="cs"/>
          <w:cs/>
        </w:rPr>
        <w:t>)</w:t>
      </w:r>
    </w:p>
    <w:p w14:paraId="3868A5F7" w14:textId="77777777" w:rsidR="00CD2C2D" w:rsidRPr="009618AB" w:rsidRDefault="00CD2C2D" w:rsidP="00CD2C2D">
      <w:pPr>
        <w:spacing w:after="0"/>
        <w:ind w:right="-1" w:firstLine="1134"/>
      </w:pPr>
      <w:r w:rsidRPr="009618AB">
        <w:rPr>
          <w:cs/>
        </w:rPr>
        <w:t>ประชากรในพื้นที่ส่วนมากประกอบอาชีพรับจ้าง ค้าขาย ประกอบธุรกิจ ในพื้นที่และนอกพื้นที่</w:t>
      </w:r>
      <w:r w:rsidRPr="009618AB">
        <w:rPr>
          <w:rFonts w:hint="cs"/>
          <w:cs/>
        </w:rPr>
        <w:t xml:space="preserve">                      </w:t>
      </w:r>
      <w:r w:rsidRPr="009618AB">
        <w:rPr>
          <w:cs/>
        </w:rPr>
        <w:t xml:space="preserve"> โดยส่วนมากรับจ้างในโรงงานอุตสาหกรรม ซึ่งมีอยู่จำนวนมากย่านถนนเพชรเกษม 81 ถนนเลียบคลอง</w:t>
      </w:r>
      <w:r w:rsidRPr="009618AB">
        <w:rPr>
          <w:rFonts w:hint="cs"/>
          <w:cs/>
        </w:rPr>
        <w:t>ภาษีเจริญ</w:t>
      </w:r>
      <w:r w:rsidRPr="009618AB">
        <w:rPr>
          <w:cs/>
        </w:rPr>
        <w:t>ฝั่งเหนือ – ฝั่งใต้ โดยพักอาศัยอยู่ในพื้นที่ทั้งในหมู่บ้านจัดสรร ชุมชนต่าง ๆ ประชากรที่ประกอบอาชีพเกษตรกรรม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>ก็ยังมีอยู่มากย่านซอยเพชรเกษม 110 ถนนทวีวัฒนา แขวงหนองค้างพลู บริเวณถนนเลียบคลอง</w:t>
      </w:r>
      <w:r w:rsidRPr="009618AB">
        <w:rPr>
          <w:rFonts w:hint="cs"/>
          <w:cs/>
        </w:rPr>
        <w:t>ภาษีเจริญ</w:t>
      </w:r>
      <w:r w:rsidRPr="009618AB">
        <w:rPr>
          <w:cs/>
        </w:rPr>
        <w:t>ฝั่งใต้ ถนนทางเข้าวัดศรีนวล</w:t>
      </w:r>
      <w:r w:rsidRPr="009618AB">
        <w:rPr>
          <w:rFonts w:hint="cs"/>
          <w:cs/>
        </w:rPr>
        <w:t>ธรรมวิมล</w:t>
      </w:r>
      <w:r w:rsidRPr="009618AB">
        <w:rPr>
          <w:cs/>
        </w:rPr>
        <w:t xml:space="preserve"> แขวงหนองแขม </w:t>
      </w:r>
    </w:p>
    <w:p w14:paraId="21B3B578" w14:textId="4F00ED69" w:rsidR="00CD2C2D" w:rsidRPr="009618AB" w:rsidRDefault="00CD2C2D" w:rsidP="00CD2C2D">
      <w:pPr>
        <w:spacing w:after="0"/>
        <w:ind w:right="-1" w:firstLine="1134"/>
        <w:rPr>
          <w:spacing w:val="4"/>
        </w:rPr>
      </w:pPr>
      <w:r w:rsidRPr="009618AB">
        <w:rPr>
          <w:spacing w:val="4"/>
          <w:cs/>
        </w:rPr>
        <w:t xml:space="preserve">สำนักงานเขตหนองแขม เป็นหน่วยงานของกรุงเทพมหานคร แบ่งส่วนราชการเป็น 10 ฝ่าย คือ ฝ่ายปกครอง ฝ่ายทะเบียน ฝ่ายโยธา ฝ่ายสิ่งแวดล้อมและสุขาภิบาล ฝ่ายรายได้ ฝ่ายรักษาความสะอาดและสวนสาธารณะ ฝ่ายการศึกษา ฝ่ายการคลัง ฝ่ายเทศกิจ ฝ่ายพัฒนาชุมชนและสวัสดิการสังคม มีข้าราชการกรุงเทพมหานครสามัญ </w:t>
      </w:r>
      <w:r w:rsidR="009F496A" w:rsidRPr="009618AB">
        <w:rPr>
          <w:rFonts w:hint="cs"/>
          <w:spacing w:val="4"/>
          <w:cs/>
        </w:rPr>
        <w:t>124</w:t>
      </w:r>
      <w:r w:rsidRPr="009618AB">
        <w:rPr>
          <w:spacing w:val="4"/>
          <w:cs/>
        </w:rPr>
        <w:t xml:space="preserve">  คน ลูกจ้างประจำ </w:t>
      </w:r>
      <w:r w:rsidRPr="009618AB">
        <w:rPr>
          <w:rFonts w:hint="cs"/>
          <w:spacing w:val="4"/>
          <w:cs/>
        </w:rPr>
        <w:t>3</w:t>
      </w:r>
      <w:r w:rsidR="003E72C6" w:rsidRPr="009618AB">
        <w:rPr>
          <w:rFonts w:hint="cs"/>
          <w:spacing w:val="4"/>
          <w:cs/>
        </w:rPr>
        <w:t>68</w:t>
      </w:r>
      <w:r w:rsidRPr="009618AB">
        <w:rPr>
          <w:spacing w:val="4"/>
          <w:cs/>
        </w:rPr>
        <w:t xml:space="preserve"> คน </w:t>
      </w:r>
      <w:r w:rsidRPr="009618AB">
        <w:rPr>
          <w:rFonts w:hint="cs"/>
          <w:spacing w:val="4"/>
          <w:cs/>
        </w:rPr>
        <w:t xml:space="preserve">ลูกจ้างชั่วคราว </w:t>
      </w:r>
      <w:r w:rsidRPr="009618AB">
        <w:rPr>
          <w:spacing w:val="4"/>
        </w:rPr>
        <w:t>2</w:t>
      </w:r>
      <w:r w:rsidR="003E72C6" w:rsidRPr="009618AB">
        <w:rPr>
          <w:rFonts w:hint="cs"/>
          <w:spacing w:val="4"/>
          <w:cs/>
        </w:rPr>
        <w:t>04</w:t>
      </w:r>
      <w:r w:rsidRPr="009618AB">
        <w:rPr>
          <w:spacing w:val="4"/>
        </w:rPr>
        <w:t xml:space="preserve"> </w:t>
      </w:r>
      <w:r w:rsidRPr="009618AB">
        <w:rPr>
          <w:rFonts w:hint="cs"/>
          <w:spacing w:val="4"/>
          <w:cs/>
        </w:rPr>
        <w:t xml:space="preserve">คน </w:t>
      </w:r>
      <w:r w:rsidRPr="009618AB">
        <w:rPr>
          <w:spacing w:val="4"/>
          <w:cs/>
        </w:rPr>
        <w:t xml:space="preserve">โรงเรียนสังกัดกรุงเทพมหานคร 6 แห่ง มีข้าราชการครู </w:t>
      </w:r>
      <w:r w:rsidR="003E72C6" w:rsidRPr="009618AB">
        <w:rPr>
          <w:rFonts w:hint="cs"/>
          <w:spacing w:val="4"/>
          <w:cs/>
        </w:rPr>
        <w:t>407</w:t>
      </w:r>
      <w:r w:rsidRPr="009618AB">
        <w:rPr>
          <w:spacing w:val="4"/>
          <w:cs/>
        </w:rPr>
        <w:t xml:space="preserve"> คน ลูกจ้างประจำสังกัดโรงเรียน </w:t>
      </w:r>
      <w:r w:rsidRPr="009618AB">
        <w:rPr>
          <w:rFonts w:hint="cs"/>
          <w:spacing w:val="4"/>
          <w:cs/>
        </w:rPr>
        <w:t>3</w:t>
      </w:r>
      <w:r w:rsidR="003E72C6" w:rsidRPr="009618AB">
        <w:rPr>
          <w:rFonts w:hint="cs"/>
          <w:spacing w:val="4"/>
          <w:cs/>
        </w:rPr>
        <w:t>0</w:t>
      </w:r>
      <w:r w:rsidRPr="009618AB">
        <w:rPr>
          <w:spacing w:val="4"/>
        </w:rPr>
        <w:t xml:space="preserve"> </w:t>
      </w:r>
      <w:r w:rsidRPr="009618AB">
        <w:rPr>
          <w:spacing w:val="4"/>
          <w:cs/>
        </w:rPr>
        <w:t>คน</w:t>
      </w:r>
      <w:r w:rsidRPr="009618AB">
        <w:rPr>
          <w:rFonts w:hint="cs"/>
          <w:cs/>
        </w:rPr>
        <w:t xml:space="preserve"> ลูกจ้างชั่วคราว 3</w:t>
      </w:r>
      <w:r w:rsidR="003E72C6" w:rsidRPr="009618AB">
        <w:rPr>
          <w:rFonts w:hint="cs"/>
          <w:cs/>
        </w:rPr>
        <w:t>7</w:t>
      </w:r>
      <w:r w:rsidRPr="009618AB">
        <w:t xml:space="preserve"> </w:t>
      </w:r>
      <w:r w:rsidRPr="009618AB">
        <w:rPr>
          <w:rFonts w:hint="cs"/>
          <w:cs/>
        </w:rPr>
        <w:t>คน (ข้อมูล ณ วันที่ 1</w:t>
      </w:r>
      <w:r w:rsidR="003E72C6" w:rsidRPr="009618AB">
        <w:rPr>
          <w:rFonts w:hint="cs"/>
          <w:cs/>
        </w:rPr>
        <w:t>9</w:t>
      </w:r>
      <w:r w:rsidRPr="009618AB">
        <w:rPr>
          <w:rFonts w:hint="cs"/>
          <w:cs/>
        </w:rPr>
        <w:t xml:space="preserve"> ตุลาคม 256</w:t>
      </w:r>
      <w:r w:rsidR="003E72C6" w:rsidRPr="009618AB">
        <w:rPr>
          <w:rFonts w:hint="cs"/>
          <w:cs/>
        </w:rPr>
        <w:t>5</w:t>
      </w:r>
      <w:r w:rsidRPr="009618AB">
        <w:rPr>
          <w:rFonts w:hint="cs"/>
          <w:cs/>
        </w:rPr>
        <w:t>)</w:t>
      </w:r>
    </w:p>
    <w:p w14:paraId="0645940A" w14:textId="77777777" w:rsidR="00CD2C2D" w:rsidRPr="009618AB" w:rsidRDefault="00CD2C2D" w:rsidP="00CD2C2D">
      <w:pPr>
        <w:spacing w:after="0"/>
        <w:ind w:right="-1" w:firstLine="1134"/>
        <w:rPr>
          <w:spacing w:val="4"/>
        </w:rPr>
      </w:pPr>
    </w:p>
    <w:p w14:paraId="542E981E" w14:textId="77777777" w:rsidR="00815556" w:rsidRPr="009618AB" w:rsidRDefault="00815556" w:rsidP="00CD2C2D">
      <w:pPr>
        <w:spacing w:after="0"/>
        <w:ind w:right="-1" w:firstLine="1134"/>
        <w:rPr>
          <w:spacing w:val="4"/>
        </w:rPr>
      </w:pPr>
    </w:p>
    <w:p w14:paraId="0B12665B" w14:textId="77777777" w:rsidR="00B61EB4" w:rsidRPr="009618AB" w:rsidRDefault="00B61EB4" w:rsidP="00313CE4">
      <w:pPr>
        <w:spacing w:after="0"/>
        <w:ind w:right="708"/>
        <w:jc w:val="thaiDistribute"/>
        <w:rPr>
          <w:b/>
          <w:bCs/>
        </w:rPr>
      </w:pPr>
      <w:r w:rsidRPr="009618AB">
        <w:rPr>
          <w:b/>
          <w:bCs/>
          <w:cs/>
        </w:rPr>
        <w:lastRenderedPageBreak/>
        <w:t>การวิเคราะห์สภาพแวดล้อมภายในและภายนอก (</w:t>
      </w:r>
      <w:r w:rsidRPr="009618AB">
        <w:rPr>
          <w:b/>
          <w:bCs/>
        </w:rPr>
        <w:t>SWOT Analysis</w:t>
      </w:r>
      <w:r w:rsidRPr="009618AB">
        <w:rPr>
          <w:b/>
          <w:bCs/>
          <w:cs/>
        </w:rPr>
        <w:t>)</w:t>
      </w:r>
    </w:p>
    <w:p w14:paraId="5BED6069" w14:textId="77777777" w:rsidR="00B61EB4" w:rsidRPr="009618AB" w:rsidRDefault="00B61EB4" w:rsidP="00313CE4">
      <w:pPr>
        <w:spacing w:after="0"/>
        <w:ind w:right="708"/>
        <w:jc w:val="thaiDistribute"/>
        <w:rPr>
          <w:b/>
          <w:bCs/>
        </w:rPr>
      </w:pPr>
      <w:r w:rsidRPr="009618AB">
        <w:rPr>
          <w:b/>
          <w:bCs/>
          <w:cs/>
        </w:rPr>
        <w:t>สภาพแวดล้อมภายในของสำนักงานเขตหนองแขม</w:t>
      </w:r>
    </w:p>
    <w:p w14:paraId="3C98948E" w14:textId="77777777" w:rsidR="00B61EB4" w:rsidRPr="009618AB" w:rsidRDefault="00B61EB4" w:rsidP="00313CE4">
      <w:pPr>
        <w:spacing w:after="0"/>
        <w:ind w:left="567" w:right="708" w:firstLine="567"/>
        <w:jc w:val="thaiDistribute"/>
        <w:rPr>
          <w:b/>
          <w:bCs/>
        </w:rPr>
      </w:pPr>
      <w:r w:rsidRPr="009618AB">
        <w:rPr>
          <w:b/>
          <w:bCs/>
          <w:cs/>
        </w:rPr>
        <w:t>จุดแข็ง (</w:t>
      </w:r>
      <w:r w:rsidRPr="009618AB">
        <w:rPr>
          <w:b/>
          <w:bCs/>
        </w:rPr>
        <w:t>Strengths</w:t>
      </w:r>
      <w:r w:rsidRPr="009618AB">
        <w:rPr>
          <w:b/>
          <w:bCs/>
          <w:cs/>
        </w:rPr>
        <w:t>)</w:t>
      </w:r>
    </w:p>
    <w:p w14:paraId="4487E174" w14:textId="77777777" w:rsidR="00B61EB4" w:rsidRPr="009618AB" w:rsidRDefault="00B61EB4" w:rsidP="00313CE4">
      <w:pPr>
        <w:spacing w:after="0"/>
        <w:ind w:right="-1" w:firstLine="1134"/>
      </w:pPr>
      <w:r w:rsidRPr="009618AB">
        <w:rPr>
          <w:cs/>
        </w:rPr>
        <w:t>1.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>สำนักงานเขตหนองแขม ตั้งอยู่ริมถนนเพชรเกษม ประชาชนเดินทางมาใช้บริการสะดวกสบาย</w:t>
      </w:r>
    </w:p>
    <w:p w14:paraId="2BE0FF20" w14:textId="77777777" w:rsidR="00B61EB4" w:rsidRPr="009618AB" w:rsidRDefault="00B61EB4" w:rsidP="00313CE4">
      <w:pPr>
        <w:spacing w:after="0"/>
        <w:ind w:right="-1" w:firstLine="1134"/>
      </w:pPr>
      <w:r w:rsidRPr="009618AB">
        <w:rPr>
          <w:cs/>
        </w:rPr>
        <w:t>2.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>อาคารของสำนักงานเขตมีการปรับปรุง ดูแลอย่างต่อเนื่อง ให้มีสภาพแวดล้อมที่ดี มีภูมิทัศน์สวยงาม</w:t>
      </w:r>
    </w:p>
    <w:p w14:paraId="71A83C3F" w14:textId="77777777" w:rsidR="00B61EB4" w:rsidRPr="009618AB" w:rsidRDefault="00B61EB4" w:rsidP="00313CE4">
      <w:pPr>
        <w:spacing w:after="0"/>
        <w:ind w:right="-1" w:firstLine="1134"/>
      </w:pPr>
      <w:r w:rsidRPr="009618AB">
        <w:rPr>
          <w:cs/>
        </w:rPr>
        <w:t>3.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>ผู้บริหารมีวิสัยทัศน์ ประสบการณ์ ระบบงาน แนวคิดทันสมัย ทำให้บุคลากรเกิดความตื่นตัว</w:t>
      </w:r>
    </w:p>
    <w:p w14:paraId="5E1C43FB" w14:textId="77777777" w:rsidR="00B61EB4" w:rsidRPr="009618AB" w:rsidRDefault="00B61EB4" w:rsidP="00313CE4">
      <w:pPr>
        <w:spacing w:after="0"/>
        <w:ind w:right="-1" w:firstLine="1134"/>
        <w:rPr>
          <w:cs/>
        </w:rPr>
      </w:pPr>
      <w:r w:rsidRPr="009618AB">
        <w:rPr>
          <w:rFonts w:hint="cs"/>
          <w:cs/>
        </w:rPr>
        <w:t>4. มีการดำเนิน</w:t>
      </w:r>
      <w:r w:rsidRPr="009618AB">
        <w:rPr>
          <w:cs/>
        </w:rPr>
        <w:t>การปรับปรุง จัดหาเครื่องมือเทคโนโลยีที่เอื้อประโยชน์ต่อการพัฒนาปรับป</w:t>
      </w:r>
      <w:r w:rsidRPr="009618AB">
        <w:rPr>
          <w:rFonts w:hint="cs"/>
          <w:cs/>
        </w:rPr>
        <w:t>รุง</w:t>
      </w:r>
      <w:r w:rsidRPr="009618AB">
        <w:rPr>
          <w:cs/>
        </w:rPr>
        <w:t>ระบบงาน</w:t>
      </w:r>
      <w:r w:rsidRPr="009618AB">
        <w:t xml:space="preserve"> </w:t>
      </w:r>
      <w:r w:rsidRPr="009618AB">
        <w:rPr>
          <w:rFonts w:hint="cs"/>
          <w:cs/>
        </w:rPr>
        <w:t xml:space="preserve"> </w:t>
      </w:r>
    </w:p>
    <w:p w14:paraId="7D68E133" w14:textId="77777777" w:rsidR="00DE3E64" w:rsidRPr="009618AB" w:rsidRDefault="00B61EB4" w:rsidP="00313CE4">
      <w:pPr>
        <w:spacing w:after="0"/>
        <w:ind w:right="-1" w:firstLine="1134"/>
      </w:pPr>
      <w:r w:rsidRPr="009618AB">
        <w:rPr>
          <w:cs/>
        </w:rPr>
        <w:t>5.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>มีการจัดทำแผนงานประจำปี มีวัตถุประสงค์ ทำให้การดำเนินงานตามระเบียบเป็นไป</w:t>
      </w:r>
    </w:p>
    <w:p w14:paraId="3B946CBF" w14:textId="77777777" w:rsidR="00B61EB4" w:rsidRPr="009618AB" w:rsidRDefault="00B61EB4" w:rsidP="00313CE4">
      <w:pPr>
        <w:spacing w:after="0"/>
        <w:ind w:right="-1"/>
      </w:pPr>
      <w:r w:rsidRPr="009618AB">
        <w:rPr>
          <w:cs/>
        </w:rPr>
        <w:t>อย่างรวดเร็ว และมีประสิทธิภาพ</w:t>
      </w:r>
    </w:p>
    <w:p w14:paraId="481CA1BF" w14:textId="77777777" w:rsidR="00B61EB4" w:rsidRPr="009618AB" w:rsidRDefault="00B61EB4" w:rsidP="00313CE4">
      <w:pPr>
        <w:spacing w:after="0"/>
        <w:ind w:right="-1" w:firstLine="1134"/>
      </w:pPr>
      <w:r w:rsidRPr="009618AB">
        <w:rPr>
          <w:rFonts w:hint="cs"/>
          <w:cs/>
        </w:rPr>
        <w:t>6</w:t>
      </w:r>
      <w:r w:rsidRPr="009618AB">
        <w:rPr>
          <w:cs/>
        </w:rPr>
        <w:t>.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>เครื่องมือ อุปกรณ์ ยานพาหนะ ได้รับการบำรุงรักษาและจัดซื้อเพิ่ม เพื่อเตรียมพร้อมในการปฏิบัติงาน</w:t>
      </w:r>
    </w:p>
    <w:p w14:paraId="0D75E55F" w14:textId="77777777" w:rsidR="00B61EB4" w:rsidRPr="009618AB" w:rsidRDefault="00B61EB4" w:rsidP="00313CE4">
      <w:pPr>
        <w:spacing w:after="0"/>
        <w:ind w:right="-1" w:firstLine="1134"/>
        <w:rPr>
          <w:b/>
          <w:bCs/>
        </w:rPr>
      </w:pPr>
      <w:r w:rsidRPr="009618AB">
        <w:rPr>
          <w:b/>
          <w:bCs/>
          <w:cs/>
        </w:rPr>
        <w:t>จุดอ่อน (</w:t>
      </w:r>
      <w:r w:rsidRPr="009618AB">
        <w:rPr>
          <w:b/>
          <w:bCs/>
        </w:rPr>
        <w:t>Weakness</w:t>
      </w:r>
      <w:r w:rsidRPr="009618AB">
        <w:rPr>
          <w:b/>
          <w:bCs/>
          <w:cs/>
        </w:rPr>
        <w:t>)</w:t>
      </w:r>
    </w:p>
    <w:p w14:paraId="7EED1DD6" w14:textId="77777777" w:rsidR="00B61EB4" w:rsidRPr="009618AB" w:rsidRDefault="00B61EB4" w:rsidP="00313CE4">
      <w:pPr>
        <w:spacing w:after="0"/>
        <w:ind w:right="-1" w:firstLine="1134"/>
      </w:pPr>
      <w:r w:rsidRPr="009618AB">
        <w:rPr>
          <w:cs/>
        </w:rPr>
        <w:t>1.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>บุคลากร</w:t>
      </w:r>
      <w:r w:rsidR="00F52CA9" w:rsidRPr="009618AB">
        <w:rPr>
          <w:rFonts w:hint="cs"/>
          <w:cs/>
        </w:rPr>
        <w:t>มีไม่เพียงพอกับปริมาณงานที่เพิ่มขึ้น</w:t>
      </w:r>
      <w:r w:rsidRPr="009618AB">
        <w:rPr>
          <w:rFonts w:hint="cs"/>
          <w:cs/>
        </w:rPr>
        <w:t xml:space="preserve"> </w:t>
      </w:r>
    </w:p>
    <w:p w14:paraId="699EA103" w14:textId="77777777" w:rsidR="00B61EB4" w:rsidRPr="009618AB" w:rsidRDefault="00B61EB4" w:rsidP="00313CE4">
      <w:pPr>
        <w:spacing w:after="0"/>
        <w:ind w:right="-1" w:firstLine="1134"/>
      </w:pPr>
      <w:r w:rsidRPr="009618AB">
        <w:rPr>
          <w:cs/>
        </w:rPr>
        <w:t>2.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 xml:space="preserve">ระบบการตรวจสอบคุณภาพภายใน การซักซ้อม การดำเนินการ </w:t>
      </w:r>
      <w:r w:rsidR="0017396C" w:rsidRPr="009618AB">
        <w:rPr>
          <w:rFonts w:hint="cs"/>
          <w:cs/>
        </w:rPr>
        <w:t>ยังไม่ดีเท่าที่ควร</w:t>
      </w:r>
      <w:r w:rsidRPr="009618AB">
        <w:rPr>
          <w:cs/>
        </w:rPr>
        <w:t xml:space="preserve"> </w:t>
      </w:r>
    </w:p>
    <w:p w14:paraId="0593DD1D" w14:textId="77777777" w:rsidR="00B61EB4" w:rsidRPr="009618AB" w:rsidRDefault="00B61EB4" w:rsidP="00313CE4">
      <w:pPr>
        <w:spacing w:after="0"/>
        <w:ind w:left="567" w:right="-1" w:hanging="567"/>
        <w:jc w:val="thaiDistribute"/>
        <w:rPr>
          <w:b/>
          <w:bCs/>
        </w:rPr>
      </w:pPr>
      <w:r w:rsidRPr="009618AB">
        <w:rPr>
          <w:b/>
          <w:bCs/>
          <w:cs/>
        </w:rPr>
        <w:t>สภาพแวดล้อมภายนอกของสำนักงานเขตหนองแขม</w:t>
      </w:r>
    </w:p>
    <w:p w14:paraId="14966007" w14:textId="77777777" w:rsidR="00B61EB4" w:rsidRPr="009618AB" w:rsidRDefault="00B61EB4" w:rsidP="00313CE4">
      <w:pPr>
        <w:spacing w:after="0"/>
        <w:ind w:left="567" w:right="-1" w:firstLine="567"/>
        <w:jc w:val="thaiDistribute"/>
        <w:rPr>
          <w:b/>
          <w:bCs/>
        </w:rPr>
      </w:pPr>
      <w:r w:rsidRPr="009618AB">
        <w:rPr>
          <w:b/>
          <w:bCs/>
          <w:cs/>
        </w:rPr>
        <w:t>โอกาส (</w:t>
      </w:r>
      <w:r w:rsidRPr="009618AB">
        <w:rPr>
          <w:b/>
          <w:bCs/>
        </w:rPr>
        <w:t>Opportunity</w:t>
      </w:r>
      <w:r w:rsidRPr="009618AB">
        <w:rPr>
          <w:b/>
          <w:bCs/>
          <w:cs/>
        </w:rPr>
        <w:t>)</w:t>
      </w:r>
    </w:p>
    <w:p w14:paraId="67EEB2C0" w14:textId="77777777" w:rsidR="00B61EB4" w:rsidRPr="009618AB" w:rsidRDefault="00B61EB4" w:rsidP="00313CE4">
      <w:pPr>
        <w:numPr>
          <w:ilvl w:val="0"/>
          <w:numId w:val="9"/>
        </w:numPr>
        <w:spacing w:after="0"/>
        <w:ind w:left="1418" w:right="-1" w:hanging="284"/>
      </w:pPr>
      <w:r w:rsidRPr="009618AB">
        <w:rPr>
          <w:cs/>
        </w:rPr>
        <w:t>ลักษณะการใช้ประโยชน์ในพื้นที่ตามผังเมืองรวมกรุงเทพมหานคร เขตหนองแขม มีพื้นที่</w:t>
      </w:r>
    </w:p>
    <w:p w14:paraId="4B4C5128" w14:textId="77777777" w:rsidR="00B61EB4" w:rsidRPr="009618AB" w:rsidRDefault="00B61EB4" w:rsidP="00313CE4">
      <w:pPr>
        <w:spacing w:after="0"/>
        <w:ind w:right="-1"/>
      </w:pPr>
      <w:r w:rsidRPr="009618AB">
        <w:rPr>
          <w:cs/>
        </w:rPr>
        <w:t>รองรับการขยายตัวทางด้านเศรษฐกิจ การประกอบการค้าอุตสาหกรรม</w:t>
      </w:r>
      <w:r w:rsidR="00BE68D9" w:rsidRPr="009618AB">
        <w:rPr>
          <w:rFonts w:hint="cs"/>
          <w:cs/>
        </w:rPr>
        <w:t>และ</w:t>
      </w:r>
      <w:r w:rsidR="00BE68D9" w:rsidRPr="009618AB">
        <w:rPr>
          <w:cs/>
        </w:rPr>
        <w:t>ที่อยู่อาศัยชั้นปานกลาง</w:t>
      </w:r>
      <w:r w:rsidR="00BE68D9" w:rsidRPr="009618AB">
        <w:rPr>
          <w:rFonts w:hint="cs"/>
          <w:cs/>
        </w:rPr>
        <w:t>ขึ้นไป</w:t>
      </w:r>
    </w:p>
    <w:p w14:paraId="49D24A77" w14:textId="77777777" w:rsidR="00350FDF" w:rsidRPr="009618AB" w:rsidRDefault="00143D63" w:rsidP="00313CE4">
      <w:pPr>
        <w:tabs>
          <w:tab w:val="left" w:pos="1134"/>
        </w:tabs>
        <w:spacing w:after="0"/>
        <w:ind w:right="-1"/>
      </w:pPr>
      <w:r w:rsidRPr="009618AB">
        <w:rPr>
          <w:cs/>
        </w:rPr>
        <w:tab/>
      </w:r>
      <w:r w:rsidR="00B61EB4" w:rsidRPr="009618AB">
        <w:rPr>
          <w:cs/>
        </w:rPr>
        <w:t>2.</w:t>
      </w:r>
      <w:r w:rsidR="00B61EB4" w:rsidRPr="009618AB">
        <w:rPr>
          <w:rFonts w:hint="cs"/>
          <w:cs/>
        </w:rPr>
        <w:t xml:space="preserve"> </w:t>
      </w:r>
      <w:r w:rsidR="00B61EB4" w:rsidRPr="009618AB">
        <w:rPr>
          <w:cs/>
        </w:rPr>
        <w:t>ประชาชนมีส่วนร่วมในการพัฒนาท้องถิ่น มีการรวมกลุ่มที่เข้มแข็ง มีการจัดตั้งสภาวัฒนธรรม</w:t>
      </w:r>
      <w:r w:rsidR="00B61EB4" w:rsidRPr="009618AB">
        <w:rPr>
          <w:rFonts w:hint="cs"/>
          <w:cs/>
        </w:rPr>
        <w:t xml:space="preserve"> </w:t>
      </w:r>
      <w:r w:rsidR="0017396C" w:rsidRPr="009618AB">
        <w:rPr>
          <w:rFonts w:hint="cs"/>
          <w:cs/>
        </w:rPr>
        <w:t xml:space="preserve">                   </w:t>
      </w:r>
      <w:r w:rsidR="00B61EB4" w:rsidRPr="009618AB">
        <w:rPr>
          <w:cs/>
        </w:rPr>
        <w:t>กลุ่มพลังมวลชน อาสาสมัคร มีกิจกรรมการดำเนินการอย่างต่อเนื่อง และให้ความร่วมมือกับส่วนราชการในด้านต่าง ๆ เป็นอย่างดี</w:t>
      </w:r>
    </w:p>
    <w:p w14:paraId="237F9664" w14:textId="77777777" w:rsidR="00B61EB4" w:rsidRPr="009618AB" w:rsidRDefault="00143D63" w:rsidP="00313CE4">
      <w:pPr>
        <w:tabs>
          <w:tab w:val="left" w:pos="1134"/>
        </w:tabs>
        <w:spacing w:after="0"/>
        <w:ind w:right="-1"/>
        <w:jc w:val="thaiDistribute"/>
      </w:pPr>
      <w:r w:rsidRPr="009618AB">
        <w:rPr>
          <w:cs/>
        </w:rPr>
        <w:tab/>
      </w:r>
      <w:r w:rsidR="00B61EB4" w:rsidRPr="009618AB">
        <w:rPr>
          <w:cs/>
        </w:rPr>
        <w:t>3.</w:t>
      </w:r>
      <w:r w:rsidR="00B61EB4" w:rsidRPr="009618AB">
        <w:rPr>
          <w:rFonts w:hint="cs"/>
          <w:cs/>
        </w:rPr>
        <w:t xml:space="preserve"> </w:t>
      </w:r>
      <w:r w:rsidR="00B61EB4" w:rsidRPr="009618AB">
        <w:rPr>
          <w:cs/>
        </w:rPr>
        <w:t>พื้นที่สีเขียวที่ใช้ในการประกอบอาชีพเกษตรกรรมยังมี ประกอบกับมีพื้นที่สาธารณะ</w:t>
      </w:r>
    </w:p>
    <w:p w14:paraId="70B94807" w14:textId="77777777" w:rsidR="00B61EB4" w:rsidRPr="009618AB" w:rsidRDefault="00B61EB4" w:rsidP="00313CE4">
      <w:pPr>
        <w:spacing w:after="0"/>
        <w:ind w:right="708"/>
        <w:jc w:val="thaiDistribute"/>
      </w:pPr>
      <w:r w:rsidRPr="009618AB">
        <w:rPr>
          <w:cs/>
        </w:rPr>
        <w:t>เพื่อดำเนินการเพิ่มพื้นที่สีเขียว</w:t>
      </w:r>
    </w:p>
    <w:p w14:paraId="0F0D1C3F" w14:textId="77777777" w:rsidR="00B61EB4" w:rsidRPr="009618AB" w:rsidRDefault="00B61EB4" w:rsidP="0017396C">
      <w:pPr>
        <w:spacing w:after="0"/>
        <w:ind w:right="708" w:firstLine="1134"/>
      </w:pPr>
      <w:r w:rsidRPr="009618AB">
        <w:rPr>
          <w:cs/>
        </w:rPr>
        <w:t>4.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 xml:space="preserve">ผลิตผล ผลิตภัณฑ์ จากผู้ประกอบการเป็นที่ยอมรับ สามารถขยายทุนการผลิต </w:t>
      </w:r>
      <w:r w:rsidR="0017396C" w:rsidRPr="009618AB">
        <w:rPr>
          <w:rFonts w:hint="cs"/>
          <w:cs/>
        </w:rPr>
        <w:t xml:space="preserve">                                  </w:t>
      </w:r>
      <w:r w:rsidRPr="009618AB">
        <w:rPr>
          <w:cs/>
        </w:rPr>
        <w:t>และมีการจ้างแรงงาน</w:t>
      </w:r>
    </w:p>
    <w:p w14:paraId="05015F5A" w14:textId="77777777" w:rsidR="00B61F64" w:rsidRPr="009618AB" w:rsidRDefault="00B61F64" w:rsidP="00313CE4">
      <w:pPr>
        <w:spacing w:after="0"/>
        <w:ind w:right="708" w:firstLine="1134"/>
        <w:jc w:val="thaiDistribute"/>
      </w:pPr>
    </w:p>
    <w:p w14:paraId="20B3B798" w14:textId="77777777" w:rsidR="00B61F64" w:rsidRPr="009618AB" w:rsidRDefault="00B61F64" w:rsidP="00313CE4">
      <w:pPr>
        <w:spacing w:after="0"/>
        <w:ind w:right="708" w:firstLine="1134"/>
        <w:jc w:val="thaiDistribute"/>
      </w:pPr>
    </w:p>
    <w:p w14:paraId="29970907" w14:textId="77777777" w:rsidR="00B61F64" w:rsidRPr="009618AB" w:rsidRDefault="00B61F64" w:rsidP="00313CE4">
      <w:pPr>
        <w:spacing w:after="0"/>
        <w:ind w:right="708" w:firstLine="1134"/>
        <w:jc w:val="thaiDistribute"/>
      </w:pPr>
    </w:p>
    <w:p w14:paraId="22421DF9" w14:textId="77777777" w:rsidR="00B61F64" w:rsidRPr="009618AB" w:rsidRDefault="00B61F64" w:rsidP="00313CE4">
      <w:pPr>
        <w:spacing w:after="0"/>
        <w:ind w:right="708" w:firstLine="1134"/>
        <w:jc w:val="thaiDistribute"/>
      </w:pPr>
    </w:p>
    <w:p w14:paraId="5D84976C" w14:textId="77777777" w:rsidR="00F604FD" w:rsidRPr="009618AB" w:rsidRDefault="00F604FD" w:rsidP="00313CE4">
      <w:pPr>
        <w:spacing w:after="0"/>
        <w:ind w:right="708" w:firstLine="1134"/>
        <w:jc w:val="thaiDistribute"/>
      </w:pPr>
    </w:p>
    <w:p w14:paraId="42B1EC64" w14:textId="77777777" w:rsidR="00F604FD" w:rsidRPr="009618AB" w:rsidRDefault="00F604FD" w:rsidP="00313CE4">
      <w:pPr>
        <w:spacing w:after="0"/>
        <w:ind w:right="708" w:firstLine="1134"/>
        <w:jc w:val="thaiDistribute"/>
      </w:pPr>
    </w:p>
    <w:p w14:paraId="6B1F8B26" w14:textId="77777777" w:rsidR="00815556" w:rsidRPr="009618AB" w:rsidRDefault="00815556" w:rsidP="00313CE4">
      <w:pPr>
        <w:spacing w:after="0"/>
        <w:ind w:right="708" w:firstLine="1134"/>
        <w:jc w:val="thaiDistribute"/>
      </w:pPr>
    </w:p>
    <w:p w14:paraId="3EC69038" w14:textId="77777777" w:rsidR="00F604FD" w:rsidRPr="009618AB" w:rsidRDefault="00F604FD" w:rsidP="00313CE4">
      <w:pPr>
        <w:spacing w:after="0"/>
        <w:ind w:right="708" w:firstLine="1134"/>
        <w:jc w:val="thaiDistribute"/>
      </w:pPr>
    </w:p>
    <w:p w14:paraId="629790A7" w14:textId="77777777" w:rsidR="00B61EB4" w:rsidRPr="009618AB" w:rsidRDefault="00B61EB4" w:rsidP="00313CE4">
      <w:pPr>
        <w:tabs>
          <w:tab w:val="left" w:pos="2127"/>
        </w:tabs>
        <w:spacing w:after="0"/>
        <w:ind w:left="567" w:right="708" w:firstLine="567"/>
        <w:jc w:val="thaiDistribute"/>
        <w:rPr>
          <w:b/>
          <w:bCs/>
        </w:rPr>
      </w:pPr>
      <w:r w:rsidRPr="009618AB">
        <w:rPr>
          <w:b/>
          <w:bCs/>
          <w:cs/>
        </w:rPr>
        <w:lastRenderedPageBreak/>
        <w:t>อุปสรรค (</w:t>
      </w:r>
      <w:r w:rsidRPr="009618AB">
        <w:rPr>
          <w:b/>
          <w:bCs/>
        </w:rPr>
        <w:t>Threat</w:t>
      </w:r>
      <w:r w:rsidRPr="009618AB">
        <w:rPr>
          <w:b/>
          <w:bCs/>
          <w:cs/>
        </w:rPr>
        <w:t>)</w:t>
      </w:r>
    </w:p>
    <w:p w14:paraId="6B954E7A" w14:textId="77777777" w:rsidR="00B61EB4" w:rsidRPr="009618AB" w:rsidRDefault="00C261AA" w:rsidP="0017396C">
      <w:pPr>
        <w:tabs>
          <w:tab w:val="left" w:pos="1134"/>
        </w:tabs>
        <w:spacing w:after="0" w:line="240" w:lineRule="auto"/>
        <w:ind w:right="708" w:firstLine="567"/>
        <w:rPr>
          <w:cs/>
        </w:rPr>
      </w:pPr>
      <w:r w:rsidRPr="009618AB">
        <w:tab/>
      </w:r>
      <w:r w:rsidR="00B61EB4" w:rsidRPr="009618AB">
        <w:t>1.</w:t>
      </w:r>
      <w:r w:rsidR="00B61EB4" w:rsidRPr="009618AB">
        <w:rPr>
          <w:rFonts w:hint="cs"/>
          <w:cs/>
        </w:rPr>
        <w:t xml:space="preserve"> </w:t>
      </w:r>
      <w:r w:rsidR="00B61EB4" w:rsidRPr="009618AB">
        <w:rPr>
          <w:cs/>
        </w:rPr>
        <w:t>การได้รับโอนภารกิจจากหน่วยงานต่าง ๆ ทำให้เกิดปัญหาอัตรากำลังไม่เพียงพอ</w:t>
      </w:r>
      <w:r w:rsidR="0017396C" w:rsidRPr="009618AB">
        <w:t xml:space="preserve">                              </w:t>
      </w:r>
      <w:r w:rsidR="00B61EB4" w:rsidRPr="009618AB">
        <w:t xml:space="preserve"> </w:t>
      </w:r>
      <w:r w:rsidR="00B61EB4" w:rsidRPr="009618AB">
        <w:rPr>
          <w:rFonts w:hint="cs"/>
          <w:cs/>
        </w:rPr>
        <w:t>และภาระงานเพิ่มขึ้น</w:t>
      </w:r>
    </w:p>
    <w:p w14:paraId="59F0892B" w14:textId="77777777" w:rsidR="00B61EB4" w:rsidRPr="009618AB" w:rsidRDefault="00C261AA" w:rsidP="00313CE4">
      <w:pPr>
        <w:tabs>
          <w:tab w:val="left" w:pos="1134"/>
        </w:tabs>
        <w:spacing w:after="0" w:line="240" w:lineRule="auto"/>
        <w:ind w:right="708" w:firstLine="567"/>
        <w:jc w:val="thaiDistribute"/>
      </w:pPr>
      <w:r w:rsidRPr="009618AB">
        <w:rPr>
          <w:rFonts w:hint="cs"/>
          <w:cs/>
        </w:rPr>
        <w:tab/>
      </w:r>
      <w:r w:rsidR="00B61EB4" w:rsidRPr="009618AB">
        <w:rPr>
          <w:rFonts w:hint="cs"/>
          <w:cs/>
        </w:rPr>
        <w:t xml:space="preserve">2. </w:t>
      </w:r>
      <w:r w:rsidR="00B61EB4" w:rsidRPr="009618AB">
        <w:rPr>
          <w:cs/>
        </w:rPr>
        <w:t>มีกฎหมาย / ระเบียบที่ให้ประชาชนต่างพื้นที่มาใช้บริการต่างสำนักทะเบียนได้ ทำให้</w:t>
      </w:r>
      <w:r w:rsidR="00B61EB4" w:rsidRPr="009618AB">
        <w:rPr>
          <w:rFonts w:hint="cs"/>
          <w:cs/>
        </w:rPr>
        <w:t xml:space="preserve">   </w:t>
      </w:r>
    </w:p>
    <w:p w14:paraId="7BCB115B" w14:textId="77777777" w:rsidR="00B61EB4" w:rsidRPr="009618AB" w:rsidRDefault="00B61EB4" w:rsidP="00313CE4">
      <w:pPr>
        <w:tabs>
          <w:tab w:val="left" w:pos="1701"/>
        </w:tabs>
        <w:spacing w:after="0" w:line="240" w:lineRule="auto"/>
        <w:ind w:right="708"/>
        <w:jc w:val="thaiDistribute"/>
      </w:pPr>
      <w:r w:rsidRPr="009618AB">
        <w:rPr>
          <w:rFonts w:hint="cs"/>
          <w:cs/>
        </w:rPr>
        <w:t>ปริมาณ</w:t>
      </w:r>
      <w:r w:rsidRPr="009618AB">
        <w:rPr>
          <w:cs/>
        </w:rPr>
        <w:t>การ</w:t>
      </w:r>
      <w:r w:rsidRPr="009618AB">
        <w:rPr>
          <w:rFonts w:hint="cs"/>
          <w:cs/>
        </w:rPr>
        <w:t>ให้</w:t>
      </w:r>
      <w:r w:rsidRPr="009618AB">
        <w:rPr>
          <w:cs/>
        </w:rPr>
        <w:t>บริการประชาชน</w:t>
      </w:r>
      <w:r w:rsidRPr="009618AB">
        <w:rPr>
          <w:rFonts w:hint="cs"/>
          <w:cs/>
        </w:rPr>
        <w:t>เพิ่มขึ้น</w:t>
      </w:r>
    </w:p>
    <w:p w14:paraId="3865CEFD" w14:textId="77777777" w:rsidR="00B61EB4" w:rsidRPr="009618AB" w:rsidRDefault="00C261AA" w:rsidP="00313CE4">
      <w:pPr>
        <w:tabs>
          <w:tab w:val="left" w:pos="1134"/>
        </w:tabs>
        <w:spacing w:after="0" w:line="240" w:lineRule="auto"/>
        <w:ind w:right="708" w:firstLine="567"/>
        <w:jc w:val="thaiDistribute"/>
      </w:pPr>
      <w:r w:rsidRPr="009618AB">
        <w:rPr>
          <w:rFonts w:hint="cs"/>
          <w:cs/>
        </w:rPr>
        <w:tab/>
      </w:r>
      <w:r w:rsidR="00B61EB4" w:rsidRPr="009618AB">
        <w:rPr>
          <w:rFonts w:hint="cs"/>
          <w:cs/>
        </w:rPr>
        <w:t xml:space="preserve">3. </w:t>
      </w:r>
      <w:r w:rsidR="00B61EB4" w:rsidRPr="009618AB">
        <w:rPr>
          <w:cs/>
        </w:rPr>
        <w:t>การอพยพของคนต่างถิ่น</w:t>
      </w:r>
      <w:r w:rsidR="00BE68D9" w:rsidRPr="009618AB">
        <w:rPr>
          <w:rFonts w:hint="cs"/>
          <w:cs/>
        </w:rPr>
        <w:t>การเปลี่ยนแปลงการใช้ประโยชน์ที่ดินจากเกษตรกรรมเป็นที่พักอาศัยหรือธุรกิจ</w:t>
      </w:r>
      <w:r w:rsidR="00B61EB4" w:rsidRPr="009618AB">
        <w:rPr>
          <w:cs/>
        </w:rPr>
        <w:t xml:space="preserve"> ส่งผลต่อวิถีชีวิตดั้งเดิม  สร้างปัญหาสังคม  </w:t>
      </w:r>
    </w:p>
    <w:p w14:paraId="34C28E5C" w14:textId="77777777" w:rsidR="00B61EB4" w:rsidRPr="009618AB" w:rsidRDefault="00C261AA" w:rsidP="00313CE4">
      <w:pPr>
        <w:tabs>
          <w:tab w:val="left" w:pos="1134"/>
        </w:tabs>
        <w:spacing w:after="0"/>
        <w:ind w:right="708" w:firstLine="567"/>
        <w:jc w:val="thaiDistribute"/>
      </w:pPr>
      <w:r w:rsidRPr="009618AB">
        <w:rPr>
          <w:rFonts w:hint="cs"/>
          <w:cs/>
        </w:rPr>
        <w:tab/>
      </w:r>
      <w:r w:rsidR="00B61EB4" w:rsidRPr="009618AB">
        <w:rPr>
          <w:rFonts w:hint="cs"/>
          <w:cs/>
        </w:rPr>
        <w:t xml:space="preserve">4. </w:t>
      </w:r>
      <w:r w:rsidR="006A1B2A" w:rsidRPr="009618AB">
        <w:rPr>
          <w:rFonts w:hint="cs"/>
          <w:cs/>
        </w:rPr>
        <w:t>พื้นที่รับน้ำธรรมชาติถูกถมสร้าง</w:t>
      </w:r>
      <w:r w:rsidR="0017396C" w:rsidRPr="009618AB">
        <w:rPr>
          <w:rFonts w:hint="cs"/>
          <w:cs/>
        </w:rPr>
        <w:t>เป็น</w:t>
      </w:r>
      <w:r w:rsidR="006A1B2A" w:rsidRPr="009618AB">
        <w:rPr>
          <w:rFonts w:hint="cs"/>
          <w:cs/>
        </w:rPr>
        <w:t>ที่พักอาศัย ประชาชนพักอาศัยหนาแน่นเพิ่มขึ้นเกิดปัญหาจราจร รวมทั้งจำนวนข้าราชการและลูกจ้าง วัสดุอุปกรณ์มีไม่เพียงพอ</w:t>
      </w:r>
    </w:p>
    <w:p w14:paraId="26DC4015" w14:textId="77777777" w:rsidR="00B61EB4" w:rsidRPr="009618AB" w:rsidRDefault="00B61EB4" w:rsidP="00313CE4">
      <w:pPr>
        <w:tabs>
          <w:tab w:val="left" w:pos="1134"/>
        </w:tabs>
        <w:spacing w:after="0"/>
        <w:ind w:right="708" w:firstLine="567"/>
        <w:jc w:val="thaiDistribute"/>
      </w:pPr>
      <w:r w:rsidRPr="009618AB">
        <w:rPr>
          <w:b/>
          <w:bCs/>
        </w:rPr>
        <w:tab/>
      </w:r>
      <w:r w:rsidRPr="009618AB">
        <w:rPr>
          <w:rFonts w:hint="cs"/>
          <w:cs/>
        </w:rPr>
        <w:t>5</w:t>
      </w:r>
      <w:r w:rsidRPr="009618AB">
        <w:t xml:space="preserve">. </w:t>
      </w:r>
      <w:r w:rsidR="006A1B2A" w:rsidRPr="009618AB">
        <w:rPr>
          <w:rFonts w:hint="cs"/>
          <w:cs/>
        </w:rPr>
        <w:t>การแพร่ระบาดของโรค เหตุรำคาญไม่ปฏิบัติตามกฎหมายและสภาพแวดล้อมเสื่อมโทรมจากเขตจังหวัดข้างเคียง</w:t>
      </w:r>
    </w:p>
    <w:p w14:paraId="6A93253E" w14:textId="77777777" w:rsidR="006A1B2A" w:rsidRPr="009618AB" w:rsidRDefault="006A1B2A" w:rsidP="00313CE4">
      <w:pPr>
        <w:tabs>
          <w:tab w:val="left" w:pos="1134"/>
        </w:tabs>
        <w:spacing w:after="0"/>
        <w:ind w:right="708" w:firstLine="567"/>
        <w:jc w:val="thaiDistribute"/>
        <w:rPr>
          <w:cs/>
        </w:rPr>
      </w:pPr>
      <w:r w:rsidRPr="009618AB">
        <w:rPr>
          <w:rFonts w:hint="cs"/>
          <w:cs/>
        </w:rPr>
        <w:tab/>
        <w:t>6. ความไม่พร้อมของนักเรียนและผู้ปกครองในการเรียนรู้</w:t>
      </w:r>
      <w:r w:rsidR="00313629" w:rsidRPr="009618AB">
        <w:rPr>
          <w:rFonts w:hint="cs"/>
          <w:cs/>
        </w:rPr>
        <w:t>เพิ่มเติมที่บ้าน</w:t>
      </w:r>
      <w:r w:rsidRPr="009618AB">
        <w:rPr>
          <w:rFonts w:hint="cs"/>
          <w:cs/>
        </w:rPr>
        <w:t>ที่</w:t>
      </w:r>
      <w:r w:rsidR="00313629" w:rsidRPr="009618AB">
        <w:rPr>
          <w:rFonts w:hint="cs"/>
          <w:cs/>
        </w:rPr>
        <w:t>จะสนับสนุน</w:t>
      </w:r>
      <w:r w:rsidRPr="009618AB">
        <w:rPr>
          <w:rFonts w:hint="cs"/>
          <w:cs/>
        </w:rPr>
        <w:t>คุณภาพการศึกษา</w:t>
      </w:r>
    </w:p>
    <w:p w14:paraId="2A089D88" w14:textId="77777777" w:rsidR="00806285" w:rsidRPr="009618AB" w:rsidRDefault="00573236" w:rsidP="00313CE4">
      <w:pPr>
        <w:spacing w:after="0" w:line="240" w:lineRule="auto"/>
        <w:rPr>
          <w:b/>
          <w:bCs/>
          <w:sz w:val="44"/>
          <w:szCs w:val="44"/>
        </w:rPr>
      </w:pPr>
      <w:r w:rsidRPr="009618AB">
        <w:rPr>
          <w:b/>
          <w:bCs/>
          <w:cs/>
        </w:rPr>
        <w:t>วิสัยทัศน์</w:t>
      </w:r>
    </w:p>
    <w:p w14:paraId="2790345D" w14:textId="77777777" w:rsidR="00806285" w:rsidRPr="009618AB" w:rsidRDefault="00806285" w:rsidP="00313CE4">
      <w:pPr>
        <w:spacing w:after="0" w:line="20" w:lineRule="atLeast"/>
        <w:ind w:left="1134" w:right="4"/>
        <w:jc w:val="thaiDistribute"/>
      </w:pPr>
      <w:r w:rsidRPr="009618AB">
        <w:rPr>
          <w:rFonts w:hint="cs"/>
          <w:cs/>
        </w:rPr>
        <w:t>“เขตน่าอยู่ เชิดชูวัฒนธรรม น้อมนำเศรษฐกิจพอเพียง สานต่อความเป็นไทย ก้าวไกลสู่อาเซียน”</w:t>
      </w:r>
    </w:p>
    <w:p w14:paraId="623591F9" w14:textId="77777777" w:rsidR="00573236" w:rsidRPr="009618AB" w:rsidRDefault="007805A0" w:rsidP="00313CE4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พั</w:t>
      </w:r>
      <w:r w:rsidR="00573236" w:rsidRPr="009618AB">
        <w:rPr>
          <w:b/>
          <w:bCs/>
          <w:cs/>
        </w:rPr>
        <w:t>นธกิจ</w:t>
      </w:r>
    </w:p>
    <w:p w14:paraId="3C2DF485" w14:textId="77777777" w:rsidR="00182C54" w:rsidRPr="009618AB" w:rsidRDefault="00806285" w:rsidP="00313CE4">
      <w:pPr>
        <w:pStyle w:val="a4"/>
        <w:numPr>
          <w:ilvl w:val="0"/>
          <w:numId w:val="5"/>
        </w:numPr>
        <w:tabs>
          <w:tab w:val="left" w:pos="1701"/>
          <w:tab w:val="left" w:pos="9050"/>
        </w:tabs>
        <w:spacing w:after="0" w:line="20" w:lineRule="atLeast"/>
        <w:ind w:right="-22" w:hanging="76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>ควบคุม ตรวจสอบการใช้ประโยชน์ที่ดินให้สอดคล้องกับผังเมืองรวม</w:t>
      </w:r>
      <w:r w:rsidR="006A1B2A" w:rsidRPr="009618AB">
        <w:rPr>
          <w:rFonts w:cs="TH SarabunIT๙" w:hint="cs"/>
          <w:szCs w:val="32"/>
          <w:cs/>
        </w:rPr>
        <w:t>ก</w:t>
      </w:r>
      <w:r w:rsidRPr="009618AB">
        <w:rPr>
          <w:rFonts w:cs="TH SarabunIT๙" w:hint="cs"/>
          <w:szCs w:val="32"/>
          <w:cs/>
        </w:rPr>
        <w:t>รุงเทพมหานคร</w:t>
      </w:r>
      <w:r w:rsidR="006A1B2A" w:rsidRPr="009618AB">
        <w:rPr>
          <w:rFonts w:cs="TH SarabunIT๙" w:hint="cs"/>
          <w:szCs w:val="32"/>
          <w:cs/>
        </w:rPr>
        <w:t xml:space="preserve"> </w:t>
      </w:r>
      <w:r w:rsidR="00182C54" w:rsidRPr="009618AB">
        <w:rPr>
          <w:rFonts w:cs="TH SarabunIT๙" w:hint="cs"/>
          <w:szCs w:val="32"/>
          <w:cs/>
        </w:rPr>
        <w:t xml:space="preserve">                       </w:t>
      </w:r>
    </w:p>
    <w:p w14:paraId="4A0A5DD8" w14:textId="77777777" w:rsidR="006A1B2A" w:rsidRPr="009618AB" w:rsidRDefault="006A1B2A" w:rsidP="00313CE4">
      <w:pPr>
        <w:tabs>
          <w:tab w:val="left" w:pos="1701"/>
          <w:tab w:val="left" w:pos="9050"/>
        </w:tabs>
        <w:spacing w:after="0" w:line="20" w:lineRule="atLeast"/>
        <w:ind w:right="-22"/>
      </w:pPr>
      <w:r w:rsidRPr="009618AB">
        <w:rPr>
          <w:rFonts w:hint="cs"/>
          <w:cs/>
        </w:rPr>
        <w:t>เพิ่มประสิทธิภาพระบบการระบายน้ำ เพื่อป้องกันอุทกภัย</w:t>
      </w:r>
    </w:p>
    <w:p w14:paraId="0ABF04E8" w14:textId="77777777" w:rsidR="00806285" w:rsidRPr="009618AB" w:rsidRDefault="00806285" w:rsidP="00313CE4">
      <w:pPr>
        <w:pStyle w:val="a4"/>
        <w:numPr>
          <w:ilvl w:val="0"/>
          <w:numId w:val="5"/>
        </w:numPr>
        <w:tabs>
          <w:tab w:val="left" w:pos="1701"/>
        </w:tabs>
        <w:spacing w:after="0" w:line="20" w:lineRule="atLeast"/>
        <w:ind w:right="708" w:hanging="76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 xml:space="preserve"> ส่งเสริมการฝึกอาชีพ เพื่อสร้างโอกาสทางเศรษฐกิจบนพื้นฐานความพอเพียง</w:t>
      </w:r>
    </w:p>
    <w:p w14:paraId="5D2BFF29" w14:textId="77777777" w:rsidR="0006559C" w:rsidRPr="009618AB" w:rsidRDefault="00806285" w:rsidP="00313CE4">
      <w:pPr>
        <w:pStyle w:val="a4"/>
        <w:numPr>
          <w:ilvl w:val="0"/>
          <w:numId w:val="5"/>
        </w:numPr>
        <w:tabs>
          <w:tab w:val="left" w:pos="1701"/>
        </w:tabs>
        <w:spacing w:after="0" w:line="20" w:lineRule="atLeast"/>
        <w:ind w:right="-22" w:hanging="76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 xml:space="preserve"> พัฒนาสิ่งแวดล้อมในพื้นที่ให้มีสภาพแวดล้อมที่น่าอยู่ สะอาด ปลอดภัย ร่มรื่น </w:t>
      </w:r>
    </w:p>
    <w:p w14:paraId="7BE8C1A6" w14:textId="77777777" w:rsidR="00806285" w:rsidRPr="009618AB" w:rsidRDefault="00806285" w:rsidP="00313CE4">
      <w:pPr>
        <w:tabs>
          <w:tab w:val="left" w:pos="1701"/>
        </w:tabs>
        <w:spacing w:after="0" w:line="20" w:lineRule="atLeast"/>
        <w:ind w:right="708"/>
        <w:jc w:val="thaiDistribute"/>
      </w:pPr>
      <w:r w:rsidRPr="009618AB">
        <w:rPr>
          <w:rFonts w:hint="cs"/>
          <w:cs/>
        </w:rPr>
        <w:t xml:space="preserve">สวยงาม </w:t>
      </w:r>
    </w:p>
    <w:p w14:paraId="2B5A03E1" w14:textId="77777777" w:rsidR="00182C54" w:rsidRPr="009618AB" w:rsidRDefault="00806285" w:rsidP="00313CE4">
      <w:pPr>
        <w:pStyle w:val="a4"/>
        <w:numPr>
          <w:ilvl w:val="0"/>
          <w:numId w:val="5"/>
        </w:numPr>
        <w:tabs>
          <w:tab w:val="left" w:pos="1701"/>
        </w:tabs>
        <w:spacing w:after="0"/>
        <w:ind w:hanging="76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 xml:space="preserve">พัฒนาคุณภาพชีวิตของประชาชนในพื้นที่ให้ดีขึ้นทั้งด้านการศึกษา สุขภาวะ </w:t>
      </w:r>
    </w:p>
    <w:p w14:paraId="37538AE8" w14:textId="77777777" w:rsidR="00806285" w:rsidRPr="009618AB" w:rsidRDefault="00806285" w:rsidP="00313CE4">
      <w:pPr>
        <w:tabs>
          <w:tab w:val="left" w:pos="1701"/>
        </w:tabs>
        <w:spacing w:after="0"/>
        <w:jc w:val="thaiDistribute"/>
      </w:pPr>
      <w:r w:rsidRPr="009618AB">
        <w:rPr>
          <w:rFonts w:hint="cs"/>
          <w:cs/>
        </w:rPr>
        <w:t>และ</w:t>
      </w:r>
      <w:r w:rsidRPr="009618AB">
        <w:rPr>
          <w:cs/>
        </w:rPr>
        <w:t>ความปลอดภัย</w:t>
      </w:r>
      <w:r w:rsidRPr="009618AB">
        <w:rPr>
          <w:rFonts w:hint="cs"/>
          <w:cs/>
        </w:rPr>
        <w:t xml:space="preserve">ในชีวิตและทรัพย์สิน </w:t>
      </w:r>
    </w:p>
    <w:p w14:paraId="1B04BAA7" w14:textId="77777777" w:rsidR="00806285" w:rsidRPr="009618AB" w:rsidRDefault="00806285" w:rsidP="00313CE4">
      <w:pPr>
        <w:pStyle w:val="a4"/>
        <w:numPr>
          <w:ilvl w:val="0"/>
          <w:numId w:val="5"/>
        </w:numPr>
        <w:spacing w:after="0"/>
        <w:ind w:left="1701" w:hanging="283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 xml:space="preserve"> เสริมสร้างความเข้มแข็งของสถาบันครอบครัว</w:t>
      </w:r>
    </w:p>
    <w:p w14:paraId="1F796060" w14:textId="77777777" w:rsidR="00182C54" w:rsidRPr="009618AB" w:rsidRDefault="00806285" w:rsidP="00313CE4">
      <w:pPr>
        <w:pStyle w:val="a4"/>
        <w:numPr>
          <w:ilvl w:val="0"/>
          <w:numId w:val="5"/>
        </w:numPr>
        <w:spacing w:after="0"/>
        <w:ind w:left="1701" w:hanging="283"/>
        <w:jc w:val="thaiDistribute"/>
        <w:rPr>
          <w:rFonts w:cs="TH SarabunIT๙"/>
          <w:szCs w:val="32"/>
        </w:rPr>
      </w:pPr>
      <w:r w:rsidRPr="009618AB">
        <w:rPr>
          <w:rFonts w:cs="TH SarabunIT๙" w:hint="cs"/>
          <w:szCs w:val="32"/>
          <w:cs/>
        </w:rPr>
        <w:t xml:space="preserve"> พัฒนาระบบให้บริการประชาชน เพิ่มประสิทธิภาพการจัดเก็บรายได้ เสริมศักยภาพ</w:t>
      </w:r>
      <w:r w:rsidR="00182C54" w:rsidRPr="009618AB">
        <w:rPr>
          <w:rFonts w:cs="TH SarabunIT๙" w:hint="cs"/>
          <w:szCs w:val="32"/>
          <w:cs/>
        </w:rPr>
        <w:t xml:space="preserve">                                </w:t>
      </w:r>
    </w:p>
    <w:p w14:paraId="0E731633" w14:textId="77777777" w:rsidR="00806285" w:rsidRPr="009618AB" w:rsidRDefault="00806285" w:rsidP="00313CE4">
      <w:pPr>
        <w:spacing w:after="0"/>
        <w:jc w:val="thaiDistribute"/>
      </w:pPr>
      <w:r w:rsidRPr="009618AB">
        <w:rPr>
          <w:rFonts w:hint="cs"/>
          <w:cs/>
        </w:rPr>
        <w:t>งานบริหารงานคลังและงบประมาณ</w:t>
      </w:r>
    </w:p>
    <w:p w14:paraId="70275567" w14:textId="77777777" w:rsidR="00182C54" w:rsidRPr="009618AB" w:rsidRDefault="006A1B2A" w:rsidP="00313CE4">
      <w:pPr>
        <w:spacing w:after="0" w:line="20" w:lineRule="atLeast"/>
        <w:ind w:left="1418" w:right="425"/>
      </w:pPr>
      <w:r w:rsidRPr="009618AB">
        <w:rPr>
          <w:rFonts w:hint="cs"/>
          <w:cs/>
        </w:rPr>
        <w:t>7</w:t>
      </w:r>
      <w:r w:rsidR="00806285" w:rsidRPr="009618AB">
        <w:rPr>
          <w:rFonts w:hint="cs"/>
          <w:cs/>
        </w:rPr>
        <w:t>.  เสริมสร้างบุคลากรให้มีความพร้อมทั้งด้านศักยภาพและคุณภาพชีวิต</w:t>
      </w:r>
      <w:r w:rsidR="00806285" w:rsidRPr="009618AB">
        <w:br/>
      </w:r>
      <w:r w:rsidRPr="009618AB">
        <w:rPr>
          <w:rFonts w:hint="cs"/>
          <w:cs/>
        </w:rPr>
        <w:t>8</w:t>
      </w:r>
      <w:r w:rsidR="00806285" w:rsidRPr="009618AB">
        <w:rPr>
          <w:rFonts w:hint="cs"/>
          <w:cs/>
        </w:rPr>
        <w:t xml:space="preserve">.  </w:t>
      </w:r>
      <w:r w:rsidR="00806285" w:rsidRPr="009618AB">
        <w:rPr>
          <w:cs/>
        </w:rPr>
        <w:t>พัฒนา</w:t>
      </w:r>
      <w:r w:rsidR="00806285" w:rsidRPr="009618AB">
        <w:rPr>
          <w:rFonts w:hint="cs"/>
          <w:cs/>
        </w:rPr>
        <w:t>ประชาชน</w:t>
      </w:r>
      <w:r w:rsidR="00806285" w:rsidRPr="009618AB">
        <w:rPr>
          <w:cs/>
        </w:rPr>
        <w:t>ทั้งในด้านร่างกายและจิตใจ</w:t>
      </w:r>
      <w:r w:rsidR="00806285" w:rsidRPr="009618AB">
        <w:t xml:space="preserve"> </w:t>
      </w:r>
      <w:r w:rsidR="00806285" w:rsidRPr="009618AB">
        <w:rPr>
          <w:cs/>
        </w:rPr>
        <w:t>โดยเน้นในด้านคุณภาพชีวิต</w:t>
      </w:r>
    </w:p>
    <w:p w14:paraId="30043712" w14:textId="77777777" w:rsidR="00806285" w:rsidRPr="009618AB" w:rsidRDefault="00806285" w:rsidP="00313CE4">
      <w:pPr>
        <w:spacing w:after="0" w:line="20" w:lineRule="atLeast"/>
        <w:ind w:right="425"/>
        <w:rPr>
          <w:rFonts w:eastAsia="Times New Roman"/>
        </w:rPr>
      </w:pPr>
      <w:r w:rsidRPr="009618AB">
        <w:rPr>
          <w:cs/>
        </w:rPr>
        <w:t xml:space="preserve">และหลักของความถูกต้องพอดี </w:t>
      </w:r>
    </w:p>
    <w:p w14:paraId="2CC181AF" w14:textId="77777777" w:rsidR="00806285" w:rsidRPr="009618AB" w:rsidRDefault="006A1B2A" w:rsidP="00313CE4">
      <w:pPr>
        <w:spacing w:after="0" w:line="240" w:lineRule="auto"/>
        <w:ind w:firstLine="1418"/>
        <w:rPr>
          <w:rFonts w:eastAsia="Times New Roman"/>
        </w:rPr>
      </w:pPr>
      <w:r w:rsidRPr="009618AB">
        <w:rPr>
          <w:rFonts w:eastAsia="Times New Roman" w:hint="cs"/>
          <w:cs/>
        </w:rPr>
        <w:t>9</w:t>
      </w:r>
      <w:r w:rsidR="00806285" w:rsidRPr="009618AB">
        <w:rPr>
          <w:rFonts w:eastAsia="Times New Roman" w:hint="cs"/>
          <w:cs/>
        </w:rPr>
        <w:t>. พัฒนาพื้นที่</w:t>
      </w:r>
      <w:r w:rsidR="00806285" w:rsidRPr="009618AB">
        <w:rPr>
          <w:rFonts w:eastAsia="Times New Roman"/>
          <w:cs/>
        </w:rPr>
        <w:t>ในทุก ๆด้าน ทั้งด้านเศรษฐกิจ สังคม การเมือง และสิ่งแวดล้อม</w:t>
      </w:r>
      <w:r w:rsidR="00806285" w:rsidRPr="009618AB">
        <w:rPr>
          <w:rFonts w:eastAsia="Times New Roman"/>
        </w:rPr>
        <w:t xml:space="preserve"> </w:t>
      </w:r>
      <w:r w:rsidR="00806285" w:rsidRPr="009618AB">
        <w:rPr>
          <w:rFonts w:hint="cs"/>
          <w:cs/>
        </w:rPr>
        <w:t>โดย</w:t>
      </w:r>
      <w:r w:rsidR="00806285" w:rsidRPr="009618AB">
        <w:rPr>
          <w:cs/>
        </w:rPr>
        <w:t>ให้</w:t>
      </w:r>
      <w:r w:rsidR="00806285" w:rsidRPr="009618AB">
        <w:rPr>
          <w:rFonts w:hint="cs"/>
          <w:cs/>
        </w:rPr>
        <w:t>เกิด</w:t>
      </w:r>
      <w:r w:rsidR="00806285" w:rsidRPr="009618AB">
        <w:rPr>
          <w:cs/>
        </w:rPr>
        <w:t>ผลประโยชน์</w:t>
      </w:r>
      <w:r w:rsidR="00806285" w:rsidRPr="009618AB">
        <w:rPr>
          <w:rFonts w:hint="cs"/>
          <w:cs/>
        </w:rPr>
        <w:t xml:space="preserve"> </w:t>
      </w:r>
      <w:r w:rsidR="00806285" w:rsidRPr="009618AB">
        <w:rPr>
          <w:cs/>
        </w:rPr>
        <w:t>สูงสุด</w:t>
      </w:r>
      <w:r w:rsidR="00806285" w:rsidRPr="009618AB">
        <w:t xml:space="preserve"> </w:t>
      </w:r>
      <w:r w:rsidR="00806285" w:rsidRPr="009618AB">
        <w:rPr>
          <w:rFonts w:hint="cs"/>
          <w:cs/>
        </w:rPr>
        <w:t>มี</w:t>
      </w:r>
      <w:r w:rsidR="00806285" w:rsidRPr="009618AB">
        <w:rPr>
          <w:cs/>
        </w:rPr>
        <w:t>ความกลมกลืน และความเกื้อกูลแก่สรรพชีวิตโดยไม่เบียดเบียน</w:t>
      </w:r>
      <w:r w:rsidR="00806285" w:rsidRPr="009618AB">
        <w:t xml:space="preserve"> </w:t>
      </w:r>
      <w:r w:rsidR="00806285" w:rsidRPr="009618AB">
        <w:rPr>
          <w:cs/>
        </w:rPr>
        <w:t>ทำลายธรรมชาติ</w:t>
      </w:r>
      <w:r w:rsidR="00182C54" w:rsidRPr="009618AB">
        <w:rPr>
          <w:rFonts w:hint="cs"/>
          <w:cs/>
        </w:rPr>
        <w:t xml:space="preserve">                           </w:t>
      </w:r>
      <w:r w:rsidR="00806285" w:rsidRPr="009618AB">
        <w:rPr>
          <w:cs/>
        </w:rPr>
        <w:t>และสภาพแวดล้อม</w:t>
      </w:r>
    </w:p>
    <w:p w14:paraId="1698EFBE" w14:textId="77777777" w:rsidR="00182C54" w:rsidRPr="009618AB" w:rsidRDefault="00806285" w:rsidP="00313CE4">
      <w:pPr>
        <w:spacing w:after="0" w:line="240" w:lineRule="auto"/>
        <w:ind w:left="1418"/>
        <w:rPr>
          <w:rFonts w:eastAsia="Times New Roman"/>
        </w:rPr>
      </w:pPr>
      <w:r w:rsidRPr="009618AB">
        <w:rPr>
          <w:rFonts w:eastAsia="Times New Roman" w:hint="cs"/>
          <w:cs/>
        </w:rPr>
        <w:t>1</w:t>
      </w:r>
      <w:r w:rsidR="006A1B2A" w:rsidRPr="009618AB">
        <w:rPr>
          <w:rFonts w:eastAsia="Times New Roman" w:hint="cs"/>
          <w:cs/>
        </w:rPr>
        <w:t>0</w:t>
      </w:r>
      <w:r w:rsidRPr="009618AB">
        <w:rPr>
          <w:rFonts w:eastAsia="Times New Roman" w:hint="cs"/>
          <w:cs/>
        </w:rPr>
        <w:t xml:space="preserve">. พัฒนาศักยภาพของบุคลากรให้มีความรู้ความสามารถ </w:t>
      </w:r>
      <w:r w:rsidRPr="009618AB">
        <w:rPr>
          <w:rFonts w:eastAsia="Times New Roman"/>
          <w:cs/>
        </w:rPr>
        <w:t>จัดหน่วยงานให้เหมาะสม</w:t>
      </w:r>
      <w:r w:rsidR="00182C54" w:rsidRPr="009618AB">
        <w:rPr>
          <w:rFonts w:eastAsia="Times New Roman" w:hint="cs"/>
          <w:cs/>
        </w:rPr>
        <w:t xml:space="preserve">                         </w:t>
      </w:r>
    </w:p>
    <w:p w14:paraId="04320559" w14:textId="77777777" w:rsidR="00806285" w:rsidRPr="009618AB" w:rsidRDefault="0006559C" w:rsidP="00313CE4">
      <w:pPr>
        <w:spacing w:after="0" w:line="240" w:lineRule="auto"/>
        <w:rPr>
          <w:rFonts w:eastAsia="Times New Roman"/>
        </w:rPr>
      </w:pPr>
      <w:r w:rsidRPr="009618AB">
        <w:rPr>
          <w:rFonts w:eastAsia="Times New Roman" w:hint="cs"/>
          <w:cs/>
        </w:rPr>
        <w:t>เพื่อความ</w:t>
      </w:r>
      <w:r w:rsidR="00806285" w:rsidRPr="009618AB">
        <w:rPr>
          <w:rFonts w:eastAsia="Times New Roman" w:hint="cs"/>
          <w:cs/>
        </w:rPr>
        <w:t xml:space="preserve">สะดวกรวดเร็วในการดำเนินงานและการให้บริการประชาชน </w:t>
      </w:r>
    </w:p>
    <w:p w14:paraId="0E03D916" w14:textId="77777777" w:rsidR="00B87ECF" w:rsidRPr="009618AB" w:rsidRDefault="00806285" w:rsidP="00313CE4">
      <w:pPr>
        <w:spacing w:after="0" w:line="240" w:lineRule="auto"/>
        <w:ind w:left="1418"/>
        <w:rPr>
          <w:rFonts w:eastAsia="Times New Roman"/>
        </w:rPr>
      </w:pPr>
      <w:r w:rsidRPr="009618AB">
        <w:rPr>
          <w:rFonts w:eastAsia="Times New Roman" w:hint="cs"/>
          <w:cs/>
        </w:rPr>
        <w:t>1</w:t>
      </w:r>
      <w:r w:rsidR="006A1B2A" w:rsidRPr="009618AB">
        <w:rPr>
          <w:rFonts w:eastAsia="Times New Roman" w:hint="cs"/>
          <w:cs/>
        </w:rPr>
        <w:t>1</w:t>
      </w:r>
      <w:r w:rsidRPr="009618AB">
        <w:rPr>
          <w:rFonts w:eastAsia="Times New Roman" w:hint="cs"/>
          <w:cs/>
        </w:rPr>
        <w:t>. จัดหาเทคโนโลยีสารสนเทศเพื่อการสื่อสาร เพื่ออำนวยความสะดวกในการปฏิบัติงาน</w:t>
      </w:r>
    </w:p>
    <w:p w14:paraId="44ABEBD8" w14:textId="77777777" w:rsidR="00806285" w:rsidRPr="009618AB" w:rsidRDefault="00806285" w:rsidP="00313CE4">
      <w:pPr>
        <w:spacing w:after="0" w:line="240" w:lineRule="auto"/>
        <w:rPr>
          <w:rFonts w:eastAsia="Times New Roman"/>
        </w:rPr>
      </w:pPr>
      <w:r w:rsidRPr="009618AB">
        <w:rPr>
          <w:rFonts w:eastAsia="Times New Roman" w:hint="cs"/>
          <w:cs/>
        </w:rPr>
        <w:t>และการบริการประชาชน</w:t>
      </w:r>
    </w:p>
    <w:p w14:paraId="4DFAF5B0" w14:textId="77777777" w:rsidR="00815556" w:rsidRPr="009618AB" w:rsidRDefault="00815556" w:rsidP="00313CE4">
      <w:pPr>
        <w:spacing w:after="0" w:line="240" w:lineRule="auto"/>
        <w:rPr>
          <w:b/>
          <w:bCs/>
        </w:rPr>
      </w:pPr>
    </w:p>
    <w:p w14:paraId="17754E56" w14:textId="77777777" w:rsidR="00815556" w:rsidRPr="009618AB" w:rsidRDefault="00815556" w:rsidP="00313CE4">
      <w:pPr>
        <w:spacing w:after="0" w:line="240" w:lineRule="auto"/>
        <w:rPr>
          <w:b/>
          <w:bCs/>
        </w:rPr>
      </w:pPr>
    </w:p>
    <w:p w14:paraId="2F6FE135" w14:textId="2FB03F33" w:rsidR="00573236" w:rsidRPr="009618AB" w:rsidRDefault="00573236" w:rsidP="00313CE4">
      <w:pPr>
        <w:spacing w:after="0" w:line="240" w:lineRule="auto"/>
        <w:rPr>
          <w:b/>
          <w:bCs/>
        </w:rPr>
      </w:pPr>
      <w:r w:rsidRPr="009618AB">
        <w:rPr>
          <w:b/>
          <w:bCs/>
          <w:cs/>
        </w:rPr>
        <w:lastRenderedPageBreak/>
        <w:t>เป้าหมาย</w:t>
      </w:r>
    </w:p>
    <w:p w14:paraId="2032ECEF" w14:textId="77777777" w:rsidR="008D70A3" w:rsidRPr="009618AB" w:rsidRDefault="008D70A3" w:rsidP="00313CE4">
      <w:pPr>
        <w:tabs>
          <w:tab w:val="left" w:pos="2552"/>
        </w:tabs>
        <w:spacing w:after="0" w:line="240" w:lineRule="auto"/>
        <w:rPr>
          <w:b/>
          <w:bCs/>
        </w:rPr>
      </w:pPr>
    </w:p>
    <w:p w14:paraId="63A8CC43" w14:textId="70E92C46" w:rsidR="008D70A3" w:rsidRPr="009618AB" w:rsidRDefault="008D70A3" w:rsidP="008D70A3">
      <w:pPr>
        <w:spacing w:after="0" w:line="240" w:lineRule="auto"/>
        <w:ind w:firstLine="720"/>
      </w:pPr>
      <w:r w:rsidRPr="009618AB">
        <w:rPr>
          <w:rFonts w:hint="cs"/>
          <w:cs/>
        </w:rPr>
        <w:t>1.ยุทธศาสตร์ที่</w:t>
      </w:r>
      <w:r w:rsidRPr="009618AB">
        <w:rPr>
          <w:cs/>
        </w:rPr>
        <w:t xml:space="preserve"> </w:t>
      </w:r>
      <w:r w:rsidRPr="009618AB">
        <w:t xml:space="preserve">1 </w:t>
      </w:r>
      <w:r w:rsidRPr="009618AB">
        <w:rPr>
          <w:rFonts w:hint="cs"/>
          <w:cs/>
        </w:rPr>
        <w:t>การสร้างเมืองปลอดภัยและหยุ่นตัวต่อวิกฤตการณ์</w:t>
      </w:r>
    </w:p>
    <w:p w14:paraId="5DB0FFF4" w14:textId="77777777" w:rsidR="008D70A3" w:rsidRPr="009618AB" w:rsidRDefault="008D70A3" w:rsidP="008D70A3">
      <w:pPr>
        <w:spacing w:after="0" w:line="240" w:lineRule="auto"/>
        <w:ind w:left="1440" w:firstLine="261"/>
        <w:rPr>
          <w:cs/>
        </w:rPr>
      </w:pPr>
      <w:r w:rsidRPr="009618AB">
        <w:rPr>
          <w:rFonts w:hint="cs"/>
          <w:cs/>
        </w:rPr>
        <w:t>ยุทธศาสตร์ย่อย</w:t>
      </w:r>
      <w:r w:rsidRPr="009618AB">
        <w:rPr>
          <w:cs/>
        </w:rPr>
        <w:t xml:space="preserve">ที่ </w:t>
      </w:r>
      <w:r w:rsidRPr="009618AB">
        <w:rPr>
          <w:rFonts w:hint="cs"/>
          <w:cs/>
        </w:rPr>
        <w:t>1.1 ปลอดอาชญากรรมและยาเสพติด</w:t>
      </w:r>
    </w:p>
    <w:p w14:paraId="6A5816C5" w14:textId="77777777" w:rsidR="008D70A3" w:rsidRPr="009618AB" w:rsidRDefault="008D70A3" w:rsidP="008D70A3">
      <w:pPr>
        <w:spacing w:after="0" w:line="240" w:lineRule="auto"/>
        <w:ind w:firstLine="2552"/>
      </w:pPr>
      <w:r w:rsidRPr="009618AB">
        <w:rPr>
          <w:rFonts w:hint="cs"/>
          <w:cs/>
        </w:rPr>
        <w:t>เป้าประสงค์</w:t>
      </w:r>
      <w:r w:rsidRPr="009618AB">
        <w:rPr>
          <w:cs/>
        </w:rPr>
        <w:t xml:space="preserve">ที่ </w:t>
      </w:r>
      <w:r w:rsidRPr="009618AB">
        <w:rPr>
          <w:rFonts w:hint="cs"/>
          <w:cs/>
        </w:rPr>
        <w:t>1.1.2 เด็กและเยาวชนไม่เสพยาเสพติด ผู้เสพติดเข้าสู่ระบบการบำบัดรักษาและฟื้นฟูสมรรถภาพที่มีมาตรฐานและมีความเหมาะสม</w:t>
      </w:r>
    </w:p>
    <w:p w14:paraId="14621F61" w14:textId="77777777" w:rsidR="002A19C7" w:rsidRPr="009618AB" w:rsidRDefault="002A19C7" w:rsidP="002A19C7">
      <w:pPr>
        <w:tabs>
          <w:tab w:val="left" w:pos="1701"/>
        </w:tabs>
        <w:spacing w:after="0" w:line="240" w:lineRule="auto"/>
        <w:rPr>
          <w:cs/>
        </w:rPr>
      </w:pPr>
      <w:r w:rsidRPr="009618AB">
        <w:rPr>
          <w:cs/>
        </w:rPr>
        <w:tab/>
      </w:r>
      <w:r w:rsidRPr="009618AB">
        <w:rPr>
          <w:rFonts w:hint="cs"/>
          <w:cs/>
        </w:rPr>
        <w:t>ยุทธศาสตร์ย่อย</w:t>
      </w:r>
      <w:r w:rsidRPr="009618AB">
        <w:rPr>
          <w:cs/>
        </w:rPr>
        <w:t xml:space="preserve">ที่ </w:t>
      </w:r>
      <w:r w:rsidRPr="009618AB">
        <w:rPr>
          <w:rFonts w:hint="cs"/>
          <w:cs/>
        </w:rPr>
        <w:t>1.2 ปลอดอุบัติเหตุ</w:t>
      </w:r>
    </w:p>
    <w:p w14:paraId="135A8F3A" w14:textId="77777777" w:rsidR="002A19C7" w:rsidRPr="009618AB" w:rsidRDefault="002A19C7" w:rsidP="002A19C7">
      <w:pPr>
        <w:spacing w:after="0" w:line="240" w:lineRule="auto"/>
        <w:ind w:left="2160" w:firstLine="392"/>
        <w:rPr>
          <w:cs/>
        </w:rPr>
      </w:pPr>
      <w:r w:rsidRPr="009618AB">
        <w:rPr>
          <w:rFonts w:hint="cs"/>
          <w:cs/>
        </w:rPr>
        <w:t>เป้าประสงค์</w:t>
      </w:r>
      <w:r w:rsidRPr="009618AB">
        <w:rPr>
          <w:cs/>
        </w:rPr>
        <w:t xml:space="preserve">ที่ </w:t>
      </w:r>
      <w:r w:rsidRPr="009618AB">
        <w:t xml:space="preserve">1.2.2 </w:t>
      </w:r>
      <w:r w:rsidRPr="009618AB">
        <w:rPr>
          <w:rFonts w:hint="cs"/>
          <w:cs/>
        </w:rPr>
        <w:t>ลดอุบัติเหตุทางถนน</w:t>
      </w:r>
    </w:p>
    <w:p w14:paraId="679F4DCF" w14:textId="77777777" w:rsidR="00094D63" w:rsidRPr="009618AB" w:rsidRDefault="00094D63" w:rsidP="00094D63">
      <w:pPr>
        <w:spacing w:after="0" w:line="240" w:lineRule="auto"/>
        <w:ind w:left="720" w:firstLine="981"/>
        <w:rPr>
          <w:cs/>
        </w:rPr>
      </w:pPr>
      <w:r w:rsidRPr="009618AB">
        <w:rPr>
          <w:rFonts w:hint="cs"/>
          <w:cs/>
        </w:rPr>
        <w:t>ยุทธศาสตร์ย่อย</w:t>
      </w:r>
      <w:r w:rsidRPr="009618AB">
        <w:rPr>
          <w:cs/>
        </w:rPr>
        <w:t xml:space="preserve">ที่ </w:t>
      </w:r>
      <w:r w:rsidRPr="009618AB">
        <w:rPr>
          <w:rFonts w:hint="cs"/>
          <w:cs/>
        </w:rPr>
        <w:t>1.</w:t>
      </w:r>
      <w:r w:rsidRPr="009618AB">
        <w:t>5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>เมืองสุขภาพดี (</w:t>
      </w:r>
      <w:r w:rsidRPr="009618AB">
        <w:t>Healthy City</w:t>
      </w:r>
      <w:r w:rsidRPr="009618AB">
        <w:rPr>
          <w:cs/>
        </w:rPr>
        <w:t>)</w:t>
      </w:r>
    </w:p>
    <w:p w14:paraId="6578F542" w14:textId="77777777" w:rsidR="00094D63" w:rsidRPr="009618AB" w:rsidRDefault="00094D63" w:rsidP="00094D63">
      <w:pPr>
        <w:spacing w:after="0" w:line="240" w:lineRule="auto"/>
        <w:ind w:firstLine="2552"/>
        <w:rPr>
          <w:cs/>
        </w:rPr>
      </w:pPr>
      <w:r w:rsidRPr="009618AB">
        <w:rPr>
          <w:rFonts w:hint="cs"/>
          <w:cs/>
        </w:rPr>
        <w:t>เป้าประสงค์</w:t>
      </w:r>
      <w:r w:rsidRPr="009618AB">
        <w:rPr>
          <w:cs/>
        </w:rPr>
        <w:t xml:space="preserve">ที่ </w:t>
      </w:r>
      <w:r w:rsidRPr="009618AB">
        <w:rPr>
          <w:rFonts w:hint="cs"/>
          <w:cs/>
        </w:rPr>
        <w:t xml:space="preserve">1.5.4 </w:t>
      </w:r>
      <w:r w:rsidRPr="009618AB">
        <w:t xml:space="preserve"> </w:t>
      </w:r>
      <w:r w:rsidRPr="009618AB">
        <w:rPr>
          <w:rFonts w:hint="cs"/>
          <w:cs/>
        </w:rPr>
        <w:t>ส่งเสริมสุขาภิบาลสิ่งแวดล้อมและอาชีวอนามัยของสถานประกอบการ อาคารสถานที่ให้ถูกสุขลักษณะมีความสะอาดและปลอดภัย</w:t>
      </w:r>
    </w:p>
    <w:p w14:paraId="24BA6C66" w14:textId="77777777" w:rsidR="00025A35" w:rsidRPr="009618AB" w:rsidRDefault="00025A35" w:rsidP="00025A35">
      <w:pPr>
        <w:spacing w:after="0" w:line="240" w:lineRule="auto"/>
        <w:ind w:firstLine="2552"/>
      </w:pPr>
      <w:r w:rsidRPr="009618AB">
        <w:rPr>
          <w:cs/>
        </w:rPr>
        <w:t xml:space="preserve">เป้าประสงค์ที่ </w:t>
      </w:r>
      <w:r w:rsidRPr="009618AB">
        <w:rPr>
          <w:rFonts w:hint="cs"/>
          <w:cs/>
        </w:rPr>
        <w:t>1.</w:t>
      </w:r>
      <w:r w:rsidRPr="009618AB">
        <w:t>5.</w:t>
      </w:r>
      <w:r w:rsidRPr="009618AB">
        <w:rPr>
          <w:rFonts w:hint="cs"/>
          <w:cs/>
        </w:rPr>
        <w:t xml:space="preserve">11 </w:t>
      </w:r>
      <w:r w:rsidRPr="009618AB">
        <w:rPr>
          <w:cs/>
        </w:rPr>
        <w:t>ประชาชนบริโภคอาหารที่มีความปลอดภัยจากเชื้อโรคและสารปนเปื้อนที่เป็นอันตรายต่อสุขภาพ</w:t>
      </w:r>
    </w:p>
    <w:p w14:paraId="437D7E2E" w14:textId="42DA4E40" w:rsidR="00C9792C" w:rsidRPr="009618AB" w:rsidRDefault="00C9792C" w:rsidP="00C9792C">
      <w:pPr>
        <w:spacing w:after="0" w:line="240" w:lineRule="auto"/>
        <w:ind w:firstLine="720"/>
      </w:pPr>
      <w:r w:rsidRPr="009618AB">
        <w:rPr>
          <w:rFonts w:hint="cs"/>
          <w:cs/>
        </w:rPr>
        <w:t>2.</w:t>
      </w:r>
      <w:r w:rsidRPr="009618AB">
        <w:rPr>
          <w:cs/>
        </w:rPr>
        <w:t>ยุทธศาสตร์ที่ ๒ การพัฒนาสิ่งแวดล้อมยั่งยืนและการเปลี่ยนแปลงสภาพภูมิอากาศ</w:t>
      </w:r>
    </w:p>
    <w:p w14:paraId="08B843BC" w14:textId="610F4F6B" w:rsidR="003631D7" w:rsidRPr="009618AB" w:rsidRDefault="00F455ED" w:rsidP="00F455ED">
      <w:pPr>
        <w:tabs>
          <w:tab w:val="left" w:pos="1701"/>
        </w:tabs>
        <w:spacing w:after="0" w:line="240" w:lineRule="auto"/>
        <w:ind w:left="720" w:firstLine="720"/>
        <w:rPr>
          <w:cs/>
        </w:rPr>
      </w:pPr>
      <w:r w:rsidRPr="009618AB">
        <w:rPr>
          <w:cs/>
        </w:rPr>
        <w:tab/>
      </w:r>
      <w:r w:rsidR="003631D7" w:rsidRPr="009618AB">
        <w:rPr>
          <w:cs/>
        </w:rPr>
        <w:t>ยุทธศาสตร์ย่อยที่ 2.1 คุณภาพสิ่งแวดล้อมยั่งยืน</w:t>
      </w:r>
    </w:p>
    <w:p w14:paraId="200B4922" w14:textId="18F29F87" w:rsidR="003631D7" w:rsidRPr="009618AB" w:rsidRDefault="00F455ED" w:rsidP="00F455ED">
      <w:pPr>
        <w:tabs>
          <w:tab w:val="left" w:pos="2552"/>
        </w:tabs>
        <w:spacing w:after="0" w:line="240" w:lineRule="auto"/>
        <w:rPr>
          <w:cs/>
        </w:rPr>
      </w:pPr>
      <w:r w:rsidRPr="009618AB">
        <w:rPr>
          <w:cs/>
        </w:rPr>
        <w:tab/>
      </w:r>
      <w:r w:rsidR="003631D7" w:rsidRPr="009618AB">
        <w:rPr>
          <w:cs/>
        </w:rPr>
        <w:t xml:space="preserve">เป้าประสงค์ที่ </w:t>
      </w:r>
      <w:r w:rsidR="003631D7" w:rsidRPr="009618AB">
        <w:t xml:space="preserve">2.1.3 </w:t>
      </w:r>
      <w:r w:rsidR="003631D7" w:rsidRPr="009618AB">
        <w:rPr>
          <w:cs/>
        </w:rPr>
        <w:t>กรุงเทพมหานครมีการลดและควบคุมปริมาณมูลฝอย</w:t>
      </w:r>
      <w:r w:rsidR="00E25F35" w:rsidRPr="009618AB">
        <w:rPr>
          <w:rFonts w:hint="cs"/>
          <w:cs/>
        </w:rPr>
        <w:t xml:space="preserve">       </w:t>
      </w:r>
      <w:r w:rsidR="003631D7" w:rsidRPr="009618AB">
        <w:rPr>
          <w:cs/>
        </w:rPr>
        <w:t>ที่แหล่งกำเนิดและเพิ่มประสิทธิภาพการจัดการมูลฝอยตั้งแต่แหล่งกำเนิดจนถึงการกำจัดอย่างถูกต้องตามหลักวิชาการ</w:t>
      </w:r>
    </w:p>
    <w:p w14:paraId="2DDA37DD" w14:textId="77777777" w:rsidR="00F455ED" w:rsidRPr="009618AB" w:rsidRDefault="00F455ED" w:rsidP="00F455ED">
      <w:pPr>
        <w:tabs>
          <w:tab w:val="left" w:pos="1701"/>
        </w:tabs>
        <w:spacing w:after="0" w:line="240" w:lineRule="auto"/>
        <w:ind w:left="1440"/>
      </w:pPr>
      <w:r w:rsidRPr="009618AB">
        <w:rPr>
          <w:cs/>
        </w:rPr>
        <w:tab/>
      </w:r>
      <w:r w:rsidR="00F8740A" w:rsidRPr="009618AB">
        <w:rPr>
          <w:cs/>
        </w:rPr>
        <w:t>ยุทธศาสตร์ย่อยที่ 2.2 พื้นที่สีเขียวเพื่อสุขภาวะที่ดีและมีความยั่งยืนด้านสิ่งแวดล้อมตาม</w:t>
      </w:r>
    </w:p>
    <w:p w14:paraId="19010330" w14:textId="7084B32A" w:rsidR="00F8740A" w:rsidRPr="009618AB" w:rsidRDefault="00F8740A" w:rsidP="00F455ED">
      <w:pPr>
        <w:tabs>
          <w:tab w:val="left" w:pos="1701"/>
        </w:tabs>
        <w:spacing w:after="0" w:line="240" w:lineRule="auto"/>
        <w:rPr>
          <w:cs/>
        </w:rPr>
      </w:pPr>
      <w:r w:rsidRPr="009618AB">
        <w:rPr>
          <w:cs/>
        </w:rPr>
        <w:t>มาตรฐานสากล</w:t>
      </w:r>
    </w:p>
    <w:p w14:paraId="384BCFEC" w14:textId="77777777" w:rsidR="00F455ED" w:rsidRPr="009618AB" w:rsidRDefault="00F455ED" w:rsidP="00F455ED">
      <w:pPr>
        <w:tabs>
          <w:tab w:val="left" w:pos="2552"/>
        </w:tabs>
        <w:spacing w:after="0" w:line="240" w:lineRule="auto"/>
        <w:ind w:left="1440" w:firstLine="720"/>
      </w:pPr>
      <w:r w:rsidRPr="009618AB">
        <w:rPr>
          <w:cs/>
        </w:rPr>
        <w:tab/>
      </w:r>
      <w:r w:rsidR="00F8740A" w:rsidRPr="009618AB">
        <w:rPr>
          <w:cs/>
        </w:rPr>
        <w:t>เป้าประสงค์ที่ 2.2.3 กรุงเทพมหานครมีพื้นที่ในรูปแบบสวนสาธารณะ/</w:t>
      </w:r>
    </w:p>
    <w:p w14:paraId="56E41889" w14:textId="6D859256" w:rsidR="00F8740A" w:rsidRPr="009618AB" w:rsidRDefault="00F8740A" w:rsidP="00F455ED">
      <w:pPr>
        <w:tabs>
          <w:tab w:val="left" w:pos="2552"/>
        </w:tabs>
        <w:spacing w:after="0" w:line="240" w:lineRule="auto"/>
      </w:pPr>
      <w:r w:rsidRPr="009618AB">
        <w:rPr>
          <w:cs/>
        </w:rPr>
        <w:t>สวนหย่อมเพื่อการพักผ่อนหย่อนใจ ออกกำลังกาย และกิจกรรมนันทนาการ</w:t>
      </w:r>
    </w:p>
    <w:p w14:paraId="7654946A" w14:textId="2CC05DC7" w:rsidR="00D1488D" w:rsidRPr="009618AB" w:rsidRDefault="00F455ED" w:rsidP="00D1488D">
      <w:pPr>
        <w:spacing w:after="0"/>
        <w:ind w:firstLine="720"/>
      </w:pPr>
      <w:r w:rsidRPr="009618AB">
        <w:rPr>
          <w:rFonts w:hint="cs"/>
          <w:cs/>
        </w:rPr>
        <w:t>3</w:t>
      </w:r>
      <w:r w:rsidR="00D1488D" w:rsidRPr="009618AB">
        <w:rPr>
          <w:rFonts w:hint="cs"/>
          <w:cs/>
        </w:rPr>
        <w:t>.</w:t>
      </w:r>
      <w:r w:rsidR="00D1488D" w:rsidRPr="009618AB">
        <w:rPr>
          <w:cs/>
        </w:rPr>
        <w:t>ยุทธศาสตร์ที่ ๔ การเชื่อมโยงเมืองที่มีความคล่องตัวและระบบบริการสาธารณะแบบบูรณาการ</w:t>
      </w:r>
    </w:p>
    <w:p w14:paraId="25CE9CD2" w14:textId="77777777" w:rsidR="00D1488D" w:rsidRPr="009618AB" w:rsidRDefault="00D1488D" w:rsidP="00D1488D">
      <w:pPr>
        <w:spacing w:after="0"/>
        <w:ind w:firstLine="1701"/>
      </w:pPr>
      <w:r w:rsidRPr="009618AB">
        <w:rPr>
          <w:cs/>
        </w:rPr>
        <w:t>ยุทธศาสตร์ย่อยที่ ๔.๓ กรุงเทพมหานครเป็นเมืองที่มีรูปแบบการจัดการภูมิทัศน์เมืองอย่างยั่งยืน</w:t>
      </w:r>
    </w:p>
    <w:p w14:paraId="24813807" w14:textId="77777777" w:rsidR="00D1488D" w:rsidRPr="009618AB" w:rsidRDefault="00D1488D" w:rsidP="00D1488D">
      <w:pPr>
        <w:spacing w:after="0" w:line="240" w:lineRule="auto"/>
        <w:ind w:left="1701" w:firstLine="851"/>
      </w:pPr>
      <w:r w:rsidRPr="009618AB">
        <w:rPr>
          <w:cs/>
        </w:rPr>
        <w:t xml:space="preserve">เป้าประสงค์ที่ </w:t>
      </w:r>
      <w:r w:rsidRPr="009618AB">
        <w:rPr>
          <w:rFonts w:hint="cs"/>
          <w:cs/>
        </w:rPr>
        <w:t xml:space="preserve">4.3.1 </w:t>
      </w:r>
      <w:r w:rsidRPr="009618AB">
        <w:rPr>
          <w:cs/>
        </w:rPr>
        <w:t>กรุงเทพมหานครมีการปรับปรุงองค์ประกอบทางภูมิทัศน์</w:t>
      </w:r>
    </w:p>
    <w:p w14:paraId="0262F6F0" w14:textId="40C38EBD" w:rsidR="00D1488D" w:rsidRPr="009618AB" w:rsidRDefault="00D1488D" w:rsidP="00D1488D">
      <w:pPr>
        <w:spacing w:after="0" w:line="240" w:lineRule="auto"/>
      </w:pPr>
      <w:r w:rsidRPr="009618AB">
        <w:rPr>
          <w:cs/>
        </w:rPr>
        <w:t>เมืองและส่งเสริมอ</w:t>
      </w:r>
      <w:proofErr w:type="spellStart"/>
      <w:r w:rsidRPr="009618AB">
        <w:rPr>
          <w:cs/>
        </w:rPr>
        <w:t>ัต</w:t>
      </w:r>
      <w:proofErr w:type="spellEnd"/>
      <w:r w:rsidRPr="009618AB">
        <w:rPr>
          <w:cs/>
        </w:rPr>
        <w:t>ลักษณ์และทัศนียภาพในการรับรู้ของเมือง</w:t>
      </w:r>
    </w:p>
    <w:p w14:paraId="404B4231" w14:textId="56657235" w:rsidR="00B45346" w:rsidRPr="009618AB" w:rsidRDefault="00F455ED" w:rsidP="00B45346">
      <w:pPr>
        <w:spacing w:after="0"/>
        <w:ind w:firstLine="720"/>
      </w:pPr>
      <w:r w:rsidRPr="009618AB">
        <w:rPr>
          <w:rFonts w:hint="cs"/>
          <w:cs/>
        </w:rPr>
        <w:t>4</w:t>
      </w:r>
      <w:r w:rsidR="00B45346" w:rsidRPr="009618AB">
        <w:rPr>
          <w:rFonts w:hint="cs"/>
          <w:cs/>
        </w:rPr>
        <w:t>.ยุทธศาสตร์ที่ 7 การสร้างความเป็นมืออาชีพในการบริหารจัดการมหานคร</w:t>
      </w:r>
    </w:p>
    <w:p w14:paraId="22371E28" w14:textId="77777777" w:rsidR="00B45346" w:rsidRPr="009618AB" w:rsidRDefault="00B45346" w:rsidP="00B45346">
      <w:pPr>
        <w:spacing w:after="0"/>
        <w:ind w:left="1440" w:firstLine="261"/>
      </w:pPr>
      <w:r w:rsidRPr="009618AB">
        <w:rPr>
          <w:rFonts w:hint="cs"/>
          <w:cs/>
        </w:rPr>
        <w:t>ยุทธศาสตร์ย่อยที่ 7.3 การบริหารทรัพยากรบุคคล</w:t>
      </w:r>
    </w:p>
    <w:p w14:paraId="519058F8" w14:textId="77777777" w:rsidR="00B45346" w:rsidRPr="009618AB" w:rsidRDefault="00B45346" w:rsidP="00B45346">
      <w:pPr>
        <w:spacing w:after="0"/>
        <w:ind w:left="1701" w:firstLine="851"/>
      </w:pPr>
      <w:r w:rsidRPr="009618AB">
        <w:rPr>
          <w:rFonts w:hint="cs"/>
          <w:cs/>
        </w:rPr>
        <w:t>เป้าประสงค์ที่ 7.3.1 การพัฒนาทรัพยากรบุคคลของกรุงเทพมหานครให้มี</w:t>
      </w:r>
    </w:p>
    <w:p w14:paraId="378C9B88" w14:textId="1719BDBA" w:rsidR="00B45346" w:rsidRPr="009618AB" w:rsidRDefault="00B45346" w:rsidP="00B45346">
      <w:pPr>
        <w:spacing w:after="0"/>
      </w:pPr>
      <w:r w:rsidRPr="009618AB">
        <w:rPr>
          <w:rFonts w:hint="cs"/>
          <w:cs/>
        </w:rPr>
        <w:t>ทักษะ ความรู้ ความสามารถ มีความเป็นมืออาชีพที่เหมาะสมกับการบริหารมหานครและเป็นผู้มีคุณธรรมและจริยธรรม</w:t>
      </w:r>
    </w:p>
    <w:p w14:paraId="2947BDDB" w14:textId="77777777" w:rsidR="00B45346" w:rsidRPr="009618AB" w:rsidRDefault="00B45346" w:rsidP="00D1488D">
      <w:pPr>
        <w:spacing w:after="0" w:line="240" w:lineRule="auto"/>
      </w:pPr>
    </w:p>
    <w:p w14:paraId="5DD5F8DA" w14:textId="05666B95" w:rsidR="006478F4" w:rsidRPr="009618AB" w:rsidRDefault="00EC608D" w:rsidP="00313CE4">
      <w:pPr>
        <w:tabs>
          <w:tab w:val="left" w:pos="2552"/>
        </w:tabs>
        <w:spacing w:after="0" w:line="240" w:lineRule="auto"/>
      </w:pPr>
      <w:r w:rsidRPr="009618AB">
        <w:rPr>
          <w:rFonts w:hint="cs"/>
          <w:b/>
          <w:bCs/>
          <w:cs/>
        </w:rPr>
        <w:t>ตัวชี้วัด</w:t>
      </w:r>
      <w:r w:rsidR="00CF03FC" w:rsidRPr="009618AB">
        <w:rPr>
          <w:rFonts w:hint="cs"/>
          <w:b/>
          <w:bCs/>
          <w:cs/>
        </w:rPr>
        <w:t>ผ</w:t>
      </w:r>
      <w:r w:rsidR="00573236" w:rsidRPr="009618AB">
        <w:rPr>
          <w:b/>
          <w:bCs/>
          <w:cs/>
        </w:rPr>
        <w:t xml:space="preserve">ลการดำเนินงานหลัก </w:t>
      </w:r>
    </w:p>
    <w:p w14:paraId="74B8BA7A" w14:textId="2E3BED4E" w:rsidR="00261F65" w:rsidRPr="009618AB" w:rsidRDefault="00D33BCF" w:rsidP="00313CE4">
      <w:pPr>
        <w:tabs>
          <w:tab w:val="left" w:pos="709"/>
        </w:tabs>
        <w:spacing w:after="0" w:line="240" w:lineRule="auto"/>
      </w:pPr>
      <w:r w:rsidRPr="009618AB">
        <w:rPr>
          <w:rFonts w:hint="cs"/>
          <w:cs/>
        </w:rPr>
        <w:t xml:space="preserve"> </w:t>
      </w:r>
      <w:r w:rsidR="0009453A" w:rsidRPr="009618AB">
        <w:rPr>
          <w:rFonts w:hint="cs"/>
          <w:cs/>
        </w:rPr>
        <w:tab/>
      </w:r>
      <w:r w:rsidR="00261F65" w:rsidRPr="009618AB">
        <w:rPr>
          <w:rFonts w:hint="cs"/>
          <w:cs/>
        </w:rPr>
        <w:t xml:space="preserve">1. </w:t>
      </w:r>
      <w:r w:rsidR="00B828D3" w:rsidRPr="009618AB">
        <w:rPr>
          <w:rFonts w:hint="cs"/>
          <w:cs/>
        </w:rPr>
        <w:t>ร้อยละของอาสาสมัคร ฯ ที่ปฏิบัติงานในพื้นที่</w:t>
      </w:r>
      <w:r w:rsidR="00261F65" w:rsidRPr="009618AB">
        <w:t xml:space="preserve"> </w:t>
      </w:r>
      <w:r w:rsidR="00261F65" w:rsidRPr="009618AB">
        <w:rPr>
          <w:rFonts w:hint="cs"/>
          <w:cs/>
        </w:rPr>
        <w:t xml:space="preserve">ค่าเป้าหมาย </w:t>
      </w:r>
      <w:r w:rsidR="009C3B31" w:rsidRPr="009618AB">
        <w:rPr>
          <w:rFonts w:hint="cs"/>
          <w:cs/>
        </w:rPr>
        <w:t xml:space="preserve">ร้อยละ </w:t>
      </w:r>
      <w:r w:rsidR="00B828D3" w:rsidRPr="009618AB">
        <w:t>60</w:t>
      </w:r>
    </w:p>
    <w:p w14:paraId="4C0B87AD" w14:textId="5F28CFAB" w:rsidR="00B828D3" w:rsidRPr="009618AB" w:rsidRDefault="00B828D3" w:rsidP="00313CE4">
      <w:pPr>
        <w:tabs>
          <w:tab w:val="left" w:pos="709"/>
        </w:tabs>
        <w:spacing w:after="0" w:line="240" w:lineRule="auto"/>
        <w:rPr>
          <w:cs/>
        </w:rPr>
      </w:pPr>
      <w:r w:rsidRPr="009618AB">
        <w:tab/>
        <w:t xml:space="preserve">2. </w:t>
      </w:r>
      <w:r w:rsidRPr="009618AB">
        <w:rPr>
          <w:cs/>
        </w:rPr>
        <w:t>ร้อยละของสถานประกอบการที่มีกิจกรรมเสริมสร้างภูมิคุ้มกันยาเสพติด</w:t>
      </w:r>
      <w:r w:rsidRPr="009618AB">
        <w:rPr>
          <w:rFonts w:hint="cs"/>
          <w:cs/>
        </w:rPr>
        <w:t xml:space="preserve"> ค่าเป้าหมาย ร้อยละ 55</w:t>
      </w:r>
    </w:p>
    <w:p w14:paraId="73DDE8B0" w14:textId="270BFB8B" w:rsidR="00B828D3" w:rsidRPr="009618AB" w:rsidRDefault="00261F65" w:rsidP="00B828D3">
      <w:pPr>
        <w:tabs>
          <w:tab w:val="left" w:pos="709"/>
        </w:tabs>
        <w:spacing w:after="0" w:line="240" w:lineRule="auto"/>
        <w:rPr>
          <w:rFonts w:eastAsia="Times New Roman"/>
          <w:b/>
          <w:bCs/>
        </w:rPr>
      </w:pPr>
      <w:r w:rsidRPr="009618AB">
        <w:rPr>
          <w:cs/>
        </w:rPr>
        <w:tab/>
      </w:r>
      <w:bookmarkStart w:id="1" w:name="_Toc438722321"/>
      <w:r w:rsidR="001A4038" w:rsidRPr="009618AB">
        <w:rPr>
          <w:rFonts w:hint="cs"/>
          <w:cs/>
        </w:rPr>
        <w:t>3. ร้อยละของนักเรียนมีภูมิคุ้มกันยาเสพติด</w:t>
      </w:r>
      <w:r w:rsidR="001A4038" w:rsidRPr="009618AB">
        <w:rPr>
          <w:rFonts w:eastAsia="Times New Roman" w:hint="cs"/>
          <w:b/>
          <w:bCs/>
          <w:cs/>
        </w:rPr>
        <w:t xml:space="preserve"> </w:t>
      </w:r>
      <w:r w:rsidR="001A4038" w:rsidRPr="009618AB">
        <w:rPr>
          <w:rFonts w:hint="cs"/>
          <w:cs/>
        </w:rPr>
        <w:t xml:space="preserve">ค่าเป้าหมาย ร้อยละ </w:t>
      </w:r>
      <w:r w:rsidR="001A4038" w:rsidRPr="009618AB">
        <w:t>60</w:t>
      </w:r>
    </w:p>
    <w:p w14:paraId="11BDD76B" w14:textId="7054A5D2" w:rsidR="00F92CF1" w:rsidRPr="009618AB" w:rsidRDefault="00F92CF1" w:rsidP="00B828D3">
      <w:pPr>
        <w:tabs>
          <w:tab w:val="left" w:pos="709"/>
        </w:tabs>
        <w:spacing w:after="0" w:line="240" w:lineRule="auto"/>
        <w:rPr>
          <w:rFonts w:eastAsia="Times New Roman"/>
          <w:b/>
          <w:bCs/>
          <w:cs/>
        </w:rPr>
      </w:pPr>
      <w:r w:rsidRPr="009618AB">
        <w:rPr>
          <w:rFonts w:eastAsia="Times New Roman"/>
          <w:b/>
          <w:bCs/>
          <w:cs/>
        </w:rPr>
        <w:tab/>
      </w:r>
      <w:r w:rsidRPr="009618AB">
        <w:rPr>
          <w:rFonts w:eastAsia="Times New Roman" w:hint="cs"/>
          <w:cs/>
        </w:rPr>
        <w:t>4</w:t>
      </w:r>
      <w:r w:rsidRPr="009618AB">
        <w:rPr>
          <w:rFonts w:eastAsia="Times New Roman" w:hint="cs"/>
          <w:b/>
          <w:bCs/>
          <w:cs/>
        </w:rPr>
        <w:t xml:space="preserve">. </w:t>
      </w:r>
      <w:r w:rsidRPr="009618AB">
        <w:rPr>
          <w:rFonts w:hint="cs"/>
          <w:cs/>
        </w:rPr>
        <w:t>ร้อยละของผู้ประกอบการ ผู้ดูแลอาคารสถานที่ดำเนินการด้านสุขาภิบาลสิ่งแวดล้อม และ                  อาชีวอนามัยอย่างถูกต้องเหมาะสม</w:t>
      </w:r>
      <w:r w:rsidRPr="009618AB">
        <w:rPr>
          <w:rFonts w:eastAsia="Times New Roman" w:hint="cs"/>
          <w:b/>
          <w:bCs/>
          <w:cs/>
        </w:rPr>
        <w:t xml:space="preserve"> </w:t>
      </w:r>
      <w:r w:rsidRPr="009618AB">
        <w:rPr>
          <w:rFonts w:hint="cs"/>
          <w:cs/>
        </w:rPr>
        <w:t>ค่าเป้าหมาย ร้อยละ 7</w:t>
      </w:r>
      <w:r w:rsidRPr="009618AB">
        <w:t>0</w:t>
      </w:r>
    </w:p>
    <w:p w14:paraId="471133AF" w14:textId="7F71B8D4" w:rsidR="00372FEC" w:rsidRPr="009618AB" w:rsidRDefault="000F374D" w:rsidP="00372FEC">
      <w:pPr>
        <w:spacing w:after="0"/>
        <w:rPr>
          <w:rFonts w:eastAsia="Times New Roman"/>
          <w:b/>
          <w:bCs/>
        </w:rPr>
      </w:pPr>
      <w:r w:rsidRPr="009618AB">
        <w:rPr>
          <w:rFonts w:eastAsia="Times New Roman"/>
          <w:b/>
          <w:bCs/>
          <w:cs/>
        </w:rPr>
        <w:lastRenderedPageBreak/>
        <w:tab/>
      </w:r>
      <w:r w:rsidRPr="009618AB">
        <w:rPr>
          <w:rFonts w:eastAsia="Times New Roman" w:hint="cs"/>
          <w:cs/>
        </w:rPr>
        <w:t>5.</w:t>
      </w:r>
      <w:r w:rsidRPr="009618AB">
        <w:rPr>
          <w:rFonts w:eastAsia="Times New Roman" w:hint="cs"/>
          <w:b/>
          <w:bCs/>
          <w:cs/>
        </w:rPr>
        <w:t xml:space="preserve"> </w:t>
      </w:r>
      <w:r w:rsidR="008E03A5" w:rsidRPr="009618AB">
        <w:rPr>
          <w:cs/>
        </w:rPr>
        <w:t xml:space="preserve">ระดับความสำเร็จในการส่งเสริมให้สถานประกอบการอาหารที่ผ่านเกณฑ์มาตรฐานอาหารปลอดภัยของกรุงเทพมหานครมีบริการที่เป็นมิตรต่อสิ่งแวดล้อมและมีมาตรการป้องกันโรคโควิด </w:t>
      </w:r>
      <w:r w:rsidR="008E03A5" w:rsidRPr="009618AB">
        <w:rPr>
          <w:rFonts w:ascii="TH SarabunPSK" w:hAnsi="TH SarabunPSK" w:cs="TH SarabunPSK" w:hint="cs"/>
          <w:cs/>
        </w:rPr>
        <w:t>19</w:t>
      </w:r>
      <w:r w:rsidR="008E03A5" w:rsidRPr="009618AB">
        <w:rPr>
          <w:cs/>
        </w:rPr>
        <w:t xml:space="preserve"> </w:t>
      </w:r>
      <w:r w:rsidR="00323844" w:rsidRPr="009618AB">
        <w:rPr>
          <w:rFonts w:hint="cs"/>
          <w:cs/>
        </w:rPr>
        <w:t xml:space="preserve">                 </w:t>
      </w:r>
      <w:r w:rsidR="008E03A5" w:rsidRPr="009618AB">
        <w:rPr>
          <w:cs/>
        </w:rPr>
        <w:t>(</w:t>
      </w:r>
      <w:r w:rsidR="008E03A5" w:rsidRPr="009618AB">
        <w:t>COVID-</w:t>
      </w:r>
      <w:r w:rsidR="008E03A5" w:rsidRPr="009618AB">
        <w:rPr>
          <w:rFonts w:ascii="TH SarabunPSK" w:hAnsi="TH SarabunPSK" w:cs="TH SarabunPSK" w:hint="cs"/>
        </w:rPr>
        <w:t>19</w:t>
      </w:r>
      <w:r w:rsidR="008E03A5" w:rsidRPr="009618AB">
        <w:t>)</w:t>
      </w:r>
      <w:r w:rsidR="008E03A5" w:rsidRPr="009618AB">
        <w:rPr>
          <w:b/>
          <w:bCs/>
          <w:cs/>
        </w:rPr>
        <w:t xml:space="preserve"> </w:t>
      </w:r>
      <w:r w:rsidR="008E03A5" w:rsidRPr="009618AB">
        <w:rPr>
          <w:cs/>
        </w:rPr>
        <w:t>ตามมาตการของกระทรวงสาธารณสุข</w:t>
      </w:r>
      <w:r w:rsidR="008E03A5" w:rsidRPr="009618AB">
        <w:rPr>
          <w:rFonts w:hint="cs"/>
          <w:cs/>
        </w:rPr>
        <w:t xml:space="preserve"> </w:t>
      </w:r>
      <w:r w:rsidRPr="009618AB">
        <w:rPr>
          <w:rFonts w:hint="cs"/>
          <w:cs/>
        </w:rPr>
        <w:t xml:space="preserve">ค่าเป้าหมาย </w:t>
      </w:r>
      <w:r w:rsidR="00323844" w:rsidRPr="009618AB">
        <w:rPr>
          <w:rFonts w:hint="cs"/>
          <w:cs/>
        </w:rPr>
        <w:t>ระดับ 5</w:t>
      </w:r>
    </w:p>
    <w:p w14:paraId="2EDD4FAD" w14:textId="2EDEC47A" w:rsidR="00E2244B" w:rsidRPr="009618AB" w:rsidRDefault="006902F9" w:rsidP="006902F9">
      <w:pPr>
        <w:spacing w:after="0"/>
        <w:ind w:firstLine="720"/>
        <w:rPr>
          <w:rFonts w:eastAsia="Times New Roman"/>
        </w:rPr>
      </w:pPr>
      <w:r w:rsidRPr="009618AB">
        <w:rPr>
          <w:rFonts w:eastAsia="Times New Roman"/>
        </w:rPr>
        <w:t>6.</w:t>
      </w:r>
      <w:r w:rsidRPr="009618AB">
        <w:rPr>
          <w:rFonts w:eastAsia="Times New Roman"/>
          <w:b/>
          <w:bCs/>
        </w:rPr>
        <w:t xml:space="preserve"> </w:t>
      </w:r>
      <w:r w:rsidR="00E2244B" w:rsidRPr="009618AB">
        <w:rPr>
          <w:rFonts w:eastAsia="Times New Roman" w:hint="cs"/>
          <w:cs/>
        </w:rPr>
        <w:t>ร้อยละความสำเร็จของการแก้ไข/ปรับปรุงจุดเสี่ยงอุบัติเหตุ</w:t>
      </w:r>
      <w:r w:rsidR="00E2244B" w:rsidRPr="009618AB">
        <w:rPr>
          <w:rFonts w:eastAsia="Times New Roman"/>
          <w:b/>
          <w:bCs/>
        </w:rPr>
        <w:t xml:space="preserve"> </w:t>
      </w:r>
      <w:r w:rsidR="00E2244B" w:rsidRPr="009618AB">
        <w:rPr>
          <w:rFonts w:hint="cs"/>
          <w:cs/>
        </w:rPr>
        <w:t xml:space="preserve">ค่าเป้าหมาย </w:t>
      </w:r>
      <w:r w:rsidR="00E2244B" w:rsidRPr="009618AB">
        <w:rPr>
          <w:rFonts w:eastAsia="Times New Roman" w:hint="cs"/>
          <w:cs/>
        </w:rPr>
        <w:t xml:space="preserve">ร้อยละ 100 </w:t>
      </w:r>
    </w:p>
    <w:p w14:paraId="135ADB9B" w14:textId="1B1131C4" w:rsidR="00E2244B" w:rsidRPr="009618AB" w:rsidRDefault="00E2244B" w:rsidP="00E2244B">
      <w:pPr>
        <w:spacing w:after="0"/>
        <w:ind w:firstLine="720"/>
        <w:rPr>
          <w:rFonts w:eastAsia="Times New Roman"/>
        </w:rPr>
      </w:pPr>
      <w:r w:rsidRPr="009618AB">
        <w:rPr>
          <w:rFonts w:eastAsia="Times New Roman"/>
        </w:rPr>
        <w:t xml:space="preserve">7. </w:t>
      </w:r>
      <w:r w:rsidRPr="009618AB">
        <w:rPr>
          <w:cs/>
        </w:rPr>
        <w:t>ระดับความสำเร็จในการดำเนินการส่งเสริมการลดและคัดแยกขยะตามประเภทแหล่งกำเนิด</w:t>
      </w:r>
      <w:r w:rsidRPr="009618AB">
        <w:rPr>
          <w:rFonts w:eastAsia="Times New Roman"/>
        </w:rPr>
        <w:t xml:space="preserve">      </w:t>
      </w:r>
      <w:r w:rsidRPr="009618AB">
        <w:rPr>
          <w:rFonts w:hint="cs"/>
          <w:cs/>
        </w:rPr>
        <w:t xml:space="preserve">ค่าเป้าหมาย </w:t>
      </w:r>
      <w:r w:rsidRPr="009618AB">
        <w:rPr>
          <w:rFonts w:eastAsia="Times New Roman" w:hint="cs"/>
          <w:cs/>
        </w:rPr>
        <w:t xml:space="preserve">ระดับ 5 </w:t>
      </w:r>
    </w:p>
    <w:p w14:paraId="0FCDABA9" w14:textId="603F3202" w:rsidR="00434A89" w:rsidRPr="009618AB" w:rsidRDefault="00434A89" w:rsidP="00434A89">
      <w:pPr>
        <w:spacing w:after="0" w:line="240" w:lineRule="auto"/>
        <w:ind w:left="720"/>
      </w:pPr>
      <w:r w:rsidRPr="009618AB">
        <w:rPr>
          <w:rFonts w:eastAsia="Times New Roman"/>
        </w:rPr>
        <w:t>8.</w:t>
      </w:r>
      <w:r w:rsidRPr="009618AB">
        <w:rPr>
          <w:cs/>
        </w:rPr>
        <w:t>ระดับความสำเร็จในการดำเนินการเพิ่มพื้นที่สีเขียวและเพิ่มต้นไม้ล้านต้นในพื้นที่กรุงเทพมหานค</w:t>
      </w:r>
      <w:r w:rsidRPr="009618AB">
        <w:rPr>
          <w:rFonts w:hint="cs"/>
          <w:cs/>
        </w:rPr>
        <w:t>ร</w:t>
      </w:r>
    </w:p>
    <w:p w14:paraId="1F3131EE" w14:textId="0CE5579C" w:rsidR="00434A89" w:rsidRPr="009618AB" w:rsidRDefault="00434A89" w:rsidP="00E25F35">
      <w:pPr>
        <w:spacing w:after="0" w:line="240" w:lineRule="auto"/>
        <w:rPr>
          <w:rFonts w:eastAsia="Times New Roman"/>
          <w:cs/>
        </w:rPr>
      </w:pPr>
      <w:r w:rsidRPr="009618AB">
        <w:rPr>
          <w:rFonts w:hint="cs"/>
          <w:cs/>
        </w:rPr>
        <w:t xml:space="preserve">ค่าเป้าหมาย </w:t>
      </w:r>
      <w:r w:rsidR="006A47E4" w:rsidRPr="009618AB">
        <w:rPr>
          <w:rFonts w:eastAsia="Times New Roman" w:hint="cs"/>
          <w:cs/>
        </w:rPr>
        <w:t xml:space="preserve">ระดับ 5 </w:t>
      </w:r>
      <w:r w:rsidR="00E25F35" w:rsidRPr="009618AB">
        <w:rPr>
          <w:rFonts w:eastAsia="Times New Roman" w:hint="cs"/>
          <w:cs/>
        </w:rPr>
        <w:t>(ร้อยละ 100 ตามเป้าหมายการดำเนินการ)</w:t>
      </w:r>
    </w:p>
    <w:p w14:paraId="4FFE12BA" w14:textId="0A40DE80" w:rsidR="00E2244B" w:rsidRPr="009618AB" w:rsidRDefault="006A47E4" w:rsidP="006A47E4">
      <w:pPr>
        <w:spacing w:after="0" w:line="240" w:lineRule="auto"/>
        <w:ind w:left="720"/>
        <w:rPr>
          <w:rFonts w:eastAsia="Times New Roman"/>
        </w:rPr>
      </w:pPr>
      <w:r w:rsidRPr="009618AB">
        <w:rPr>
          <w:rFonts w:eastAsia="Times New Roman" w:hint="cs"/>
          <w:cs/>
        </w:rPr>
        <w:t>9</w:t>
      </w:r>
      <w:r w:rsidR="00E2244B" w:rsidRPr="009618AB">
        <w:rPr>
          <w:rFonts w:eastAsia="Times New Roman"/>
        </w:rPr>
        <w:t>.</w:t>
      </w:r>
      <w:r w:rsidR="00287AB9" w:rsidRPr="009618AB">
        <w:rPr>
          <w:cs/>
        </w:rPr>
        <w:t>ระดับความสำเร็จของการจัดการหาบเร่</w:t>
      </w:r>
      <w:r w:rsidR="00E25F35" w:rsidRPr="009618AB">
        <w:rPr>
          <w:rFonts w:hint="cs"/>
          <w:cs/>
        </w:rPr>
        <w:t xml:space="preserve"> </w:t>
      </w:r>
      <w:r w:rsidR="00287AB9" w:rsidRPr="009618AB">
        <w:rPr>
          <w:cs/>
        </w:rPr>
        <w:t>-</w:t>
      </w:r>
      <w:r w:rsidR="00E25F35" w:rsidRPr="009618AB">
        <w:rPr>
          <w:rFonts w:hint="cs"/>
          <w:cs/>
        </w:rPr>
        <w:t xml:space="preserve"> </w:t>
      </w:r>
      <w:r w:rsidR="00287AB9" w:rsidRPr="009618AB">
        <w:rPr>
          <w:cs/>
        </w:rPr>
        <w:t>แผงลอยของกรุงเทพมหานคร</w:t>
      </w:r>
      <w:r w:rsidRPr="009618AB">
        <w:t xml:space="preserve"> </w:t>
      </w:r>
      <w:r w:rsidRPr="009618AB">
        <w:rPr>
          <w:rFonts w:hint="cs"/>
          <w:cs/>
        </w:rPr>
        <w:t>ค่าเป้าหมาย</w:t>
      </w:r>
      <w:r w:rsidR="00287AB9" w:rsidRPr="009618AB">
        <w:t xml:space="preserve"> </w:t>
      </w:r>
      <w:r w:rsidR="00287AB9" w:rsidRPr="009618AB">
        <w:rPr>
          <w:rFonts w:eastAsia="Times New Roman" w:hint="cs"/>
          <w:cs/>
        </w:rPr>
        <w:t xml:space="preserve">ระดับ 5 </w:t>
      </w:r>
    </w:p>
    <w:p w14:paraId="3574C164" w14:textId="12C907B9" w:rsidR="00372FEC" w:rsidRPr="009618AB" w:rsidRDefault="00AA7AE1" w:rsidP="006902F9">
      <w:pPr>
        <w:spacing w:after="0"/>
        <w:ind w:firstLine="720"/>
        <w:rPr>
          <w:rFonts w:eastAsia="Times New Roman"/>
          <w:b/>
          <w:bCs/>
        </w:rPr>
      </w:pPr>
      <w:r w:rsidRPr="009618AB">
        <w:rPr>
          <w:rFonts w:eastAsia="Times New Roman" w:hint="cs"/>
          <w:cs/>
        </w:rPr>
        <w:t>10</w:t>
      </w:r>
      <w:r w:rsidR="00372FEC" w:rsidRPr="009618AB">
        <w:rPr>
          <w:rFonts w:eastAsia="Times New Roman" w:hint="cs"/>
          <w:cs/>
        </w:rPr>
        <w:t>.</w:t>
      </w:r>
      <w:r w:rsidR="00372FEC" w:rsidRPr="009618AB">
        <w:rPr>
          <w:rFonts w:eastAsia="Times New Roman" w:hint="cs"/>
          <w:b/>
          <w:bCs/>
          <w:cs/>
        </w:rPr>
        <w:t xml:space="preserve"> </w:t>
      </w:r>
      <w:r w:rsidR="006902F9" w:rsidRPr="009618AB">
        <w:rPr>
          <w:rFonts w:hint="cs"/>
          <w:cs/>
        </w:rPr>
        <w:t>ร้อยละ</w:t>
      </w:r>
      <w:r w:rsidR="00372FEC" w:rsidRPr="009618AB">
        <w:rPr>
          <w:rFonts w:hint="cs"/>
          <w:cs/>
        </w:rPr>
        <w:t>ความสำเร็จของคลองในพื้นที่กรุงเทพมหานครได้รับการปรับภูมิทัศน์</w:t>
      </w:r>
      <w:r w:rsidR="006902F9" w:rsidRPr="009618AB">
        <w:rPr>
          <w:rFonts w:hint="cs"/>
          <w:cs/>
        </w:rPr>
        <w:t>เพื่อสร</w:t>
      </w:r>
      <w:proofErr w:type="spellStart"/>
      <w:r w:rsidR="006902F9" w:rsidRPr="009618AB">
        <w:rPr>
          <w:rFonts w:hint="cs"/>
          <w:cs/>
        </w:rPr>
        <w:t>้า</w:t>
      </w:r>
      <w:proofErr w:type="spellEnd"/>
      <w:r w:rsidR="006902F9" w:rsidRPr="009618AB">
        <w:rPr>
          <w:rFonts w:hint="cs"/>
          <w:cs/>
        </w:rPr>
        <w:t>งอ</w:t>
      </w:r>
      <w:proofErr w:type="spellStart"/>
      <w:r w:rsidR="006902F9" w:rsidRPr="009618AB">
        <w:rPr>
          <w:rFonts w:hint="cs"/>
          <w:cs/>
        </w:rPr>
        <w:t>ัต</w:t>
      </w:r>
      <w:proofErr w:type="spellEnd"/>
      <w:r w:rsidR="006902F9" w:rsidRPr="009618AB">
        <w:rPr>
          <w:rFonts w:hint="cs"/>
          <w:cs/>
        </w:rPr>
        <w:t>ลักษณ์</w:t>
      </w:r>
      <w:r w:rsidR="00372FEC" w:rsidRPr="009618AB">
        <w:rPr>
          <w:rFonts w:hint="cs"/>
          <w:cs/>
        </w:rPr>
        <w:t>ให้</w:t>
      </w:r>
      <w:r w:rsidR="006902F9" w:rsidRPr="009618AB">
        <w:rPr>
          <w:rFonts w:hint="cs"/>
          <w:cs/>
        </w:rPr>
        <w:t>กับ</w:t>
      </w:r>
      <w:r w:rsidR="00372FEC" w:rsidRPr="009618AB">
        <w:rPr>
          <w:rFonts w:hint="cs"/>
          <w:cs/>
        </w:rPr>
        <w:t>พื้นที่</w:t>
      </w:r>
      <w:r w:rsidR="00372FEC" w:rsidRPr="009618AB">
        <w:rPr>
          <w:rFonts w:eastAsia="Times New Roman" w:hint="cs"/>
          <w:b/>
          <w:bCs/>
          <w:cs/>
        </w:rPr>
        <w:t xml:space="preserve"> </w:t>
      </w:r>
      <w:r w:rsidR="00372FEC" w:rsidRPr="009618AB">
        <w:rPr>
          <w:rFonts w:hint="cs"/>
          <w:cs/>
        </w:rPr>
        <w:t xml:space="preserve">ค่าเป้าหมาย </w:t>
      </w:r>
      <w:r w:rsidR="006902F9" w:rsidRPr="009618AB">
        <w:rPr>
          <w:rFonts w:eastAsia="Times New Roman" w:hint="cs"/>
          <w:cs/>
        </w:rPr>
        <w:t xml:space="preserve">ร้อยละ 100 </w:t>
      </w:r>
    </w:p>
    <w:p w14:paraId="6EA16DF6" w14:textId="2DCDE6D4" w:rsidR="008562AA" w:rsidRPr="009618AB" w:rsidRDefault="00A27D8C" w:rsidP="008562AA">
      <w:pPr>
        <w:spacing w:after="0"/>
        <w:ind w:firstLine="720"/>
        <w:rPr>
          <w:rFonts w:eastAsia="Times New Roman"/>
          <w:cs/>
        </w:rPr>
      </w:pPr>
      <w:r w:rsidRPr="009618AB">
        <w:rPr>
          <w:rFonts w:eastAsia="Times New Roman" w:hint="cs"/>
          <w:cs/>
        </w:rPr>
        <w:t>1</w:t>
      </w:r>
      <w:r w:rsidR="00AA7AE1" w:rsidRPr="009618AB">
        <w:rPr>
          <w:rFonts w:eastAsia="Times New Roman" w:hint="cs"/>
          <w:cs/>
        </w:rPr>
        <w:t>1</w:t>
      </w:r>
      <w:r w:rsidR="008562AA" w:rsidRPr="009618AB">
        <w:rPr>
          <w:rFonts w:eastAsia="Times New Roman" w:hint="cs"/>
          <w:cs/>
        </w:rPr>
        <w:t>. ร้อยละความสำเร็จของ</w:t>
      </w:r>
      <w:r w:rsidR="008562AA" w:rsidRPr="009618AB">
        <w:rPr>
          <w:rFonts w:hint="cs"/>
          <w:spacing w:val="-8"/>
          <w:cs/>
        </w:rPr>
        <w:t>การประเมินคุณธรรม</w:t>
      </w:r>
      <w:r w:rsidR="008562AA" w:rsidRPr="009618AB">
        <w:rPr>
          <w:rFonts w:hint="cs"/>
          <w:cs/>
        </w:rPr>
        <w:t xml:space="preserve">และความโปร่งใสในการดำเนินงานของหน่วยงานภาครัฐ </w:t>
      </w:r>
      <w:r w:rsidR="008562AA" w:rsidRPr="009618AB">
        <w:rPr>
          <w:rFonts w:hint="cs"/>
          <w:spacing w:val="-8"/>
          <w:cs/>
        </w:rPr>
        <w:t>(</w:t>
      </w:r>
      <w:r w:rsidR="008562AA" w:rsidRPr="009618AB">
        <w:rPr>
          <w:spacing w:val="-8"/>
        </w:rPr>
        <w:t>Integrity and Transparency</w:t>
      </w:r>
      <w:r w:rsidR="008562AA" w:rsidRPr="009618AB">
        <w:t xml:space="preserve"> Assessment : ITA</w:t>
      </w:r>
      <w:r w:rsidR="008562AA" w:rsidRPr="009618AB">
        <w:rPr>
          <w:rFonts w:hint="cs"/>
          <w:cs/>
        </w:rPr>
        <w:t xml:space="preserve">) มีคะแนนไม่น้อยกว่า ระดับ </w:t>
      </w:r>
      <w:r w:rsidR="008562AA" w:rsidRPr="009618AB">
        <w:t>AA</w:t>
      </w:r>
      <w:r w:rsidR="008562AA" w:rsidRPr="009618AB">
        <w:rPr>
          <w:rFonts w:hint="cs"/>
          <w:cs/>
        </w:rPr>
        <w:t xml:space="preserve"> (95.00 คะแนน)</w:t>
      </w:r>
      <w:r w:rsidR="008562AA" w:rsidRPr="009618AB">
        <w:rPr>
          <w:rFonts w:eastAsia="Times New Roman"/>
          <w:b/>
          <w:bCs/>
        </w:rPr>
        <w:t xml:space="preserve"> </w:t>
      </w:r>
      <w:r w:rsidR="008562AA" w:rsidRPr="009618AB">
        <w:rPr>
          <w:rFonts w:eastAsia="Times New Roman" w:hint="cs"/>
          <w:cs/>
        </w:rPr>
        <w:t>ค่าเป้าหมาย ร้อยละ 100</w:t>
      </w:r>
      <w:r w:rsidR="006902F9" w:rsidRPr="009618AB">
        <w:rPr>
          <w:rFonts w:eastAsia="Times New Roman" w:hint="cs"/>
          <w:cs/>
        </w:rPr>
        <w:t xml:space="preserve"> </w:t>
      </w:r>
    </w:p>
    <w:p w14:paraId="6491260A" w14:textId="67EE83E4" w:rsidR="00372FEC" w:rsidRPr="009618AB" w:rsidRDefault="00372FEC" w:rsidP="00372FEC">
      <w:pPr>
        <w:spacing w:after="0"/>
        <w:rPr>
          <w:spacing w:val="-6"/>
          <w:cs/>
        </w:rPr>
      </w:pPr>
      <w:r w:rsidRPr="009618AB">
        <w:rPr>
          <w:rFonts w:eastAsia="Times New Roman"/>
          <w:b/>
          <w:bCs/>
          <w:cs/>
        </w:rPr>
        <w:tab/>
      </w:r>
      <w:r w:rsidR="00A27D8C" w:rsidRPr="009618AB">
        <w:rPr>
          <w:rFonts w:eastAsia="Times New Roman" w:hint="cs"/>
          <w:cs/>
        </w:rPr>
        <w:t>1</w:t>
      </w:r>
      <w:r w:rsidR="00AA7AE1" w:rsidRPr="009618AB">
        <w:rPr>
          <w:rFonts w:eastAsia="Times New Roman" w:hint="cs"/>
          <w:cs/>
        </w:rPr>
        <w:t>2</w:t>
      </w:r>
      <w:r w:rsidRPr="009618AB">
        <w:rPr>
          <w:rFonts w:eastAsia="Times New Roman" w:hint="cs"/>
          <w:cs/>
        </w:rPr>
        <w:t>.</w:t>
      </w:r>
      <w:r w:rsidRPr="009618AB">
        <w:rPr>
          <w:rFonts w:eastAsia="Times New Roman" w:hint="cs"/>
          <w:b/>
          <w:bCs/>
          <w:cs/>
        </w:rPr>
        <w:t xml:space="preserve"> </w:t>
      </w:r>
      <w:r w:rsidRPr="009618AB">
        <w:rPr>
          <w:rFonts w:hint="cs"/>
          <w:spacing w:val="-6"/>
          <w:cs/>
        </w:rPr>
        <w:t xml:space="preserve">ผู้เข้าร่วมโครงการสามารถนำความรู้ไปใช้ในการปฏิบัติงานในระดับมากขึ้นไป </w:t>
      </w:r>
      <w:r w:rsidRPr="009618AB">
        <w:rPr>
          <w:rFonts w:hint="cs"/>
          <w:cs/>
        </w:rPr>
        <w:t>ค่าเป้าหมาย                   ร้อยละ 8</w:t>
      </w:r>
      <w:r w:rsidRPr="009618AB">
        <w:t>0</w:t>
      </w:r>
    </w:p>
    <w:p w14:paraId="2A2BA5E4" w14:textId="2F6D27C6" w:rsidR="001A4038" w:rsidRPr="009618AB" w:rsidRDefault="00B828D3">
      <w:pPr>
        <w:rPr>
          <w:rFonts w:eastAsia="Times New Roman"/>
          <w:b/>
          <w:bCs/>
          <w:cs/>
        </w:rPr>
      </w:pPr>
      <w:r w:rsidRPr="009618AB">
        <w:rPr>
          <w:rFonts w:eastAsia="Times New Roman"/>
          <w:b/>
          <w:bCs/>
          <w:cs/>
        </w:rPr>
        <w:br w:type="page"/>
      </w:r>
    </w:p>
    <w:p w14:paraId="370374BD" w14:textId="77777777" w:rsidR="00560F01" w:rsidRPr="009618AB" w:rsidRDefault="0083131B" w:rsidP="00313CE4">
      <w:pPr>
        <w:pStyle w:val="1"/>
        <w:spacing w:before="0" w:line="240" w:lineRule="auto"/>
        <w:rPr>
          <w:cs/>
        </w:rPr>
      </w:pPr>
      <w:r w:rsidRPr="009618AB">
        <w:rPr>
          <w:rFonts w:cs="TH SarabunIT๙" w:hint="cs"/>
          <w:cs/>
        </w:rPr>
        <w:lastRenderedPageBreak/>
        <w:t>มาตรการและโคร</w:t>
      </w:r>
      <w:r w:rsidR="00573236" w:rsidRPr="009618AB">
        <w:rPr>
          <w:rFonts w:cs="TH SarabunIT๙"/>
          <w:cs/>
        </w:rPr>
        <w:t>งการ</w:t>
      </w:r>
      <w:bookmarkEnd w:id="1"/>
    </w:p>
    <w:p w14:paraId="1AA2487C" w14:textId="4327EE55" w:rsidR="0083131B" w:rsidRPr="009618AB" w:rsidRDefault="0083131B" w:rsidP="00313CE4">
      <w:pPr>
        <w:spacing w:after="120"/>
      </w:pPr>
      <w:r w:rsidRPr="009618AB">
        <w:rPr>
          <w:b/>
          <w:bCs/>
          <w:u w:val="single"/>
          <w:cs/>
        </w:rPr>
        <w:t xml:space="preserve">ส่วนที่ ๑ </w:t>
      </w:r>
      <w:r w:rsidRPr="009618AB">
        <w:rPr>
          <w:rFonts w:hint="cs"/>
          <w:b/>
          <w:bCs/>
          <w:u w:val="single"/>
          <w:cs/>
        </w:rPr>
        <w:t>การ</w:t>
      </w:r>
      <w:r w:rsidRPr="009618AB">
        <w:rPr>
          <w:b/>
          <w:bCs/>
          <w:u w:val="single"/>
          <w:cs/>
        </w:rPr>
        <w:t>บริการ</w:t>
      </w:r>
      <w:r w:rsidRPr="009618AB">
        <w:rPr>
          <w:rFonts w:hint="cs"/>
          <w:b/>
          <w:bCs/>
          <w:u w:val="single"/>
          <w:cs/>
        </w:rPr>
        <w:t>สาธารณะ</w:t>
      </w:r>
      <w:r w:rsidRPr="009618AB">
        <w:rPr>
          <w:b/>
          <w:bCs/>
          <w:cs/>
        </w:rPr>
        <w:t xml:space="preserve"> </w:t>
      </w:r>
      <w:r w:rsidRPr="009618AB">
        <w:rPr>
          <w:cs/>
        </w:rPr>
        <w:t>(</w:t>
      </w:r>
      <w:r w:rsidRPr="009618AB">
        <w:rPr>
          <w:rFonts w:hint="cs"/>
          <w:cs/>
        </w:rPr>
        <w:t>เนื้อหาส่วนนี้จะครอบคลุมเฉพาะ</w:t>
      </w:r>
      <w:r w:rsidRPr="009618AB">
        <w:rPr>
          <w:cs/>
        </w:rPr>
        <w:t xml:space="preserve">ด้านที่ 1 – </w:t>
      </w:r>
      <w:r w:rsidRPr="009618AB">
        <w:rPr>
          <w:rFonts w:hint="cs"/>
          <w:cs/>
        </w:rPr>
        <w:t>6 ตามแผนปฏิบัติราชการกรุงเทพมหานคร ประจำปี พ.ศ.</w:t>
      </w:r>
      <w:r w:rsidR="00E62BE9" w:rsidRPr="009618AB">
        <w:rPr>
          <w:rFonts w:hint="cs"/>
          <w:cs/>
        </w:rPr>
        <w:t xml:space="preserve"> </w:t>
      </w:r>
      <w:r w:rsidRPr="009618AB">
        <w:rPr>
          <w:rFonts w:hint="cs"/>
          <w:cs/>
        </w:rPr>
        <w:t>256</w:t>
      </w:r>
      <w:r w:rsidR="0088324C" w:rsidRPr="009618AB">
        <w:rPr>
          <w:rFonts w:hint="cs"/>
          <w:cs/>
        </w:rPr>
        <w:t>6</w:t>
      </w:r>
      <w:r w:rsidRPr="009618AB">
        <w:rPr>
          <w:cs/>
        </w:rPr>
        <w:t>)</w:t>
      </w:r>
    </w:p>
    <w:p w14:paraId="5EC37E02" w14:textId="6E24A123" w:rsidR="00BD13CC" w:rsidRPr="009618AB" w:rsidRDefault="0088324C" w:rsidP="00313CE4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ยุทธศาสตร์ที่</w:t>
      </w:r>
      <w:r w:rsidR="00BD13CC" w:rsidRPr="009618AB">
        <w:rPr>
          <w:b/>
          <w:bCs/>
          <w:cs/>
        </w:rPr>
        <w:t xml:space="preserve"> </w:t>
      </w:r>
      <w:r w:rsidR="00BD13CC" w:rsidRPr="009618AB">
        <w:rPr>
          <w:b/>
          <w:bCs/>
        </w:rPr>
        <w:t xml:space="preserve">1 </w:t>
      </w:r>
      <w:r w:rsidRPr="009618AB">
        <w:rPr>
          <w:rFonts w:hint="cs"/>
          <w:b/>
          <w:bCs/>
          <w:cs/>
        </w:rPr>
        <w:t>การสร้างเมืองปลอดภัยและหยุ่นตัวต่อวิกฤตการณ์</w:t>
      </w:r>
    </w:p>
    <w:p w14:paraId="0CC5FF14" w14:textId="27AB1F68" w:rsidR="00BD13CC" w:rsidRPr="009618AB" w:rsidRDefault="0088324C" w:rsidP="00313CE4">
      <w:pPr>
        <w:spacing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ยุทธศาสตร์ย่อย</w:t>
      </w:r>
      <w:r w:rsidR="00BD13CC" w:rsidRPr="009618AB">
        <w:rPr>
          <w:b/>
          <w:bCs/>
          <w:cs/>
        </w:rPr>
        <w:t xml:space="preserve">ที่ </w:t>
      </w:r>
      <w:r w:rsidR="00BD13CC" w:rsidRPr="009618AB">
        <w:rPr>
          <w:rFonts w:hint="cs"/>
          <w:b/>
          <w:bCs/>
          <w:cs/>
        </w:rPr>
        <w:t>1.1</w:t>
      </w:r>
      <w:r w:rsidR="00BD13CC" w:rsidRPr="009618AB">
        <w:rPr>
          <w:rFonts w:hint="cs"/>
          <w:cs/>
        </w:rPr>
        <w:t xml:space="preserve"> ปลอด</w:t>
      </w:r>
      <w:r w:rsidRPr="009618AB">
        <w:rPr>
          <w:rFonts w:hint="cs"/>
          <w:cs/>
        </w:rPr>
        <w:t>อาชญากรรมและยาเสพติด</w:t>
      </w:r>
    </w:p>
    <w:p w14:paraId="22D74868" w14:textId="4692B2AD" w:rsidR="00B265CF" w:rsidRPr="009618AB" w:rsidRDefault="00EB0699" w:rsidP="00313CE4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เป้าประสงค์</w:t>
      </w:r>
      <w:r w:rsidR="00400F7E" w:rsidRPr="009618AB">
        <w:rPr>
          <w:b/>
          <w:bCs/>
          <w:cs/>
        </w:rPr>
        <w:t xml:space="preserve">ที่ </w:t>
      </w:r>
      <w:r w:rsidR="00400F7E" w:rsidRPr="009618AB">
        <w:rPr>
          <w:rFonts w:hint="cs"/>
          <w:b/>
          <w:bCs/>
          <w:cs/>
        </w:rPr>
        <w:t>1.1.</w:t>
      </w:r>
      <w:r w:rsidR="00826082" w:rsidRPr="009618AB">
        <w:rPr>
          <w:rFonts w:hint="cs"/>
          <w:b/>
          <w:bCs/>
          <w:cs/>
        </w:rPr>
        <w:t>2</w:t>
      </w:r>
      <w:r w:rsidR="00400F7E" w:rsidRPr="009618AB">
        <w:rPr>
          <w:rFonts w:hint="cs"/>
          <w:b/>
          <w:bCs/>
          <w:cs/>
        </w:rPr>
        <w:t xml:space="preserve"> </w:t>
      </w:r>
      <w:r w:rsidR="00826082" w:rsidRPr="009618AB">
        <w:rPr>
          <w:rFonts w:hint="cs"/>
          <w:cs/>
        </w:rPr>
        <w:t>เด็กและเยาวชนไม่เสพยาเสพติด ผู้เสพ</w:t>
      </w:r>
      <w:r w:rsidR="0028797D" w:rsidRPr="009618AB">
        <w:rPr>
          <w:rFonts w:hint="cs"/>
          <w:cs/>
        </w:rPr>
        <w:t>ติดเข้าสู่ระบบการบำบัดรักษาและฟื้นฟูสมรรถภาพที่มีมาตรฐานและมีความเหมาะสม</w:t>
      </w:r>
    </w:p>
    <w:p w14:paraId="5E34E316" w14:textId="77777777" w:rsidR="0088324C" w:rsidRPr="009618AB" w:rsidRDefault="0088324C" w:rsidP="0088324C">
      <w:pPr>
        <w:spacing w:before="120"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9"/>
        <w:gridCol w:w="3811"/>
        <w:gridCol w:w="1464"/>
        <w:gridCol w:w="1464"/>
        <w:gridCol w:w="1626"/>
      </w:tblGrid>
      <w:tr w:rsidR="009618AB" w:rsidRPr="009618AB" w14:paraId="393ECB4D" w14:textId="77777777" w:rsidTr="00887CE3">
        <w:tc>
          <w:tcPr>
            <w:tcW w:w="899" w:type="dxa"/>
            <w:vMerge w:val="restart"/>
            <w:vAlign w:val="center"/>
          </w:tcPr>
          <w:p w14:paraId="2DF8AB72" w14:textId="77777777" w:rsidR="0088324C" w:rsidRPr="009618AB" w:rsidRDefault="0088324C" w:rsidP="00887CE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11" w:type="dxa"/>
            <w:vMerge w:val="restart"/>
            <w:vAlign w:val="center"/>
          </w:tcPr>
          <w:p w14:paraId="37D5EFD5" w14:textId="77777777" w:rsidR="0088324C" w:rsidRPr="009618AB" w:rsidRDefault="0088324C" w:rsidP="00887CE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54" w:type="dxa"/>
            <w:gridSpan w:val="3"/>
            <w:vAlign w:val="center"/>
          </w:tcPr>
          <w:p w14:paraId="255E99CB" w14:textId="77777777" w:rsidR="0088324C" w:rsidRPr="009618AB" w:rsidRDefault="0088324C" w:rsidP="00887CE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57F52162" w14:textId="77777777" w:rsidTr="00887CE3">
        <w:tc>
          <w:tcPr>
            <w:tcW w:w="899" w:type="dxa"/>
            <w:vMerge/>
            <w:vAlign w:val="center"/>
          </w:tcPr>
          <w:p w14:paraId="390A188C" w14:textId="77777777" w:rsidR="0088324C" w:rsidRPr="009618AB" w:rsidRDefault="0088324C" w:rsidP="00887CE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811" w:type="dxa"/>
            <w:vMerge/>
            <w:vAlign w:val="center"/>
          </w:tcPr>
          <w:p w14:paraId="535C88F3" w14:textId="77777777" w:rsidR="0088324C" w:rsidRPr="009618AB" w:rsidRDefault="0088324C" w:rsidP="00887CE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FFEC72B" w14:textId="77777777" w:rsidR="0088324C" w:rsidRPr="009618AB" w:rsidRDefault="0088324C" w:rsidP="00887C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2B7DE3" w14:textId="77777777" w:rsidR="0088324C" w:rsidRPr="009618AB" w:rsidRDefault="0088324C" w:rsidP="00887CE3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B8928F4" w14:textId="77777777" w:rsidR="0088324C" w:rsidRPr="009618AB" w:rsidRDefault="0088324C" w:rsidP="00887CE3">
            <w:pPr>
              <w:jc w:val="center"/>
              <w:rPr>
                <w:b/>
                <w:b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6D42E19D" w14:textId="77777777" w:rsidTr="00887CE3">
        <w:tc>
          <w:tcPr>
            <w:tcW w:w="899" w:type="dxa"/>
            <w:shd w:val="clear" w:color="auto" w:fill="auto"/>
          </w:tcPr>
          <w:p w14:paraId="720E9978" w14:textId="77777777" w:rsidR="0088324C" w:rsidRPr="009618AB" w:rsidRDefault="0088324C" w:rsidP="00887CE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1" w:type="dxa"/>
            <w:shd w:val="clear" w:color="auto" w:fill="auto"/>
          </w:tcPr>
          <w:p w14:paraId="09A998D4" w14:textId="05C07F44" w:rsidR="0088324C" w:rsidRPr="009618AB" w:rsidRDefault="0088324C" w:rsidP="00EB069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cs="TH SarabunIT๙" w:hint="cs"/>
                <w:szCs w:val="32"/>
                <w:cs/>
              </w:rPr>
              <w:t>ร้อยละของ</w:t>
            </w:r>
            <w:r w:rsidR="00EB0699" w:rsidRPr="009618AB">
              <w:rPr>
                <w:rFonts w:cs="TH SarabunIT๙" w:hint="cs"/>
                <w:szCs w:val="32"/>
                <w:cs/>
              </w:rPr>
              <w:t>ชุมชนที่มีอาสาสมัครดำเนินการป้องกันและแก้ไขปัญหายาเสพติด</w:t>
            </w:r>
          </w:p>
        </w:tc>
        <w:tc>
          <w:tcPr>
            <w:tcW w:w="1464" w:type="dxa"/>
            <w:shd w:val="clear" w:color="auto" w:fill="auto"/>
          </w:tcPr>
          <w:p w14:paraId="4A58B74F" w14:textId="3B234162" w:rsidR="0088324C" w:rsidRPr="009618AB" w:rsidRDefault="00EB0699" w:rsidP="00887CE3">
            <w:pPr>
              <w:jc w:val="center"/>
            </w:pPr>
            <w:r w:rsidRPr="009618AB">
              <w:rPr>
                <w:rFonts w:cs="TH SarabunIT๙" w:hint="cs"/>
                <w:szCs w:val="32"/>
                <w:cs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FC5A084" w14:textId="7F0E4F7F" w:rsidR="0088324C" w:rsidRPr="009618AB" w:rsidRDefault="00EB0699" w:rsidP="00887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14:paraId="57B8F2AE" w14:textId="7E58FB9B" w:rsidR="0088324C" w:rsidRPr="009618AB" w:rsidRDefault="0088324C" w:rsidP="00EB069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EB0699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</w:tc>
      </w:tr>
      <w:tr w:rsidR="009618AB" w:rsidRPr="009618AB" w14:paraId="31656E55" w14:textId="77777777" w:rsidTr="00887CE3">
        <w:tc>
          <w:tcPr>
            <w:tcW w:w="899" w:type="dxa"/>
            <w:shd w:val="clear" w:color="auto" w:fill="auto"/>
          </w:tcPr>
          <w:p w14:paraId="399D4ED8" w14:textId="1B468707" w:rsidR="00826082" w:rsidRPr="009618AB" w:rsidRDefault="00826082" w:rsidP="008260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811" w:type="dxa"/>
            <w:shd w:val="clear" w:color="auto" w:fill="auto"/>
          </w:tcPr>
          <w:p w14:paraId="62E684CA" w14:textId="223B86FC" w:rsidR="00826082" w:rsidRPr="009618AB" w:rsidRDefault="00826082" w:rsidP="00826082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จำนวนเด็กและเยาวชนที่เข้ารับการบำบัดยาเสพติดลดลง</w:t>
            </w:r>
          </w:p>
        </w:tc>
        <w:tc>
          <w:tcPr>
            <w:tcW w:w="1464" w:type="dxa"/>
            <w:shd w:val="clear" w:color="auto" w:fill="auto"/>
          </w:tcPr>
          <w:p w14:paraId="40812ECC" w14:textId="2A331730" w:rsidR="00826082" w:rsidRPr="009618AB" w:rsidRDefault="00826082" w:rsidP="008260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25</w:t>
            </w:r>
          </w:p>
        </w:tc>
        <w:tc>
          <w:tcPr>
            <w:tcW w:w="1464" w:type="dxa"/>
            <w:shd w:val="clear" w:color="auto" w:fill="auto"/>
          </w:tcPr>
          <w:p w14:paraId="36ED13CA" w14:textId="4149DB44" w:rsidR="00826082" w:rsidRPr="009618AB" w:rsidRDefault="00826082" w:rsidP="008260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25</w:t>
            </w:r>
          </w:p>
        </w:tc>
        <w:tc>
          <w:tcPr>
            <w:tcW w:w="1626" w:type="dxa"/>
            <w:shd w:val="clear" w:color="auto" w:fill="auto"/>
          </w:tcPr>
          <w:p w14:paraId="401CF164" w14:textId="496D8E01" w:rsidR="00826082" w:rsidRPr="009618AB" w:rsidRDefault="00826082" w:rsidP="008260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25</w:t>
            </w:r>
          </w:p>
        </w:tc>
      </w:tr>
    </w:tbl>
    <w:p w14:paraId="411E8BE5" w14:textId="386224DF" w:rsidR="00EB0699" w:rsidRPr="009618AB" w:rsidRDefault="00EB0699" w:rsidP="00EB0699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กลยุทธ์สนับสนุนเป้าประสงค์</w:t>
      </w:r>
    </w:p>
    <w:p w14:paraId="430B6183" w14:textId="304408A9" w:rsidR="00EB0699" w:rsidRPr="009618AB" w:rsidRDefault="00EB0699" w:rsidP="00EB0699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กลยุทธ์</w:t>
      </w:r>
      <w:r w:rsidRPr="009618AB">
        <w:rPr>
          <w:b/>
          <w:bCs/>
          <w:cs/>
        </w:rPr>
        <w:t xml:space="preserve">ที่ </w:t>
      </w:r>
      <w:r w:rsidRPr="009618AB">
        <w:rPr>
          <w:rFonts w:hint="cs"/>
          <w:b/>
          <w:bCs/>
          <w:cs/>
        </w:rPr>
        <w:t>1.1.2.</w:t>
      </w:r>
      <w:r w:rsidR="00826082" w:rsidRPr="009618AB">
        <w:rPr>
          <w:rFonts w:hint="cs"/>
          <w:b/>
          <w:bCs/>
          <w:cs/>
        </w:rPr>
        <w:t>1</w:t>
      </w:r>
      <w:r w:rsidRPr="009618AB">
        <w:rPr>
          <w:rFonts w:hint="cs"/>
          <w:b/>
          <w:bCs/>
          <w:cs/>
        </w:rPr>
        <w:t xml:space="preserve"> </w:t>
      </w:r>
      <w:r w:rsidRPr="009618AB">
        <w:rPr>
          <w:rFonts w:hint="cs"/>
          <w:cs/>
        </w:rPr>
        <w:t>เพิ่มระดับการมีส่วนร่วมของประชาชนในการ</w:t>
      </w:r>
      <w:r w:rsidR="00826082" w:rsidRPr="009618AB">
        <w:rPr>
          <w:rFonts w:hint="cs"/>
          <w:cs/>
        </w:rPr>
        <w:t>ป้องกันและแก้ไขปัญหา</w:t>
      </w:r>
      <w:r w:rsidRPr="009618AB">
        <w:rPr>
          <w:rFonts w:hint="cs"/>
          <w:cs/>
        </w:rPr>
        <w:t>ยาเสพติด</w:t>
      </w:r>
    </w:p>
    <w:p w14:paraId="26A8C4DE" w14:textId="26125B44" w:rsidR="00EB0699" w:rsidRPr="009618AB" w:rsidRDefault="00EB0699" w:rsidP="00EB0699">
      <w:pPr>
        <w:spacing w:before="120"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ตัวชี้วัด</w:t>
      </w:r>
      <w:r w:rsidR="0028797D" w:rsidRPr="009618AB">
        <w:rPr>
          <w:rFonts w:hint="cs"/>
          <w:b/>
          <w:bCs/>
          <w:cs/>
        </w:rPr>
        <w:t>กลยุทธ์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9"/>
        <w:gridCol w:w="3811"/>
        <w:gridCol w:w="1464"/>
        <w:gridCol w:w="1464"/>
        <w:gridCol w:w="1626"/>
      </w:tblGrid>
      <w:tr w:rsidR="009618AB" w:rsidRPr="009618AB" w14:paraId="7352C9C1" w14:textId="77777777" w:rsidTr="00887CE3">
        <w:tc>
          <w:tcPr>
            <w:tcW w:w="899" w:type="dxa"/>
            <w:vMerge w:val="restart"/>
            <w:vAlign w:val="center"/>
          </w:tcPr>
          <w:p w14:paraId="3395502A" w14:textId="77777777" w:rsidR="00EB0699" w:rsidRPr="009618AB" w:rsidRDefault="00EB0699" w:rsidP="00887CE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11" w:type="dxa"/>
            <w:vMerge w:val="restart"/>
            <w:vAlign w:val="center"/>
          </w:tcPr>
          <w:p w14:paraId="02313B18" w14:textId="77777777" w:rsidR="00EB0699" w:rsidRPr="009618AB" w:rsidRDefault="00EB0699" w:rsidP="00887CE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54" w:type="dxa"/>
            <w:gridSpan w:val="3"/>
            <w:vAlign w:val="center"/>
          </w:tcPr>
          <w:p w14:paraId="35B4C769" w14:textId="77777777" w:rsidR="00EB0699" w:rsidRPr="009618AB" w:rsidRDefault="00EB0699" w:rsidP="00887CE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46C6249F" w14:textId="77777777" w:rsidTr="00887CE3">
        <w:tc>
          <w:tcPr>
            <w:tcW w:w="899" w:type="dxa"/>
            <w:vMerge/>
            <w:vAlign w:val="center"/>
          </w:tcPr>
          <w:p w14:paraId="4A12F450" w14:textId="77777777" w:rsidR="00EB0699" w:rsidRPr="009618AB" w:rsidRDefault="00EB0699" w:rsidP="00887CE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811" w:type="dxa"/>
            <w:vMerge/>
            <w:vAlign w:val="center"/>
          </w:tcPr>
          <w:p w14:paraId="54337D00" w14:textId="77777777" w:rsidR="00EB0699" w:rsidRPr="009618AB" w:rsidRDefault="00EB0699" w:rsidP="00887CE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564F3DF8" w14:textId="77777777" w:rsidR="00EB0699" w:rsidRPr="009618AB" w:rsidRDefault="00EB0699" w:rsidP="00887C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092C2F" w14:textId="77777777" w:rsidR="00EB0699" w:rsidRPr="009618AB" w:rsidRDefault="00EB0699" w:rsidP="00887CE3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FF0DFCA" w14:textId="77777777" w:rsidR="00EB0699" w:rsidRPr="009618AB" w:rsidRDefault="00EB0699" w:rsidP="00887CE3">
            <w:pPr>
              <w:jc w:val="center"/>
              <w:rPr>
                <w:b/>
                <w:b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1821E481" w14:textId="77777777" w:rsidTr="00887CE3">
        <w:tc>
          <w:tcPr>
            <w:tcW w:w="899" w:type="dxa"/>
            <w:shd w:val="clear" w:color="auto" w:fill="auto"/>
          </w:tcPr>
          <w:p w14:paraId="3A77B23E" w14:textId="77777777" w:rsidR="00EB0699" w:rsidRPr="009618AB" w:rsidRDefault="00EB0699" w:rsidP="00EB069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1" w:type="dxa"/>
            <w:shd w:val="clear" w:color="auto" w:fill="auto"/>
          </w:tcPr>
          <w:p w14:paraId="4D4D7534" w14:textId="55145B2A" w:rsidR="00EB0699" w:rsidRPr="009618AB" w:rsidRDefault="00EB0699" w:rsidP="00EB069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cs="TH SarabunIT๙" w:hint="cs"/>
                <w:szCs w:val="32"/>
                <w:cs/>
              </w:rPr>
              <w:t>ร้อยละของ</w:t>
            </w:r>
            <w:r w:rsidR="004C57D9" w:rsidRPr="009618AB">
              <w:rPr>
                <w:rFonts w:cs="TH SarabunIT๙" w:hint="cs"/>
                <w:szCs w:val="32"/>
                <w:cs/>
              </w:rPr>
              <w:t>อาสาสมัคร ฯ ที่ปฏิบัติงานในพื้นที่</w:t>
            </w:r>
          </w:p>
        </w:tc>
        <w:tc>
          <w:tcPr>
            <w:tcW w:w="1464" w:type="dxa"/>
            <w:shd w:val="clear" w:color="auto" w:fill="auto"/>
          </w:tcPr>
          <w:p w14:paraId="2F961A0B" w14:textId="56B37DD5" w:rsidR="00EB0699" w:rsidRPr="009618AB" w:rsidRDefault="00EB0699" w:rsidP="00EB0699">
            <w:pPr>
              <w:jc w:val="center"/>
            </w:pPr>
            <w:r w:rsidRPr="009618AB">
              <w:rPr>
                <w:rFonts w:cs="TH SarabunIT๙" w:hint="cs"/>
                <w:szCs w:val="32"/>
                <w:cs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6C36309E" w14:textId="7AEC3392" w:rsidR="00EB0699" w:rsidRPr="009618AB" w:rsidRDefault="00EB0699" w:rsidP="00EB06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14:paraId="6DA96F5B" w14:textId="014E9907" w:rsidR="00EB0699" w:rsidRPr="009618AB" w:rsidRDefault="00EB0699" w:rsidP="00EB069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C57D9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</w:tc>
      </w:tr>
      <w:tr w:rsidR="009618AB" w:rsidRPr="009618AB" w14:paraId="174BAAB8" w14:textId="77777777" w:rsidTr="00887CE3">
        <w:tc>
          <w:tcPr>
            <w:tcW w:w="899" w:type="dxa"/>
            <w:shd w:val="clear" w:color="auto" w:fill="auto"/>
          </w:tcPr>
          <w:p w14:paraId="69369ED8" w14:textId="4CE101E0" w:rsidR="00826082" w:rsidRPr="009618AB" w:rsidRDefault="00826082" w:rsidP="00EB06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11" w:type="dxa"/>
            <w:shd w:val="clear" w:color="auto" w:fill="auto"/>
          </w:tcPr>
          <w:p w14:paraId="6F78A486" w14:textId="02F35663" w:rsidR="00826082" w:rsidRPr="009618AB" w:rsidRDefault="00826082" w:rsidP="00EB069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ร้อยละของสถานประกอบการที่มีกิจกรรมเสริมสร้างภูมิคุ้มกันยาเสพติด</w:t>
            </w:r>
          </w:p>
        </w:tc>
        <w:tc>
          <w:tcPr>
            <w:tcW w:w="1464" w:type="dxa"/>
            <w:shd w:val="clear" w:color="auto" w:fill="auto"/>
          </w:tcPr>
          <w:p w14:paraId="024CA3A4" w14:textId="1C064312" w:rsidR="00826082" w:rsidRPr="009618AB" w:rsidRDefault="00826082" w:rsidP="00EB06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55 </w:t>
            </w:r>
          </w:p>
        </w:tc>
        <w:tc>
          <w:tcPr>
            <w:tcW w:w="1464" w:type="dxa"/>
            <w:shd w:val="clear" w:color="auto" w:fill="auto"/>
          </w:tcPr>
          <w:p w14:paraId="512E80E7" w14:textId="5B1F4291" w:rsidR="00826082" w:rsidRPr="009618AB" w:rsidRDefault="00826082" w:rsidP="00EB06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55</w:t>
            </w:r>
          </w:p>
        </w:tc>
        <w:tc>
          <w:tcPr>
            <w:tcW w:w="1626" w:type="dxa"/>
            <w:shd w:val="clear" w:color="auto" w:fill="auto"/>
          </w:tcPr>
          <w:p w14:paraId="0013EBDA" w14:textId="5949A298" w:rsidR="00826082" w:rsidRPr="009618AB" w:rsidRDefault="00826082" w:rsidP="00EB06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55</w:t>
            </w:r>
          </w:p>
        </w:tc>
      </w:tr>
    </w:tbl>
    <w:p w14:paraId="04111D08" w14:textId="29CCE043" w:rsidR="00854885" w:rsidRPr="009618AB" w:rsidRDefault="00854885" w:rsidP="00313CE4">
      <w:pPr>
        <w:spacing w:before="120"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โครงการ/กิจกรรมรองรับกลยุทธ์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1830"/>
        <w:gridCol w:w="2316"/>
        <w:gridCol w:w="2316"/>
      </w:tblGrid>
      <w:tr w:rsidR="009618AB" w:rsidRPr="009618AB" w14:paraId="0F94FA62" w14:textId="77777777" w:rsidTr="00854885">
        <w:tc>
          <w:tcPr>
            <w:tcW w:w="2802" w:type="dxa"/>
          </w:tcPr>
          <w:p w14:paraId="182AF749" w14:textId="7DFD830C" w:rsidR="00854885" w:rsidRPr="009618AB" w:rsidRDefault="00854885" w:rsidP="0085488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1830" w:type="dxa"/>
          </w:tcPr>
          <w:p w14:paraId="435D5781" w14:textId="3030AD98" w:rsidR="00854885" w:rsidRPr="009618AB" w:rsidRDefault="00854885" w:rsidP="0085488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6" w:type="dxa"/>
          </w:tcPr>
          <w:p w14:paraId="6EF2BB3D" w14:textId="1A33E38E" w:rsidR="00854885" w:rsidRPr="009618AB" w:rsidRDefault="00854885" w:rsidP="0085488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2316" w:type="dxa"/>
          </w:tcPr>
          <w:p w14:paraId="71060905" w14:textId="675DD33D" w:rsidR="00854885" w:rsidRPr="009618AB" w:rsidRDefault="00854885" w:rsidP="0085488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9618AB" w:rsidRPr="009618AB" w14:paraId="464F014A" w14:textId="77777777" w:rsidTr="00854885">
        <w:tc>
          <w:tcPr>
            <w:tcW w:w="2802" w:type="dxa"/>
          </w:tcPr>
          <w:p w14:paraId="615634ED" w14:textId="753A86CF" w:rsidR="00854885" w:rsidRPr="009618AB" w:rsidRDefault="00854885" w:rsidP="00313CE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15F40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อาสาสมัครกรุงเทพมหานครเฝ้าระวังภัยและยาเสพติด</w:t>
            </w:r>
          </w:p>
        </w:tc>
        <w:tc>
          <w:tcPr>
            <w:tcW w:w="1830" w:type="dxa"/>
          </w:tcPr>
          <w:p w14:paraId="43395232" w14:textId="2B088E6C" w:rsidR="00854885" w:rsidRPr="009618AB" w:rsidRDefault="00215F40" w:rsidP="00215F40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108,500</w:t>
            </w:r>
          </w:p>
        </w:tc>
        <w:tc>
          <w:tcPr>
            <w:tcW w:w="2316" w:type="dxa"/>
          </w:tcPr>
          <w:p w14:paraId="091329CD" w14:textId="5C435600" w:rsidR="00854885" w:rsidRPr="009618AB" w:rsidRDefault="00215F40" w:rsidP="00215F4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2316" w:type="dxa"/>
          </w:tcPr>
          <w:p w14:paraId="3F374496" w14:textId="396BE9E1" w:rsidR="00854885" w:rsidRPr="009618AB" w:rsidRDefault="004C57D9" w:rsidP="00C6466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มิติปลอดภัยดี</w:t>
            </w:r>
          </w:p>
        </w:tc>
      </w:tr>
      <w:tr w:rsidR="00826082" w:rsidRPr="009618AB" w14:paraId="7EBC08D8" w14:textId="77777777" w:rsidTr="00854885">
        <w:tc>
          <w:tcPr>
            <w:tcW w:w="2802" w:type="dxa"/>
          </w:tcPr>
          <w:p w14:paraId="262A4A07" w14:textId="4AA1F1EE" w:rsidR="00826082" w:rsidRPr="009618AB" w:rsidRDefault="00826082" w:rsidP="00313CE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สถานประกอบการปลอดภัยยาเสพติด</w:t>
            </w:r>
          </w:p>
        </w:tc>
        <w:tc>
          <w:tcPr>
            <w:tcW w:w="1830" w:type="dxa"/>
          </w:tcPr>
          <w:p w14:paraId="3F66ACBC" w14:textId="2B14ED75" w:rsidR="00826082" w:rsidRPr="009618AB" w:rsidRDefault="00826082" w:rsidP="00215F40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316" w:type="dxa"/>
          </w:tcPr>
          <w:p w14:paraId="60FD847F" w14:textId="2C87C4F4" w:rsidR="00826082" w:rsidRPr="009618AB" w:rsidRDefault="00826082" w:rsidP="00215F4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ฝ่ายสิ่งแวดล้อม ฯ</w:t>
            </w:r>
          </w:p>
        </w:tc>
        <w:tc>
          <w:tcPr>
            <w:tcW w:w="2316" w:type="dxa"/>
          </w:tcPr>
          <w:p w14:paraId="78D0D659" w14:textId="10156276" w:rsidR="00826082" w:rsidRPr="009618AB" w:rsidRDefault="00826082" w:rsidP="00C6466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มิติปลอดภัยดี</w:t>
            </w:r>
          </w:p>
        </w:tc>
      </w:tr>
    </w:tbl>
    <w:p w14:paraId="33C43F03" w14:textId="0AB2134F" w:rsidR="00854885" w:rsidRPr="009618AB" w:rsidRDefault="00854885" w:rsidP="00313CE4">
      <w:pPr>
        <w:spacing w:before="120" w:after="0" w:line="240" w:lineRule="auto"/>
        <w:rPr>
          <w:b/>
          <w:bCs/>
        </w:rPr>
      </w:pPr>
    </w:p>
    <w:p w14:paraId="6AF748A4" w14:textId="44CB0135" w:rsidR="00C6466A" w:rsidRPr="009618AB" w:rsidRDefault="00C6466A">
      <w:pPr>
        <w:rPr>
          <w:b/>
          <w:bCs/>
        </w:rPr>
      </w:pPr>
      <w:r w:rsidRPr="009618AB">
        <w:rPr>
          <w:b/>
          <w:bCs/>
        </w:rPr>
        <w:br w:type="page"/>
      </w:r>
    </w:p>
    <w:p w14:paraId="4CD3250E" w14:textId="0B404972" w:rsidR="0028797D" w:rsidRPr="009618AB" w:rsidRDefault="0028797D" w:rsidP="0028797D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lastRenderedPageBreak/>
        <w:t>กลยุทธ์</w:t>
      </w:r>
      <w:r w:rsidRPr="009618AB">
        <w:rPr>
          <w:b/>
          <w:bCs/>
          <w:cs/>
        </w:rPr>
        <w:t xml:space="preserve">ที่ </w:t>
      </w:r>
      <w:r w:rsidRPr="009618AB">
        <w:rPr>
          <w:rFonts w:hint="cs"/>
          <w:b/>
          <w:bCs/>
          <w:cs/>
        </w:rPr>
        <w:t xml:space="preserve">1.1.2.2 </w:t>
      </w:r>
      <w:r w:rsidRPr="009618AB">
        <w:rPr>
          <w:rFonts w:hint="cs"/>
          <w:cs/>
        </w:rPr>
        <w:t>สร้างความภาคภูมิใจในตนเองและความเข้มแข็งทางจิตใจแก่เด็ก เยาวชน</w:t>
      </w:r>
    </w:p>
    <w:p w14:paraId="5B4158D6" w14:textId="25843B6B" w:rsidR="0028797D" w:rsidRPr="009618AB" w:rsidRDefault="0028797D" w:rsidP="0028797D">
      <w:pPr>
        <w:spacing w:before="120"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ตัวชี้วัดกลยุทธ์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9"/>
        <w:gridCol w:w="3811"/>
        <w:gridCol w:w="1464"/>
        <w:gridCol w:w="1464"/>
        <w:gridCol w:w="1626"/>
      </w:tblGrid>
      <w:tr w:rsidR="009618AB" w:rsidRPr="009618AB" w14:paraId="47119B72" w14:textId="77777777" w:rsidTr="00A67793">
        <w:tc>
          <w:tcPr>
            <w:tcW w:w="899" w:type="dxa"/>
            <w:vMerge w:val="restart"/>
            <w:vAlign w:val="center"/>
          </w:tcPr>
          <w:p w14:paraId="74F9DFE8" w14:textId="77777777" w:rsidR="0028797D" w:rsidRPr="009618AB" w:rsidRDefault="0028797D" w:rsidP="00A6779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11" w:type="dxa"/>
            <w:vMerge w:val="restart"/>
            <w:vAlign w:val="center"/>
          </w:tcPr>
          <w:p w14:paraId="310FC324" w14:textId="77777777" w:rsidR="0028797D" w:rsidRPr="009618AB" w:rsidRDefault="0028797D" w:rsidP="00A6779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54" w:type="dxa"/>
            <w:gridSpan w:val="3"/>
            <w:vAlign w:val="center"/>
          </w:tcPr>
          <w:p w14:paraId="44BDF94B" w14:textId="77777777" w:rsidR="0028797D" w:rsidRPr="009618AB" w:rsidRDefault="0028797D" w:rsidP="00A6779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3D67760F" w14:textId="77777777" w:rsidTr="00A67793">
        <w:tc>
          <w:tcPr>
            <w:tcW w:w="899" w:type="dxa"/>
            <w:vMerge/>
            <w:vAlign w:val="center"/>
          </w:tcPr>
          <w:p w14:paraId="09853F28" w14:textId="77777777" w:rsidR="0028797D" w:rsidRPr="009618AB" w:rsidRDefault="0028797D" w:rsidP="00A6779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811" w:type="dxa"/>
            <w:vMerge/>
            <w:vAlign w:val="center"/>
          </w:tcPr>
          <w:p w14:paraId="57D493BB" w14:textId="77777777" w:rsidR="0028797D" w:rsidRPr="009618AB" w:rsidRDefault="0028797D" w:rsidP="00A6779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134619A" w14:textId="77777777" w:rsidR="0028797D" w:rsidRPr="009618AB" w:rsidRDefault="0028797D" w:rsidP="00A677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190FD4E" w14:textId="77777777" w:rsidR="0028797D" w:rsidRPr="009618AB" w:rsidRDefault="0028797D" w:rsidP="00A67793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2526131" w14:textId="77777777" w:rsidR="0028797D" w:rsidRPr="009618AB" w:rsidRDefault="0028797D" w:rsidP="00A67793">
            <w:pPr>
              <w:jc w:val="center"/>
              <w:rPr>
                <w:b/>
                <w:b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7912255E" w14:textId="77777777" w:rsidTr="00A67793">
        <w:tc>
          <w:tcPr>
            <w:tcW w:w="899" w:type="dxa"/>
            <w:shd w:val="clear" w:color="auto" w:fill="auto"/>
          </w:tcPr>
          <w:p w14:paraId="4528EE72" w14:textId="77777777" w:rsidR="0028797D" w:rsidRPr="009618AB" w:rsidRDefault="0028797D" w:rsidP="00A6779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1" w:type="dxa"/>
            <w:shd w:val="clear" w:color="auto" w:fill="auto"/>
          </w:tcPr>
          <w:p w14:paraId="4E5072D1" w14:textId="0930EAA0" w:rsidR="0028797D" w:rsidRPr="009618AB" w:rsidRDefault="0028797D" w:rsidP="00A6779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cs="TH SarabunIT๙" w:hint="cs"/>
                <w:szCs w:val="32"/>
                <w:cs/>
              </w:rPr>
              <w:t>ร้อยละของนักเรียนมีภูมิคุ้มกันยาเสพติด</w:t>
            </w:r>
          </w:p>
        </w:tc>
        <w:tc>
          <w:tcPr>
            <w:tcW w:w="1464" w:type="dxa"/>
            <w:shd w:val="clear" w:color="auto" w:fill="auto"/>
          </w:tcPr>
          <w:p w14:paraId="7F5188E0" w14:textId="453580D7" w:rsidR="0028797D" w:rsidRPr="009618AB" w:rsidRDefault="0028797D" w:rsidP="00A67793">
            <w:pPr>
              <w:jc w:val="center"/>
            </w:pPr>
            <w:r w:rsidRPr="009618AB">
              <w:rPr>
                <w:rFonts w:cs="TH SarabunIT๙" w:hint="cs"/>
                <w:szCs w:val="32"/>
                <w:cs/>
              </w:rPr>
              <w:t>ร้อยละ 60</w:t>
            </w:r>
          </w:p>
        </w:tc>
        <w:tc>
          <w:tcPr>
            <w:tcW w:w="1464" w:type="dxa"/>
            <w:shd w:val="clear" w:color="auto" w:fill="auto"/>
          </w:tcPr>
          <w:p w14:paraId="75FCE81E" w14:textId="6B817791" w:rsidR="0028797D" w:rsidRPr="009618AB" w:rsidRDefault="0028797D" w:rsidP="00A677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626" w:type="dxa"/>
            <w:shd w:val="clear" w:color="auto" w:fill="auto"/>
          </w:tcPr>
          <w:p w14:paraId="0261B2B9" w14:textId="77777777" w:rsidR="0028797D" w:rsidRPr="009618AB" w:rsidRDefault="0028797D" w:rsidP="00A677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</w:tc>
      </w:tr>
    </w:tbl>
    <w:p w14:paraId="4EF4EEF3" w14:textId="77777777" w:rsidR="0028797D" w:rsidRPr="009618AB" w:rsidRDefault="0028797D" w:rsidP="0028797D">
      <w:pPr>
        <w:spacing w:before="120"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โครงการ/กิจกรรมรองรับกลยุทธ์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1830"/>
        <w:gridCol w:w="2316"/>
        <w:gridCol w:w="2316"/>
      </w:tblGrid>
      <w:tr w:rsidR="009618AB" w:rsidRPr="009618AB" w14:paraId="5FEF1DDA" w14:textId="77777777" w:rsidTr="00A67793">
        <w:tc>
          <w:tcPr>
            <w:tcW w:w="2802" w:type="dxa"/>
          </w:tcPr>
          <w:p w14:paraId="257FB04D" w14:textId="77777777" w:rsidR="0028797D" w:rsidRPr="009618AB" w:rsidRDefault="0028797D" w:rsidP="00A6779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1830" w:type="dxa"/>
          </w:tcPr>
          <w:p w14:paraId="2E9B5383" w14:textId="77777777" w:rsidR="0028797D" w:rsidRPr="009618AB" w:rsidRDefault="0028797D" w:rsidP="00A6779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6" w:type="dxa"/>
          </w:tcPr>
          <w:p w14:paraId="17DFA4C1" w14:textId="77777777" w:rsidR="0028797D" w:rsidRPr="009618AB" w:rsidRDefault="0028797D" w:rsidP="00A6779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2316" w:type="dxa"/>
          </w:tcPr>
          <w:p w14:paraId="79C0439F" w14:textId="77777777" w:rsidR="0028797D" w:rsidRPr="009618AB" w:rsidRDefault="0028797D" w:rsidP="00A6779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9618AB" w:rsidRPr="009618AB" w14:paraId="1ADB36D4" w14:textId="77777777" w:rsidTr="00A67793">
        <w:tc>
          <w:tcPr>
            <w:tcW w:w="2802" w:type="dxa"/>
          </w:tcPr>
          <w:p w14:paraId="73590E08" w14:textId="36E87967" w:rsidR="0028797D" w:rsidRPr="009618AB" w:rsidRDefault="0028797D" w:rsidP="00A6779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โครงการกรุงเทพมหานครเขตปลอดบุหรี่</w:t>
            </w:r>
          </w:p>
        </w:tc>
        <w:tc>
          <w:tcPr>
            <w:tcW w:w="1830" w:type="dxa"/>
          </w:tcPr>
          <w:p w14:paraId="3A7C40F1" w14:textId="17E14E31" w:rsidR="0028797D" w:rsidRPr="009618AB" w:rsidRDefault="0028797D" w:rsidP="00A67793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2316" w:type="dxa"/>
          </w:tcPr>
          <w:p w14:paraId="4BD43717" w14:textId="635147FE" w:rsidR="0028797D" w:rsidRPr="009618AB" w:rsidRDefault="0028797D" w:rsidP="00A6779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ฝ่ายสิ่งแวดล้อม ฯ</w:t>
            </w:r>
          </w:p>
        </w:tc>
        <w:tc>
          <w:tcPr>
            <w:tcW w:w="2316" w:type="dxa"/>
          </w:tcPr>
          <w:p w14:paraId="27524985" w14:textId="77777777" w:rsidR="0028797D" w:rsidRPr="009618AB" w:rsidRDefault="0028797D" w:rsidP="00A6779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มิติปลอดภัยดี</w:t>
            </w:r>
          </w:p>
        </w:tc>
      </w:tr>
    </w:tbl>
    <w:p w14:paraId="61C099ED" w14:textId="18F1422E" w:rsidR="00E83A67" w:rsidRPr="009618AB" w:rsidRDefault="00E83A67" w:rsidP="00E83A67">
      <w:pPr>
        <w:spacing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ยุทธศาสตร์ย่อย</w:t>
      </w:r>
      <w:r w:rsidRPr="009618AB">
        <w:rPr>
          <w:b/>
          <w:bCs/>
          <w:cs/>
        </w:rPr>
        <w:t xml:space="preserve">ที่ </w:t>
      </w:r>
      <w:r w:rsidRPr="009618AB">
        <w:rPr>
          <w:rFonts w:hint="cs"/>
          <w:b/>
          <w:bCs/>
          <w:cs/>
        </w:rPr>
        <w:t xml:space="preserve">1.2 </w:t>
      </w:r>
      <w:r w:rsidRPr="009618AB">
        <w:rPr>
          <w:rFonts w:hint="cs"/>
          <w:cs/>
        </w:rPr>
        <w:t>ปลอดอุบัติเหตุ</w:t>
      </w:r>
    </w:p>
    <w:p w14:paraId="34DDF20A" w14:textId="77777777" w:rsidR="00E83A67" w:rsidRPr="009618AB" w:rsidRDefault="00E83A67" w:rsidP="00E83A67">
      <w:pPr>
        <w:spacing w:after="0" w:line="240" w:lineRule="auto"/>
        <w:rPr>
          <w:cs/>
        </w:rPr>
      </w:pPr>
      <w:r w:rsidRPr="009618AB">
        <w:rPr>
          <w:rFonts w:hint="cs"/>
          <w:b/>
          <w:bCs/>
          <w:cs/>
        </w:rPr>
        <w:t>เป้าประสงค์</w:t>
      </w:r>
      <w:r w:rsidRPr="009618AB">
        <w:rPr>
          <w:b/>
          <w:bCs/>
          <w:cs/>
        </w:rPr>
        <w:t xml:space="preserve">ที่ </w:t>
      </w:r>
      <w:r w:rsidRPr="009618AB">
        <w:rPr>
          <w:b/>
          <w:bCs/>
        </w:rPr>
        <w:t xml:space="preserve">1.2.2 </w:t>
      </w:r>
      <w:r w:rsidRPr="009618AB">
        <w:rPr>
          <w:rFonts w:hint="cs"/>
          <w:cs/>
        </w:rPr>
        <w:t>ลดอุบัติเหตุทางถนน</w:t>
      </w:r>
    </w:p>
    <w:p w14:paraId="419B3469" w14:textId="77777777" w:rsidR="00E83A67" w:rsidRPr="009618AB" w:rsidRDefault="00E83A67" w:rsidP="00E83A67">
      <w:pPr>
        <w:spacing w:before="120"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0"/>
        <w:gridCol w:w="3672"/>
        <w:gridCol w:w="1433"/>
        <w:gridCol w:w="1433"/>
        <w:gridCol w:w="1588"/>
      </w:tblGrid>
      <w:tr w:rsidR="009618AB" w:rsidRPr="009618AB" w14:paraId="7792FA50" w14:textId="77777777" w:rsidTr="0072772D">
        <w:tc>
          <w:tcPr>
            <w:tcW w:w="890" w:type="dxa"/>
            <w:vMerge w:val="restart"/>
            <w:vAlign w:val="center"/>
          </w:tcPr>
          <w:p w14:paraId="7A36849F" w14:textId="77777777" w:rsidR="00E83A67" w:rsidRPr="009618AB" w:rsidRDefault="00E83A67" w:rsidP="0072772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72" w:type="dxa"/>
            <w:vMerge w:val="restart"/>
            <w:vAlign w:val="center"/>
          </w:tcPr>
          <w:p w14:paraId="188AB7DB" w14:textId="77777777" w:rsidR="00E83A67" w:rsidRPr="009618AB" w:rsidRDefault="00E83A67" w:rsidP="0072772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54" w:type="dxa"/>
            <w:gridSpan w:val="3"/>
            <w:vAlign w:val="center"/>
          </w:tcPr>
          <w:p w14:paraId="1CBC1C36" w14:textId="77777777" w:rsidR="00E83A67" w:rsidRPr="009618AB" w:rsidRDefault="00E83A67" w:rsidP="0072772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7485C799" w14:textId="77777777" w:rsidTr="0072772D">
        <w:tc>
          <w:tcPr>
            <w:tcW w:w="890" w:type="dxa"/>
            <w:vMerge/>
            <w:vAlign w:val="center"/>
          </w:tcPr>
          <w:p w14:paraId="5C99BFD4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72" w:type="dxa"/>
            <w:vMerge/>
            <w:vAlign w:val="center"/>
          </w:tcPr>
          <w:p w14:paraId="11611018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3B327A8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05480D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4A9E367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5156DDC6" w14:textId="77777777" w:rsidTr="0072772D">
        <w:tc>
          <w:tcPr>
            <w:tcW w:w="890" w:type="dxa"/>
            <w:shd w:val="clear" w:color="auto" w:fill="auto"/>
          </w:tcPr>
          <w:p w14:paraId="4B4728F9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14:paraId="03FBC3FC" w14:textId="77777777" w:rsidR="00E83A67" w:rsidRPr="009618AB" w:rsidRDefault="00E83A67" w:rsidP="0072772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ร้อยละความสำเร็จของการแก้ไข/ปรับปรุงจุดเสี่ยงอุบัติเหตุ</w:t>
            </w:r>
          </w:p>
        </w:tc>
        <w:tc>
          <w:tcPr>
            <w:tcW w:w="1433" w:type="dxa"/>
            <w:shd w:val="clear" w:color="auto" w:fill="auto"/>
          </w:tcPr>
          <w:p w14:paraId="6C9A40C2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433" w:type="dxa"/>
            <w:shd w:val="clear" w:color="auto" w:fill="auto"/>
          </w:tcPr>
          <w:p w14:paraId="74B344BD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588" w:type="dxa"/>
            <w:shd w:val="clear" w:color="auto" w:fill="auto"/>
          </w:tcPr>
          <w:p w14:paraId="1C610704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</w:tr>
    </w:tbl>
    <w:p w14:paraId="0C86CD0C" w14:textId="77777777" w:rsidR="00E83A67" w:rsidRPr="009618AB" w:rsidRDefault="00E83A67" w:rsidP="00E83A67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กลยุทธ์สนับสนุนเป้าประสงค์</w:t>
      </w:r>
    </w:p>
    <w:p w14:paraId="2A751037" w14:textId="77777777" w:rsidR="00E83A67" w:rsidRPr="009618AB" w:rsidRDefault="00E83A67" w:rsidP="00E83A67">
      <w:pPr>
        <w:spacing w:after="0" w:line="240" w:lineRule="auto"/>
        <w:rPr>
          <w:cs/>
        </w:rPr>
      </w:pPr>
      <w:r w:rsidRPr="009618AB">
        <w:rPr>
          <w:rFonts w:hint="cs"/>
          <w:b/>
          <w:bCs/>
          <w:cs/>
        </w:rPr>
        <w:t>กลยุทธ์</w:t>
      </w:r>
      <w:r w:rsidRPr="009618AB">
        <w:rPr>
          <w:b/>
          <w:bCs/>
          <w:cs/>
        </w:rPr>
        <w:t xml:space="preserve">ที่ </w:t>
      </w:r>
      <w:r w:rsidRPr="009618AB">
        <w:rPr>
          <w:b/>
          <w:bCs/>
        </w:rPr>
        <w:t xml:space="preserve">1.2.2.2 </w:t>
      </w:r>
      <w:r w:rsidRPr="009618AB">
        <w:rPr>
          <w:rFonts w:hint="cs"/>
          <w:cs/>
        </w:rPr>
        <w:t>การตรวจสอบสภาพถนนและปรับปรุงจุดเสี่ยงอันตราย (</w:t>
      </w:r>
      <w:r w:rsidRPr="009618AB">
        <w:t>Black Spot</w:t>
      </w:r>
      <w:r w:rsidRPr="009618AB">
        <w:rPr>
          <w:rFonts w:hint="cs"/>
          <w:cs/>
        </w:rPr>
        <w:t>)</w:t>
      </w:r>
    </w:p>
    <w:p w14:paraId="67FBD310" w14:textId="77777777" w:rsidR="00E83A67" w:rsidRPr="009618AB" w:rsidRDefault="00E83A67" w:rsidP="00E83A67">
      <w:pPr>
        <w:spacing w:before="120"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ตัวชี้วัดกลยุทธ์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0"/>
        <w:gridCol w:w="3672"/>
        <w:gridCol w:w="1433"/>
        <w:gridCol w:w="1433"/>
        <w:gridCol w:w="1588"/>
      </w:tblGrid>
      <w:tr w:rsidR="009618AB" w:rsidRPr="009618AB" w14:paraId="467905EE" w14:textId="77777777" w:rsidTr="0072772D">
        <w:tc>
          <w:tcPr>
            <w:tcW w:w="890" w:type="dxa"/>
            <w:vMerge w:val="restart"/>
            <w:vAlign w:val="center"/>
          </w:tcPr>
          <w:p w14:paraId="42DCF8C9" w14:textId="77777777" w:rsidR="00E83A67" w:rsidRPr="009618AB" w:rsidRDefault="00E83A67" w:rsidP="0072772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72" w:type="dxa"/>
            <w:vMerge w:val="restart"/>
            <w:vAlign w:val="center"/>
          </w:tcPr>
          <w:p w14:paraId="3241070B" w14:textId="77777777" w:rsidR="00E83A67" w:rsidRPr="009618AB" w:rsidRDefault="00E83A67" w:rsidP="0072772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54" w:type="dxa"/>
            <w:gridSpan w:val="3"/>
            <w:vAlign w:val="center"/>
          </w:tcPr>
          <w:p w14:paraId="03B80A8A" w14:textId="77777777" w:rsidR="00E83A67" w:rsidRPr="009618AB" w:rsidRDefault="00E83A67" w:rsidP="0072772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78282702" w14:textId="77777777" w:rsidTr="0072772D">
        <w:tc>
          <w:tcPr>
            <w:tcW w:w="890" w:type="dxa"/>
            <w:vMerge/>
            <w:vAlign w:val="center"/>
          </w:tcPr>
          <w:p w14:paraId="2BE56556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72" w:type="dxa"/>
            <w:vMerge/>
            <w:vAlign w:val="center"/>
          </w:tcPr>
          <w:p w14:paraId="1A6D60F9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12DE3EE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88E1980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E74F6AD" w14:textId="77777777" w:rsidR="00E83A67" w:rsidRPr="009618AB" w:rsidRDefault="00E83A67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43249976" w14:textId="77777777" w:rsidTr="0072772D">
        <w:tc>
          <w:tcPr>
            <w:tcW w:w="890" w:type="dxa"/>
            <w:shd w:val="clear" w:color="auto" w:fill="auto"/>
          </w:tcPr>
          <w:p w14:paraId="376D619A" w14:textId="77777777" w:rsidR="00D15618" w:rsidRPr="009618AB" w:rsidRDefault="00D15618" w:rsidP="00D15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14:paraId="7A461DBE" w14:textId="3FB5EE6C" w:rsidR="00D15618" w:rsidRPr="009618AB" w:rsidRDefault="00D15618" w:rsidP="00D1561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ร้อยละความสำเร็จของการแก้ไข/ปรับปรุงจุดเสี่ยงอุบัติเหตุ</w:t>
            </w:r>
          </w:p>
        </w:tc>
        <w:tc>
          <w:tcPr>
            <w:tcW w:w="1433" w:type="dxa"/>
            <w:shd w:val="clear" w:color="auto" w:fill="auto"/>
          </w:tcPr>
          <w:p w14:paraId="6EF00931" w14:textId="6310EDE9" w:rsidR="00D15618" w:rsidRPr="009618AB" w:rsidRDefault="00D15618" w:rsidP="00D15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433" w:type="dxa"/>
            <w:shd w:val="clear" w:color="auto" w:fill="auto"/>
          </w:tcPr>
          <w:p w14:paraId="099D90B8" w14:textId="2D366B53" w:rsidR="00D15618" w:rsidRPr="009618AB" w:rsidRDefault="00D15618" w:rsidP="00D15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588" w:type="dxa"/>
            <w:shd w:val="clear" w:color="auto" w:fill="auto"/>
          </w:tcPr>
          <w:p w14:paraId="7CC59651" w14:textId="322015EB" w:rsidR="00D15618" w:rsidRPr="009618AB" w:rsidRDefault="00D15618" w:rsidP="00D15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</w:tr>
    </w:tbl>
    <w:p w14:paraId="6394D402" w14:textId="77777777" w:rsidR="00E83A67" w:rsidRPr="009618AB" w:rsidRDefault="00E83A67" w:rsidP="00E83A67">
      <w:pPr>
        <w:spacing w:before="120"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โครงการ/กิจกรรมรองรับกลยุทธ์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34"/>
        <w:gridCol w:w="1794"/>
        <w:gridCol w:w="2249"/>
        <w:gridCol w:w="2239"/>
      </w:tblGrid>
      <w:tr w:rsidR="009618AB" w:rsidRPr="009618AB" w14:paraId="5E10BBB9" w14:textId="77777777" w:rsidTr="0072772D">
        <w:tc>
          <w:tcPr>
            <w:tcW w:w="2734" w:type="dxa"/>
          </w:tcPr>
          <w:p w14:paraId="5F962DB6" w14:textId="77777777" w:rsidR="00E83A67" w:rsidRPr="009618AB" w:rsidRDefault="00E83A67" w:rsidP="0072772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1794" w:type="dxa"/>
          </w:tcPr>
          <w:p w14:paraId="1F6488EB" w14:textId="77777777" w:rsidR="00E83A67" w:rsidRPr="009618AB" w:rsidRDefault="00E83A67" w:rsidP="0072772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49" w:type="dxa"/>
          </w:tcPr>
          <w:p w14:paraId="6EE56520" w14:textId="77777777" w:rsidR="00E83A67" w:rsidRPr="009618AB" w:rsidRDefault="00E83A67" w:rsidP="0072772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2239" w:type="dxa"/>
          </w:tcPr>
          <w:p w14:paraId="716580F2" w14:textId="77777777" w:rsidR="00E83A67" w:rsidRPr="009618AB" w:rsidRDefault="00E83A67" w:rsidP="0072772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9618AB" w:rsidRPr="009618AB" w14:paraId="2EE88EDC" w14:textId="77777777" w:rsidTr="0072772D">
        <w:tc>
          <w:tcPr>
            <w:tcW w:w="2734" w:type="dxa"/>
          </w:tcPr>
          <w:p w14:paraId="42FE9321" w14:textId="77777777" w:rsidR="00E83A67" w:rsidRPr="009618AB" w:rsidRDefault="00E83A67" w:rsidP="0072772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โครงการแก้ไข/ปรับปรุงจุดเสี่ยงอุบัติเหตุ (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Black spot)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ในพื้นที่เขตหนองแขม</w:t>
            </w:r>
          </w:p>
        </w:tc>
        <w:tc>
          <w:tcPr>
            <w:tcW w:w="1794" w:type="dxa"/>
          </w:tcPr>
          <w:p w14:paraId="3B5F3A8C" w14:textId="77777777" w:rsidR="00E83A67" w:rsidRPr="009618AB" w:rsidRDefault="00E83A67" w:rsidP="0072772D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49" w:type="dxa"/>
          </w:tcPr>
          <w:p w14:paraId="4F55D35E" w14:textId="0896B061" w:rsidR="00E83A67" w:rsidRPr="009618AB" w:rsidRDefault="00616178" w:rsidP="0072772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2239" w:type="dxa"/>
          </w:tcPr>
          <w:p w14:paraId="3F0E9EA2" w14:textId="43D0C3BF" w:rsidR="00E83A67" w:rsidRPr="009618AB" w:rsidRDefault="00C257C7" w:rsidP="0072772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มิติปลอดภัยดี</w:t>
            </w:r>
          </w:p>
        </w:tc>
      </w:tr>
    </w:tbl>
    <w:p w14:paraId="298E6320" w14:textId="77777777" w:rsidR="0028797D" w:rsidRPr="009618AB" w:rsidRDefault="0028797D" w:rsidP="0028797D">
      <w:pPr>
        <w:spacing w:before="120" w:after="0" w:line="240" w:lineRule="auto"/>
        <w:rPr>
          <w:b/>
          <w:bCs/>
        </w:rPr>
      </w:pPr>
    </w:p>
    <w:p w14:paraId="7E69A250" w14:textId="77777777" w:rsidR="00C257C7" w:rsidRPr="009618AB" w:rsidRDefault="00C257C7" w:rsidP="0028797D">
      <w:pPr>
        <w:spacing w:after="0" w:line="240" w:lineRule="auto"/>
        <w:rPr>
          <w:b/>
          <w:bCs/>
        </w:rPr>
      </w:pPr>
    </w:p>
    <w:p w14:paraId="463FE67C" w14:textId="77777777" w:rsidR="00C257C7" w:rsidRPr="009618AB" w:rsidRDefault="00C257C7" w:rsidP="0028797D">
      <w:pPr>
        <w:spacing w:after="0" w:line="240" w:lineRule="auto"/>
        <w:rPr>
          <w:b/>
          <w:bCs/>
        </w:rPr>
      </w:pPr>
    </w:p>
    <w:p w14:paraId="0EC203D2" w14:textId="77777777" w:rsidR="00C257C7" w:rsidRPr="009618AB" w:rsidRDefault="00C257C7" w:rsidP="0028797D">
      <w:pPr>
        <w:spacing w:after="0" w:line="240" w:lineRule="auto"/>
        <w:rPr>
          <w:b/>
          <w:bCs/>
        </w:rPr>
      </w:pPr>
    </w:p>
    <w:p w14:paraId="2D403FE1" w14:textId="77777777" w:rsidR="00E25F35" w:rsidRPr="009618AB" w:rsidRDefault="00E25F35" w:rsidP="0028797D">
      <w:pPr>
        <w:spacing w:after="0" w:line="240" w:lineRule="auto"/>
        <w:rPr>
          <w:b/>
          <w:bCs/>
        </w:rPr>
      </w:pPr>
    </w:p>
    <w:p w14:paraId="48CC04D1" w14:textId="77777777" w:rsidR="0019104C" w:rsidRPr="009618AB" w:rsidRDefault="0019104C" w:rsidP="0028797D">
      <w:pPr>
        <w:spacing w:after="0" w:line="240" w:lineRule="auto"/>
        <w:rPr>
          <w:b/>
          <w:bCs/>
        </w:rPr>
      </w:pPr>
    </w:p>
    <w:p w14:paraId="1A597167" w14:textId="77777777" w:rsidR="00C257C7" w:rsidRPr="009618AB" w:rsidRDefault="00C257C7" w:rsidP="0028797D">
      <w:pPr>
        <w:spacing w:after="0" w:line="240" w:lineRule="auto"/>
        <w:rPr>
          <w:b/>
          <w:bCs/>
        </w:rPr>
      </w:pPr>
    </w:p>
    <w:p w14:paraId="34920F7C" w14:textId="44195187" w:rsidR="0028797D" w:rsidRPr="009618AB" w:rsidRDefault="0028797D" w:rsidP="0028797D">
      <w:pPr>
        <w:spacing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lastRenderedPageBreak/>
        <w:t>ยุทธศาสตร์ย่อย</w:t>
      </w:r>
      <w:r w:rsidRPr="009618AB">
        <w:rPr>
          <w:b/>
          <w:bCs/>
          <w:cs/>
        </w:rPr>
        <w:t xml:space="preserve">ที่ </w:t>
      </w:r>
      <w:r w:rsidRPr="009618AB">
        <w:rPr>
          <w:rFonts w:hint="cs"/>
          <w:b/>
          <w:bCs/>
          <w:cs/>
        </w:rPr>
        <w:t>1.</w:t>
      </w:r>
      <w:r w:rsidRPr="009618AB">
        <w:rPr>
          <w:b/>
          <w:bCs/>
        </w:rPr>
        <w:t>5</w:t>
      </w:r>
      <w:r w:rsidRPr="009618AB">
        <w:rPr>
          <w:rFonts w:hint="cs"/>
          <w:cs/>
        </w:rPr>
        <w:t xml:space="preserve"> </w:t>
      </w:r>
      <w:r w:rsidR="006A6295" w:rsidRPr="009618AB">
        <w:rPr>
          <w:cs/>
        </w:rPr>
        <w:t>เมืองสุขภาพดี (</w:t>
      </w:r>
      <w:r w:rsidR="006A6295" w:rsidRPr="009618AB">
        <w:rPr>
          <w:b/>
          <w:bCs/>
        </w:rPr>
        <w:t>Healthy City</w:t>
      </w:r>
      <w:r w:rsidR="006A6295" w:rsidRPr="009618AB">
        <w:rPr>
          <w:b/>
          <w:bCs/>
          <w:cs/>
        </w:rPr>
        <w:t>)</w:t>
      </w:r>
    </w:p>
    <w:p w14:paraId="6268C556" w14:textId="73E1279F" w:rsidR="0028797D" w:rsidRPr="009618AB" w:rsidRDefault="0028797D" w:rsidP="0028797D">
      <w:pPr>
        <w:spacing w:after="0" w:line="240" w:lineRule="auto"/>
        <w:rPr>
          <w:cs/>
        </w:rPr>
      </w:pPr>
      <w:r w:rsidRPr="009618AB">
        <w:rPr>
          <w:rFonts w:hint="cs"/>
          <w:b/>
          <w:bCs/>
          <w:cs/>
        </w:rPr>
        <w:t>เป้าประสงค์</w:t>
      </w:r>
      <w:r w:rsidRPr="009618AB">
        <w:rPr>
          <w:b/>
          <w:bCs/>
          <w:cs/>
        </w:rPr>
        <w:t xml:space="preserve">ที่ </w:t>
      </w:r>
      <w:r w:rsidRPr="009618AB">
        <w:rPr>
          <w:rFonts w:hint="cs"/>
          <w:b/>
          <w:bCs/>
          <w:cs/>
        </w:rPr>
        <w:t xml:space="preserve">1.5.4 </w:t>
      </w:r>
      <w:r w:rsidR="00734CC0" w:rsidRPr="009618AB">
        <w:rPr>
          <w:b/>
          <w:bCs/>
        </w:rPr>
        <w:t xml:space="preserve"> </w:t>
      </w:r>
      <w:r w:rsidR="00734CC0" w:rsidRPr="009618AB">
        <w:rPr>
          <w:rFonts w:hint="cs"/>
          <w:cs/>
        </w:rPr>
        <w:t>ส่งเสริม</w:t>
      </w:r>
      <w:r w:rsidR="009629D1" w:rsidRPr="009618AB">
        <w:rPr>
          <w:rFonts w:hint="cs"/>
          <w:cs/>
        </w:rPr>
        <w:t>สุขาภิบาลสิ่งแวดล้อมและอาชีวอนามัยของสถานประกอบการ อาคารสถานที่ให้ถูกสุขลักษณะมีความสะอาดและปลอดภัย</w:t>
      </w:r>
    </w:p>
    <w:p w14:paraId="68676468" w14:textId="77777777" w:rsidR="0028797D" w:rsidRPr="009618AB" w:rsidRDefault="0028797D" w:rsidP="0028797D">
      <w:pPr>
        <w:spacing w:before="120"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9"/>
        <w:gridCol w:w="3811"/>
        <w:gridCol w:w="1464"/>
        <w:gridCol w:w="1464"/>
        <w:gridCol w:w="1626"/>
      </w:tblGrid>
      <w:tr w:rsidR="009618AB" w:rsidRPr="009618AB" w14:paraId="697034CD" w14:textId="77777777" w:rsidTr="00A67793">
        <w:tc>
          <w:tcPr>
            <w:tcW w:w="899" w:type="dxa"/>
            <w:vMerge w:val="restart"/>
            <w:vAlign w:val="center"/>
          </w:tcPr>
          <w:p w14:paraId="6183E6C3" w14:textId="77777777" w:rsidR="0028797D" w:rsidRPr="009618AB" w:rsidRDefault="0028797D" w:rsidP="00A6779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11" w:type="dxa"/>
            <w:vMerge w:val="restart"/>
            <w:vAlign w:val="center"/>
          </w:tcPr>
          <w:p w14:paraId="1C389FC8" w14:textId="77777777" w:rsidR="0028797D" w:rsidRPr="009618AB" w:rsidRDefault="0028797D" w:rsidP="00A6779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54" w:type="dxa"/>
            <w:gridSpan w:val="3"/>
            <w:vAlign w:val="center"/>
          </w:tcPr>
          <w:p w14:paraId="4356866F" w14:textId="77777777" w:rsidR="0028797D" w:rsidRPr="009618AB" w:rsidRDefault="0028797D" w:rsidP="00A6779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3F5DDC48" w14:textId="77777777" w:rsidTr="00A67793">
        <w:tc>
          <w:tcPr>
            <w:tcW w:w="899" w:type="dxa"/>
            <w:vMerge/>
            <w:vAlign w:val="center"/>
          </w:tcPr>
          <w:p w14:paraId="10A68C92" w14:textId="77777777" w:rsidR="0028797D" w:rsidRPr="009618AB" w:rsidRDefault="0028797D" w:rsidP="00A6779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811" w:type="dxa"/>
            <w:vMerge/>
            <w:vAlign w:val="center"/>
          </w:tcPr>
          <w:p w14:paraId="606B6653" w14:textId="77777777" w:rsidR="0028797D" w:rsidRPr="009618AB" w:rsidRDefault="0028797D" w:rsidP="00A6779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3415B37" w14:textId="77777777" w:rsidR="0028797D" w:rsidRPr="009618AB" w:rsidRDefault="0028797D" w:rsidP="00A677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D551762" w14:textId="77777777" w:rsidR="0028797D" w:rsidRPr="009618AB" w:rsidRDefault="0028797D" w:rsidP="00A67793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46EF29A" w14:textId="77777777" w:rsidR="0028797D" w:rsidRPr="009618AB" w:rsidRDefault="0028797D" w:rsidP="00A67793">
            <w:pPr>
              <w:jc w:val="center"/>
              <w:rPr>
                <w:b/>
                <w:b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3B9D5403" w14:textId="77777777" w:rsidTr="00A67793">
        <w:tc>
          <w:tcPr>
            <w:tcW w:w="899" w:type="dxa"/>
            <w:shd w:val="clear" w:color="auto" w:fill="auto"/>
          </w:tcPr>
          <w:p w14:paraId="0ED883EF" w14:textId="77777777" w:rsidR="009629D1" w:rsidRPr="009618AB" w:rsidRDefault="009629D1" w:rsidP="009629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1" w:type="dxa"/>
            <w:shd w:val="clear" w:color="auto" w:fill="auto"/>
          </w:tcPr>
          <w:p w14:paraId="234A3022" w14:textId="547074E0" w:rsidR="009629D1" w:rsidRPr="009618AB" w:rsidRDefault="009629D1" w:rsidP="009629D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cs="TH SarabunIT๙" w:hint="cs"/>
                <w:szCs w:val="32"/>
                <w:cs/>
              </w:rPr>
              <w:t>ร้อยละของสถานประกอบการอาคารสถานที่ได้รับการตรวจด้านสุขาภิบาลสิ่งแวดล้อมและอาชีวอนามัยตามเกณฑ์ที่กำหนด</w:t>
            </w:r>
          </w:p>
        </w:tc>
        <w:tc>
          <w:tcPr>
            <w:tcW w:w="1464" w:type="dxa"/>
            <w:shd w:val="clear" w:color="auto" w:fill="auto"/>
          </w:tcPr>
          <w:p w14:paraId="702546B0" w14:textId="76A9C6F0" w:rsidR="009629D1" w:rsidRPr="009618AB" w:rsidRDefault="009629D1" w:rsidP="009629D1">
            <w:pPr>
              <w:jc w:val="center"/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</w:tc>
        <w:tc>
          <w:tcPr>
            <w:tcW w:w="1464" w:type="dxa"/>
            <w:shd w:val="clear" w:color="auto" w:fill="auto"/>
          </w:tcPr>
          <w:p w14:paraId="6115D2EF" w14:textId="7E93CD47" w:rsidR="009629D1" w:rsidRPr="009618AB" w:rsidRDefault="009629D1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</w:tc>
        <w:tc>
          <w:tcPr>
            <w:tcW w:w="1626" w:type="dxa"/>
            <w:shd w:val="clear" w:color="auto" w:fill="auto"/>
          </w:tcPr>
          <w:p w14:paraId="1D4A048D" w14:textId="69EFC27B" w:rsidR="009629D1" w:rsidRPr="009618AB" w:rsidRDefault="009629D1" w:rsidP="009629D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</w:tc>
      </w:tr>
    </w:tbl>
    <w:p w14:paraId="1205607B" w14:textId="77777777" w:rsidR="0028797D" w:rsidRPr="009618AB" w:rsidRDefault="0028797D" w:rsidP="0028797D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กลยุทธ์สนับสนุนเป้าประสงค์</w:t>
      </w:r>
    </w:p>
    <w:p w14:paraId="73531078" w14:textId="6D891C71" w:rsidR="0028797D" w:rsidRPr="009618AB" w:rsidRDefault="0028797D" w:rsidP="0028797D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กลยุทธ์</w:t>
      </w:r>
      <w:r w:rsidRPr="009618AB">
        <w:rPr>
          <w:b/>
          <w:bCs/>
          <w:cs/>
        </w:rPr>
        <w:t xml:space="preserve">ที่ </w:t>
      </w:r>
      <w:r w:rsidRPr="009618AB">
        <w:rPr>
          <w:rFonts w:hint="cs"/>
          <w:b/>
          <w:bCs/>
          <w:cs/>
        </w:rPr>
        <w:t>1.</w:t>
      </w:r>
      <w:r w:rsidRPr="009618AB">
        <w:rPr>
          <w:b/>
          <w:bCs/>
        </w:rPr>
        <w:t>5</w:t>
      </w:r>
      <w:r w:rsidRPr="009618AB">
        <w:rPr>
          <w:rFonts w:hint="cs"/>
          <w:b/>
          <w:bCs/>
          <w:cs/>
        </w:rPr>
        <w:t>.</w:t>
      </w:r>
      <w:r w:rsidRPr="009618AB">
        <w:rPr>
          <w:b/>
          <w:bCs/>
        </w:rPr>
        <w:t>4</w:t>
      </w:r>
      <w:r w:rsidRPr="009618AB">
        <w:rPr>
          <w:rFonts w:hint="cs"/>
          <w:b/>
          <w:bCs/>
          <w:cs/>
        </w:rPr>
        <w:t xml:space="preserve">.1 </w:t>
      </w:r>
      <w:r w:rsidR="009629D1" w:rsidRPr="009618AB">
        <w:rPr>
          <w:rFonts w:hint="cs"/>
          <w:cs/>
        </w:rPr>
        <w:t>ส่งเสริมความรู้ความเข้าใจในการดำเนินงานด้านสุขาภิบาลสิ่งแวดล้อมและอาชีวอนามัยให้แก่ผู้ประกอบการ ผู้ดูแลอาคารสถานที่</w:t>
      </w:r>
    </w:p>
    <w:p w14:paraId="54ABB7DD" w14:textId="77777777" w:rsidR="0028797D" w:rsidRPr="009618AB" w:rsidRDefault="0028797D" w:rsidP="0028797D">
      <w:pPr>
        <w:spacing w:before="120"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ตัวชี้วัดกลยุทธ์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9"/>
        <w:gridCol w:w="3811"/>
        <w:gridCol w:w="1464"/>
        <w:gridCol w:w="1464"/>
        <w:gridCol w:w="1626"/>
      </w:tblGrid>
      <w:tr w:rsidR="009618AB" w:rsidRPr="009618AB" w14:paraId="7F414C4B" w14:textId="77777777" w:rsidTr="00A67793">
        <w:tc>
          <w:tcPr>
            <w:tcW w:w="899" w:type="dxa"/>
            <w:vMerge w:val="restart"/>
            <w:vAlign w:val="center"/>
          </w:tcPr>
          <w:p w14:paraId="5AB98541" w14:textId="77777777" w:rsidR="0028797D" w:rsidRPr="009618AB" w:rsidRDefault="0028797D" w:rsidP="00A6779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11" w:type="dxa"/>
            <w:vMerge w:val="restart"/>
            <w:vAlign w:val="center"/>
          </w:tcPr>
          <w:p w14:paraId="1A3A0501" w14:textId="77777777" w:rsidR="0028797D" w:rsidRPr="009618AB" w:rsidRDefault="0028797D" w:rsidP="00A6779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54" w:type="dxa"/>
            <w:gridSpan w:val="3"/>
            <w:vAlign w:val="center"/>
          </w:tcPr>
          <w:p w14:paraId="3EDEAA8A" w14:textId="77777777" w:rsidR="0028797D" w:rsidRPr="009618AB" w:rsidRDefault="0028797D" w:rsidP="00A6779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6DCEADB7" w14:textId="77777777" w:rsidTr="00A67793">
        <w:tc>
          <w:tcPr>
            <w:tcW w:w="899" w:type="dxa"/>
            <w:vMerge/>
            <w:vAlign w:val="center"/>
          </w:tcPr>
          <w:p w14:paraId="0718C320" w14:textId="77777777" w:rsidR="0028797D" w:rsidRPr="009618AB" w:rsidRDefault="0028797D" w:rsidP="00A6779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811" w:type="dxa"/>
            <w:vMerge/>
            <w:vAlign w:val="center"/>
          </w:tcPr>
          <w:p w14:paraId="5C024910" w14:textId="77777777" w:rsidR="0028797D" w:rsidRPr="009618AB" w:rsidRDefault="0028797D" w:rsidP="00A6779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5EB9CB9E" w14:textId="77777777" w:rsidR="0028797D" w:rsidRPr="009618AB" w:rsidRDefault="0028797D" w:rsidP="00A677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8C56051" w14:textId="77777777" w:rsidR="0028797D" w:rsidRPr="009618AB" w:rsidRDefault="0028797D" w:rsidP="00A67793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70CB6D3" w14:textId="77777777" w:rsidR="0028797D" w:rsidRPr="009618AB" w:rsidRDefault="0028797D" w:rsidP="00A67793">
            <w:pPr>
              <w:jc w:val="center"/>
              <w:rPr>
                <w:b/>
                <w:b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C81739" w:rsidRPr="009618AB" w14:paraId="61DCCA6E" w14:textId="77777777" w:rsidTr="00A67793">
        <w:tc>
          <w:tcPr>
            <w:tcW w:w="899" w:type="dxa"/>
            <w:shd w:val="clear" w:color="auto" w:fill="auto"/>
          </w:tcPr>
          <w:p w14:paraId="2CEB495B" w14:textId="77777777" w:rsidR="00C81739" w:rsidRPr="009618AB" w:rsidRDefault="00C81739" w:rsidP="00C8173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1" w:type="dxa"/>
            <w:shd w:val="clear" w:color="auto" w:fill="auto"/>
          </w:tcPr>
          <w:p w14:paraId="5969F5E8" w14:textId="02021715" w:rsidR="00C81739" w:rsidRPr="009618AB" w:rsidRDefault="00C81739" w:rsidP="00C8173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cs="TH SarabunIT๙" w:hint="cs"/>
                <w:szCs w:val="32"/>
                <w:cs/>
              </w:rPr>
              <w:t>ร้อยละของผู้ประกอบการ ผู้ดูแลอาคารสถานที่ดำเนินการด้านสุขาภิบาลสิ่งแวดล้อม และอาชีวอนามัยอย่างถูกต้องเหมาะสม</w:t>
            </w:r>
          </w:p>
        </w:tc>
        <w:tc>
          <w:tcPr>
            <w:tcW w:w="1464" w:type="dxa"/>
            <w:shd w:val="clear" w:color="auto" w:fill="auto"/>
          </w:tcPr>
          <w:p w14:paraId="510BBAEB" w14:textId="2FDB9744" w:rsidR="00C81739" w:rsidRPr="009618AB" w:rsidRDefault="00C81739" w:rsidP="00C81739">
            <w:pPr>
              <w:jc w:val="center"/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464" w:type="dxa"/>
            <w:shd w:val="clear" w:color="auto" w:fill="auto"/>
          </w:tcPr>
          <w:p w14:paraId="4A0EA9F4" w14:textId="347FC99B" w:rsidR="00C81739" w:rsidRPr="009618AB" w:rsidRDefault="00C81739" w:rsidP="00C81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626" w:type="dxa"/>
            <w:shd w:val="clear" w:color="auto" w:fill="auto"/>
          </w:tcPr>
          <w:p w14:paraId="2F9AD4A7" w14:textId="10F2A9A2" w:rsidR="00C81739" w:rsidRPr="009618AB" w:rsidRDefault="00C81739" w:rsidP="00C817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</w:tc>
      </w:tr>
    </w:tbl>
    <w:p w14:paraId="1CDFEE48" w14:textId="77777777" w:rsidR="00B13DD1" w:rsidRPr="009618AB" w:rsidRDefault="00B13DD1" w:rsidP="0028797D">
      <w:pPr>
        <w:spacing w:before="120" w:after="0" w:line="240" w:lineRule="auto"/>
        <w:rPr>
          <w:b/>
          <w:bCs/>
        </w:rPr>
      </w:pPr>
    </w:p>
    <w:p w14:paraId="1BE4D034" w14:textId="5B31B454" w:rsidR="0028797D" w:rsidRPr="009618AB" w:rsidRDefault="0028797D" w:rsidP="0028797D">
      <w:pPr>
        <w:spacing w:before="120"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โครงการ/กิจกรรมรองรับกลยุทธ์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1830"/>
        <w:gridCol w:w="2316"/>
        <w:gridCol w:w="2316"/>
      </w:tblGrid>
      <w:tr w:rsidR="009618AB" w:rsidRPr="009618AB" w14:paraId="7EBB19AF" w14:textId="77777777" w:rsidTr="00A67793">
        <w:tc>
          <w:tcPr>
            <w:tcW w:w="2802" w:type="dxa"/>
          </w:tcPr>
          <w:p w14:paraId="34140B72" w14:textId="77777777" w:rsidR="0028797D" w:rsidRPr="009618AB" w:rsidRDefault="0028797D" w:rsidP="00A6779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1830" w:type="dxa"/>
          </w:tcPr>
          <w:p w14:paraId="0007E2DE" w14:textId="77777777" w:rsidR="0028797D" w:rsidRPr="009618AB" w:rsidRDefault="0028797D" w:rsidP="00A6779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6" w:type="dxa"/>
          </w:tcPr>
          <w:p w14:paraId="499718F1" w14:textId="77777777" w:rsidR="0028797D" w:rsidRPr="009618AB" w:rsidRDefault="0028797D" w:rsidP="00A6779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2316" w:type="dxa"/>
          </w:tcPr>
          <w:p w14:paraId="44A4BB88" w14:textId="77777777" w:rsidR="0028797D" w:rsidRPr="009618AB" w:rsidRDefault="0028797D" w:rsidP="00A6779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28797D" w:rsidRPr="009618AB" w14:paraId="4AC54D19" w14:textId="77777777" w:rsidTr="00A67793">
        <w:tc>
          <w:tcPr>
            <w:tcW w:w="2802" w:type="dxa"/>
          </w:tcPr>
          <w:p w14:paraId="6AD54123" w14:textId="6D0D261B" w:rsidR="0028797D" w:rsidRPr="009618AB" w:rsidRDefault="0028797D" w:rsidP="00A6779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13DD1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 ฯ เมืองแห่งสุขาภิบาลสิ่งแวดล้อมและอาชีวอนามัยที่ดี สะอาดปลอดภัย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และยาเสพติด</w:t>
            </w:r>
          </w:p>
        </w:tc>
        <w:tc>
          <w:tcPr>
            <w:tcW w:w="1830" w:type="dxa"/>
          </w:tcPr>
          <w:p w14:paraId="1230D195" w14:textId="4974F128" w:rsidR="0028797D" w:rsidRPr="009618AB" w:rsidRDefault="0028797D" w:rsidP="00A67793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3DD1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13DD1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2316" w:type="dxa"/>
          </w:tcPr>
          <w:p w14:paraId="75E4E9F6" w14:textId="606C6D31" w:rsidR="0028797D" w:rsidRPr="009618AB" w:rsidRDefault="0028797D" w:rsidP="00A6779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  <w:r w:rsidR="00B13DD1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 ฯ</w:t>
            </w:r>
          </w:p>
        </w:tc>
        <w:tc>
          <w:tcPr>
            <w:tcW w:w="2316" w:type="dxa"/>
          </w:tcPr>
          <w:p w14:paraId="69F08258" w14:textId="77777777" w:rsidR="0028797D" w:rsidRPr="009618AB" w:rsidRDefault="0028797D" w:rsidP="00A6779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มิติปลอดภัยดี</w:t>
            </w:r>
          </w:p>
        </w:tc>
      </w:tr>
    </w:tbl>
    <w:p w14:paraId="0CC6EA9E" w14:textId="77777777" w:rsidR="0028797D" w:rsidRPr="009618AB" w:rsidRDefault="0028797D" w:rsidP="0028797D">
      <w:pPr>
        <w:spacing w:before="120" w:after="0" w:line="240" w:lineRule="auto"/>
        <w:rPr>
          <w:b/>
          <w:bCs/>
        </w:rPr>
      </w:pPr>
    </w:p>
    <w:p w14:paraId="7DD608D4" w14:textId="5F99C4AC" w:rsidR="001A1B4B" w:rsidRPr="009618AB" w:rsidRDefault="001A1B4B" w:rsidP="00313CE4">
      <w:pPr>
        <w:spacing w:after="0" w:line="240" w:lineRule="auto"/>
      </w:pPr>
      <w:r w:rsidRPr="009618AB">
        <w:rPr>
          <w:b/>
          <w:bCs/>
          <w:cs/>
        </w:rPr>
        <w:t>เป้าประสงค์ที่</w:t>
      </w:r>
      <w:r w:rsidRPr="009618AB">
        <w:rPr>
          <w:cs/>
        </w:rPr>
        <w:t xml:space="preserve"> </w:t>
      </w:r>
      <w:r w:rsidRPr="009618AB">
        <w:rPr>
          <w:rFonts w:hint="cs"/>
          <w:b/>
          <w:bCs/>
          <w:cs/>
        </w:rPr>
        <w:t>1.</w:t>
      </w:r>
      <w:r w:rsidR="004C5FED" w:rsidRPr="009618AB">
        <w:rPr>
          <w:b/>
          <w:bCs/>
        </w:rPr>
        <w:t>5.</w:t>
      </w:r>
      <w:r w:rsidR="003947C4" w:rsidRPr="009618AB">
        <w:rPr>
          <w:rFonts w:hint="cs"/>
          <w:b/>
          <w:bCs/>
          <w:cs/>
        </w:rPr>
        <w:t>11</w:t>
      </w:r>
      <w:r w:rsidRPr="009618AB">
        <w:rPr>
          <w:rFonts w:hint="cs"/>
          <w:cs/>
        </w:rPr>
        <w:t xml:space="preserve"> </w:t>
      </w:r>
      <w:r w:rsidR="003947C4" w:rsidRPr="009618AB">
        <w:rPr>
          <w:cs/>
        </w:rPr>
        <w:t>ประชาชนบริโภคอาหารที่มีความปลอดภัยจากเชื้อโรคและสารปนเปื้อนที่เป็นอันตรายต่อสุขภาพ</w:t>
      </w:r>
    </w:p>
    <w:p w14:paraId="171DB889" w14:textId="77777777" w:rsidR="001A1B4B" w:rsidRPr="009618AB" w:rsidRDefault="001A1B4B" w:rsidP="00313CE4">
      <w:pPr>
        <w:spacing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7"/>
        <w:gridCol w:w="4658"/>
        <w:gridCol w:w="1246"/>
        <w:gridCol w:w="1246"/>
        <w:gridCol w:w="1217"/>
      </w:tblGrid>
      <w:tr w:rsidR="009618AB" w:rsidRPr="009618AB" w14:paraId="62B7EA8A" w14:textId="77777777" w:rsidTr="003947C4">
        <w:tc>
          <w:tcPr>
            <w:tcW w:w="897" w:type="dxa"/>
            <w:vMerge w:val="restart"/>
            <w:vAlign w:val="center"/>
          </w:tcPr>
          <w:p w14:paraId="6A3D1BA3" w14:textId="77777777" w:rsidR="001A1B4B" w:rsidRPr="009618AB" w:rsidRDefault="001A1B4B" w:rsidP="00075C5F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58" w:type="dxa"/>
            <w:vMerge w:val="restart"/>
            <w:vAlign w:val="center"/>
          </w:tcPr>
          <w:p w14:paraId="455A1B13" w14:textId="77777777" w:rsidR="001A1B4B" w:rsidRPr="009618AB" w:rsidRDefault="001A1B4B" w:rsidP="00075C5F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09" w:type="dxa"/>
            <w:gridSpan w:val="3"/>
            <w:vAlign w:val="center"/>
          </w:tcPr>
          <w:p w14:paraId="2CCD8018" w14:textId="77777777" w:rsidR="001A1B4B" w:rsidRPr="009618AB" w:rsidRDefault="001A1B4B" w:rsidP="00075C5F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4B7C97C2" w14:textId="77777777" w:rsidTr="003947C4">
        <w:tc>
          <w:tcPr>
            <w:tcW w:w="897" w:type="dxa"/>
            <w:vMerge/>
            <w:vAlign w:val="center"/>
          </w:tcPr>
          <w:p w14:paraId="44AD9775" w14:textId="77777777" w:rsidR="003947C4" w:rsidRPr="009618AB" w:rsidRDefault="003947C4" w:rsidP="003947C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658" w:type="dxa"/>
            <w:vMerge/>
            <w:vAlign w:val="center"/>
          </w:tcPr>
          <w:p w14:paraId="52984FD9" w14:textId="77777777" w:rsidR="003947C4" w:rsidRPr="009618AB" w:rsidRDefault="003947C4" w:rsidP="003947C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46" w:type="dxa"/>
            <w:vAlign w:val="center"/>
          </w:tcPr>
          <w:p w14:paraId="383C2AB3" w14:textId="09A08189" w:rsidR="003947C4" w:rsidRPr="009618AB" w:rsidRDefault="003947C4" w:rsidP="003947C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46" w:type="dxa"/>
            <w:vAlign w:val="center"/>
          </w:tcPr>
          <w:p w14:paraId="773ED9F5" w14:textId="33D3878C" w:rsidR="003947C4" w:rsidRPr="009618AB" w:rsidRDefault="003947C4" w:rsidP="003947C4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17" w:type="dxa"/>
            <w:vAlign w:val="center"/>
          </w:tcPr>
          <w:p w14:paraId="413C9067" w14:textId="11CEDA83" w:rsidR="003947C4" w:rsidRPr="009618AB" w:rsidRDefault="003947C4" w:rsidP="003947C4">
            <w:pPr>
              <w:jc w:val="center"/>
              <w:rPr>
                <w:b/>
                <w:b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1A1B4B" w:rsidRPr="009618AB" w14:paraId="612E9C9A" w14:textId="77777777" w:rsidTr="003947C4">
        <w:tc>
          <w:tcPr>
            <w:tcW w:w="897" w:type="dxa"/>
          </w:tcPr>
          <w:p w14:paraId="05D6CD3D" w14:textId="77777777" w:rsidR="001A1B4B" w:rsidRPr="009618AB" w:rsidRDefault="001A1B4B" w:rsidP="00313CE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58" w:type="dxa"/>
          </w:tcPr>
          <w:p w14:paraId="1C8C55E2" w14:textId="77777777" w:rsidR="001A1B4B" w:rsidRPr="009618AB" w:rsidRDefault="00257347" w:rsidP="00313CE4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ร้อยละสถานประกอบการอาคาร สถานที่ได้รับการตรวจด้านสุขาภิบาลสิ่งแวดล้อมและอาชีวอนามัยผ่านเกณฑ์ที่กำหนด</w:t>
            </w:r>
          </w:p>
        </w:tc>
        <w:tc>
          <w:tcPr>
            <w:tcW w:w="1246" w:type="dxa"/>
          </w:tcPr>
          <w:p w14:paraId="4EC785D5" w14:textId="77777777" w:rsidR="001A1B4B" w:rsidRPr="009618AB" w:rsidRDefault="00075C5F" w:rsidP="00313C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257347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246" w:type="dxa"/>
          </w:tcPr>
          <w:p w14:paraId="57662833" w14:textId="77777777" w:rsidR="001A1B4B" w:rsidRPr="009618AB" w:rsidRDefault="00075C5F" w:rsidP="00313C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257347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217" w:type="dxa"/>
          </w:tcPr>
          <w:p w14:paraId="052114FB" w14:textId="77777777" w:rsidR="001A1B4B" w:rsidRPr="009618AB" w:rsidRDefault="00075C5F" w:rsidP="00313CE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257347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</w:tr>
    </w:tbl>
    <w:p w14:paraId="543A9B5B" w14:textId="77777777" w:rsidR="001A1B4B" w:rsidRPr="009618AB" w:rsidRDefault="001A1B4B" w:rsidP="00313CE4">
      <w:pPr>
        <w:spacing w:after="0" w:line="240" w:lineRule="auto"/>
        <w:rPr>
          <w:b/>
          <w:bCs/>
          <w:sz w:val="16"/>
          <w:szCs w:val="16"/>
        </w:rPr>
      </w:pPr>
    </w:p>
    <w:p w14:paraId="615E0FC1" w14:textId="77777777" w:rsidR="00E25F35" w:rsidRPr="009618AB" w:rsidRDefault="00E25F35" w:rsidP="00313CE4">
      <w:pPr>
        <w:spacing w:after="0" w:line="240" w:lineRule="auto"/>
        <w:rPr>
          <w:b/>
          <w:bCs/>
        </w:rPr>
      </w:pPr>
    </w:p>
    <w:p w14:paraId="6766E2F9" w14:textId="047D98DD" w:rsidR="001A1B4B" w:rsidRPr="009618AB" w:rsidRDefault="003947C4" w:rsidP="00313CE4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lastRenderedPageBreak/>
        <w:t>กลยุทธ์</w:t>
      </w:r>
      <w:r w:rsidR="001A1B4B" w:rsidRPr="009618AB">
        <w:rPr>
          <w:rFonts w:hint="cs"/>
          <w:b/>
          <w:bCs/>
          <w:cs/>
        </w:rPr>
        <w:t>สนับสนุนเป้าประสงค์</w:t>
      </w:r>
    </w:p>
    <w:p w14:paraId="3564D8C9" w14:textId="3704EF38" w:rsidR="001A1B4B" w:rsidRPr="009618AB" w:rsidRDefault="003947C4" w:rsidP="003947C4">
      <w:pPr>
        <w:spacing w:after="0" w:line="240" w:lineRule="auto"/>
        <w:rPr>
          <w:b/>
          <w:bCs/>
          <w:spacing w:val="-6"/>
        </w:rPr>
      </w:pPr>
      <w:r w:rsidRPr="009618AB">
        <w:rPr>
          <w:rFonts w:hint="cs"/>
          <w:b/>
          <w:bCs/>
          <w:spacing w:val="-6"/>
          <w:cs/>
        </w:rPr>
        <w:t>กลยุทธ์</w:t>
      </w:r>
      <w:r w:rsidR="001A1B4B" w:rsidRPr="009618AB">
        <w:rPr>
          <w:b/>
          <w:bCs/>
          <w:spacing w:val="-6"/>
          <w:cs/>
        </w:rPr>
        <w:t>ที่</w:t>
      </w:r>
      <w:r w:rsidR="001A1B4B" w:rsidRPr="009618AB">
        <w:rPr>
          <w:rFonts w:hint="cs"/>
          <w:b/>
          <w:bCs/>
          <w:spacing w:val="-6"/>
          <w:cs/>
        </w:rPr>
        <w:t xml:space="preserve"> 1</w:t>
      </w:r>
      <w:r w:rsidRPr="009618AB">
        <w:rPr>
          <w:rFonts w:hint="cs"/>
          <w:b/>
          <w:bCs/>
          <w:spacing w:val="-6"/>
          <w:cs/>
        </w:rPr>
        <w:t>.5.11.1</w:t>
      </w:r>
      <w:r w:rsidR="001A1B4B" w:rsidRPr="009618AB">
        <w:rPr>
          <w:b/>
          <w:bCs/>
          <w:spacing w:val="-6"/>
          <w:cs/>
        </w:rPr>
        <w:t xml:space="preserve"> </w:t>
      </w:r>
      <w:r w:rsidRPr="009618AB">
        <w:rPr>
          <w:rFonts w:hint="cs"/>
          <w:cs/>
        </w:rPr>
        <w:t>ส่งเสริมการตรวจเฝ้าระวังคุณภาพอาหาร</w:t>
      </w:r>
    </w:p>
    <w:p w14:paraId="78DD659E" w14:textId="131417BF" w:rsidR="001A1B4B" w:rsidRPr="009618AB" w:rsidRDefault="001A1B4B" w:rsidP="00313CE4">
      <w:pPr>
        <w:spacing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ตัวชี้วัด</w:t>
      </w:r>
      <w:r w:rsidR="003947C4" w:rsidRPr="009618AB">
        <w:rPr>
          <w:rFonts w:hint="cs"/>
          <w:b/>
          <w:bCs/>
          <w:cs/>
        </w:rPr>
        <w:t>กลยุทธ์</w:t>
      </w:r>
    </w:p>
    <w:tbl>
      <w:tblPr>
        <w:tblStyle w:val="af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851"/>
        <w:gridCol w:w="850"/>
        <w:gridCol w:w="851"/>
      </w:tblGrid>
      <w:tr w:rsidR="001A1B4B" w:rsidRPr="009618AB" w14:paraId="2CC7C4F6" w14:textId="77777777" w:rsidTr="00075C5F">
        <w:tc>
          <w:tcPr>
            <w:tcW w:w="993" w:type="dxa"/>
            <w:vMerge w:val="restart"/>
            <w:vAlign w:val="center"/>
          </w:tcPr>
          <w:p w14:paraId="60904CFE" w14:textId="77777777" w:rsidR="001A1B4B" w:rsidRPr="009618AB" w:rsidRDefault="001A1B4B" w:rsidP="00075C5F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5" w:type="dxa"/>
            <w:vMerge w:val="restart"/>
            <w:vAlign w:val="center"/>
          </w:tcPr>
          <w:p w14:paraId="1AE68A03" w14:textId="77777777" w:rsidR="001A1B4B" w:rsidRPr="009618AB" w:rsidRDefault="001A1B4B" w:rsidP="00075C5F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gridSpan w:val="3"/>
            <w:vAlign w:val="center"/>
          </w:tcPr>
          <w:p w14:paraId="1949517C" w14:textId="77777777" w:rsidR="001A1B4B" w:rsidRPr="009618AB" w:rsidRDefault="001A1B4B" w:rsidP="00075C5F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3947C4" w:rsidRPr="009618AB" w14:paraId="70214226" w14:textId="77777777" w:rsidTr="00075C5F">
        <w:tc>
          <w:tcPr>
            <w:tcW w:w="993" w:type="dxa"/>
            <w:vMerge/>
            <w:vAlign w:val="center"/>
          </w:tcPr>
          <w:p w14:paraId="06DBCCB7" w14:textId="77777777" w:rsidR="003947C4" w:rsidRPr="009618AB" w:rsidRDefault="003947C4" w:rsidP="003947C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095" w:type="dxa"/>
            <w:vMerge/>
            <w:vAlign w:val="center"/>
          </w:tcPr>
          <w:p w14:paraId="39493690" w14:textId="77777777" w:rsidR="003947C4" w:rsidRPr="009618AB" w:rsidRDefault="003947C4" w:rsidP="003947C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14:paraId="48BF00FD" w14:textId="60B2B41C" w:rsidR="003947C4" w:rsidRPr="009618AB" w:rsidRDefault="003947C4" w:rsidP="003947C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14:paraId="6295B91C" w14:textId="2076268A" w:rsidR="003947C4" w:rsidRPr="009618AB" w:rsidRDefault="003947C4" w:rsidP="003947C4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14:paraId="24EB40CA" w14:textId="7C7939F6" w:rsidR="003947C4" w:rsidRPr="009618AB" w:rsidRDefault="003947C4" w:rsidP="003947C4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323844" w:rsidRPr="009618AB" w14:paraId="22DF179F" w14:textId="77777777" w:rsidTr="00193A05">
        <w:tc>
          <w:tcPr>
            <w:tcW w:w="993" w:type="dxa"/>
          </w:tcPr>
          <w:p w14:paraId="46F3918F" w14:textId="77777777" w:rsidR="00323844" w:rsidRPr="009618AB" w:rsidRDefault="00323844" w:rsidP="0032384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</w:tcPr>
          <w:p w14:paraId="0923E834" w14:textId="668EDD64" w:rsidR="00323844" w:rsidRPr="009618AB" w:rsidRDefault="00323844" w:rsidP="00323844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ในการส่งเสริมให้สถานประกอบการอาหารที่ผ่านเกณฑ์มาตรฐานอาหารปลอดภัยของกรุงเทพมหานครมีบริการที่เป็นมิตรต่อสิ่งแวดล้อมและมีมาตรการป้องกันโรคโควิด </w:t>
            </w: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19 (</w:t>
            </w:r>
            <w:r w:rsidRPr="009618AB">
              <w:rPr>
                <w:rFonts w:ascii="TH SarabunPSK" w:hAnsi="TH SarabunPSK" w:cs="TH SarabunPSK" w:hint="cs"/>
                <w:sz w:val="32"/>
                <w:szCs w:val="32"/>
              </w:rPr>
              <w:t>COVID-19)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ตามมาตการของกระทรวงสาธารณสุข</w:t>
            </w:r>
          </w:p>
        </w:tc>
        <w:tc>
          <w:tcPr>
            <w:tcW w:w="851" w:type="dxa"/>
          </w:tcPr>
          <w:p w14:paraId="418FD0C8" w14:textId="66185A7A" w:rsidR="00323844" w:rsidRPr="009618AB" w:rsidRDefault="00323844" w:rsidP="0032384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5 </w:t>
            </w:r>
          </w:p>
        </w:tc>
        <w:tc>
          <w:tcPr>
            <w:tcW w:w="850" w:type="dxa"/>
          </w:tcPr>
          <w:p w14:paraId="454963D8" w14:textId="602121FE" w:rsidR="00323844" w:rsidRPr="009618AB" w:rsidRDefault="00323844" w:rsidP="0032384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5 </w:t>
            </w:r>
          </w:p>
        </w:tc>
        <w:tc>
          <w:tcPr>
            <w:tcW w:w="851" w:type="dxa"/>
          </w:tcPr>
          <w:p w14:paraId="2B88317B" w14:textId="1CFEEEEE" w:rsidR="00323844" w:rsidRPr="009618AB" w:rsidRDefault="00323844" w:rsidP="0032384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5 </w:t>
            </w:r>
          </w:p>
        </w:tc>
      </w:tr>
    </w:tbl>
    <w:p w14:paraId="639A03BB" w14:textId="77777777" w:rsidR="001A1B4B" w:rsidRPr="009618AB" w:rsidRDefault="001A1B4B" w:rsidP="00313CE4">
      <w:pPr>
        <w:spacing w:before="120" w:after="0" w:line="240" w:lineRule="auto"/>
        <w:rPr>
          <w:b/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1830"/>
        <w:gridCol w:w="2316"/>
        <w:gridCol w:w="2316"/>
      </w:tblGrid>
      <w:tr w:rsidR="009618AB" w:rsidRPr="009618AB" w14:paraId="50FF4D23" w14:textId="77777777" w:rsidTr="00EF62B2">
        <w:tc>
          <w:tcPr>
            <w:tcW w:w="2802" w:type="dxa"/>
          </w:tcPr>
          <w:p w14:paraId="4319973F" w14:textId="4CB7CC42" w:rsidR="00A805C9" w:rsidRPr="009618AB" w:rsidRDefault="00452DF6" w:rsidP="00EF62B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b/>
                <w:bCs/>
                <w:cs/>
              </w:rPr>
              <w:br w:type="page"/>
            </w:r>
            <w:r w:rsidR="00A805C9"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1830" w:type="dxa"/>
          </w:tcPr>
          <w:p w14:paraId="47CC1BAF" w14:textId="77777777" w:rsidR="00A805C9" w:rsidRPr="009618AB" w:rsidRDefault="00A805C9" w:rsidP="00EF62B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6" w:type="dxa"/>
          </w:tcPr>
          <w:p w14:paraId="7C4EF392" w14:textId="77777777" w:rsidR="00A805C9" w:rsidRPr="009618AB" w:rsidRDefault="00A805C9" w:rsidP="00EF62B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2316" w:type="dxa"/>
          </w:tcPr>
          <w:p w14:paraId="7BE31090" w14:textId="77777777" w:rsidR="00A805C9" w:rsidRPr="009618AB" w:rsidRDefault="00A805C9" w:rsidP="00EF62B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A805C9" w:rsidRPr="009618AB" w14:paraId="63E1138C" w14:textId="77777777" w:rsidTr="00EF62B2">
        <w:tc>
          <w:tcPr>
            <w:tcW w:w="2802" w:type="dxa"/>
          </w:tcPr>
          <w:p w14:paraId="6D3F160C" w14:textId="11B2B605" w:rsidR="00A805C9" w:rsidRPr="009618AB" w:rsidRDefault="00A805C9" w:rsidP="00A805C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โครงการกรุงเทพฯ เมืองอาหารปลอดภัย</w:t>
            </w:r>
          </w:p>
        </w:tc>
        <w:tc>
          <w:tcPr>
            <w:tcW w:w="1830" w:type="dxa"/>
          </w:tcPr>
          <w:p w14:paraId="283DBE80" w14:textId="0FFDA6BA" w:rsidR="00A805C9" w:rsidRPr="009618AB" w:rsidRDefault="00A805C9" w:rsidP="00A805C9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,900</w:t>
            </w:r>
          </w:p>
        </w:tc>
        <w:tc>
          <w:tcPr>
            <w:tcW w:w="2316" w:type="dxa"/>
          </w:tcPr>
          <w:p w14:paraId="63C1FCF4" w14:textId="10F1D6EF" w:rsidR="00A805C9" w:rsidRPr="009618AB" w:rsidRDefault="00A805C9" w:rsidP="00A805C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ฝ่ายสิ่งแวดล้อมฯ </w:t>
            </w:r>
          </w:p>
        </w:tc>
        <w:tc>
          <w:tcPr>
            <w:tcW w:w="2316" w:type="dxa"/>
          </w:tcPr>
          <w:p w14:paraId="24120F48" w14:textId="77777777" w:rsidR="00A805C9" w:rsidRPr="009618AB" w:rsidRDefault="00A805C9" w:rsidP="00A805C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มิติปลอดภัยดี</w:t>
            </w:r>
          </w:p>
        </w:tc>
      </w:tr>
    </w:tbl>
    <w:p w14:paraId="6712E44F" w14:textId="77777777" w:rsidR="00C9792C" w:rsidRPr="009618AB" w:rsidRDefault="00C9792C">
      <w:pPr>
        <w:rPr>
          <w:b/>
          <w:bCs/>
        </w:rPr>
      </w:pPr>
    </w:p>
    <w:p w14:paraId="418C0CB4" w14:textId="2789A886" w:rsidR="00A805C9" w:rsidRPr="009618AB" w:rsidRDefault="00C9792C" w:rsidP="00C9792C">
      <w:pPr>
        <w:spacing w:after="0"/>
        <w:rPr>
          <w:b/>
          <w:bCs/>
        </w:rPr>
      </w:pPr>
      <w:r w:rsidRPr="009618AB">
        <w:rPr>
          <w:b/>
          <w:bCs/>
          <w:cs/>
        </w:rPr>
        <w:t xml:space="preserve">ยุทธศาสตร์ที่ ๒ </w:t>
      </w:r>
      <w:r w:rsidRPr="009618AB">
        <w:rPr>
          <w:cs/>
        </w:rPr>
        <w:t>การพัฒนาสิ่งแวดล้อมยั่งยืนและการเปลี่ยนแปลงสภาพภูมิอากาศ</w:t>
      </w:r>
    </w:p>
    <w:p w14:paraId="7EB20CE9" w14:textId="77777777" w:rsidR="00855AD8" w:rsidRPr="009618AB" w:rsidRDefault="00855AD8" w:rsidP="00855AD8">
      <w:pPr>
        <w:spacing w:after="0" w:line="240" w:lineRule="auto"/>
        <w:rPr>
          <w:cs/>
        </w:rPr>
      </w:pPr>
      <w:r w:rsidRPr="009618AB">
        <w:rPr>
          <w:b/>
          <w:bCs/>
          <w:cs/>
        </w:rPr>
        <w:t xml:space="preserve">ยุทธศาสตร์ย่อยที่ 2.1 </w:t>
      </w:r>
      <w:r w:rsidRPr="009618AB">
        <w:rPr>
          <w:cs/>
        </w:rPr>
        <w:t>คุณภาพสิ่งแวดล้อมยั่งยืน</w:t>
      </w:r>
    </w:p>
    <w:p w14:paraId="0FA653E3" w14:textId="77777777" w:rsidR="00855AD8" w:rsidRPr="009618AB" w:rsidRDefault="00855AD8" w:rsidP="00855AD8">
      <w:pPr>
        <w:spacing w:after="0" w:line="240" w:lineRule="auto"/>
        <w:rPr>
          <w:cs/>
        </w:rPr>
      </w:pPr>
      <w:r w:rsidRPr="009618AB">
        <w:rPr>
          <w:b/>
          <w:bCs/>
          <w:cs/>
        </w:rPr>
        <w:t xml:space="preserve">เป้าประสงค์ที่ </w:t>
      </w:r>
      <w:r w:rsidRPr="009618AB">
        <w:rPr>
          <w:b/>
          <w:bCs/>
        </w:rPr>
        <w:t xml:space="preserve">2.1.3 </w:t>
      </w:r>
      <w:r w:rsidRPr="009618AB">
        <w:rPr>
          <w:cs/>
        </w:rPr>
        <w:t>กรุงเทพมหานครมีการลดและควบคุมปริมาณมูลฝอยที่แหล่งกำเนิดและเพิ่มประสิทธิภาพการจัดการมูลฝอยตั้งแต่แหล่งกำเนิดจนถึงการกำจัดอย่างถูกต้องตามหลักวิชาการ</w:t>
      </w:r>
    </w:p>
    <w:p w14:paraId="7AECEE13" w14:textId="77777777" w:rsidR="00855AD8" w:rsidRPr="009618AB" w:rsidRDefault="00855AD8" w:rsidP="0019104C">
      <w:pPr>
        <w:spacing w:after="0" w:line="240" w:lineRule="auto"/>
        <w:rPr>
          <w:b/>
          <w:bCs/>
          <w:cs/>
        </w:rPr>
      </w:pPr>
      <w:r w:rsidRPr="009618AB">
        <w:rPr>
          <w:b/>
          <w:bCs/>
          <w:cs/>
        </w:rPr>
        <w:t>ตัวชี้วัดเป้าประสงค์</w:t>
      </w:r>
    </w:p>
    <w:tbl>
      <w:tblPr>
        <w:tblStyle w:val="af0"/>
        <w:tblW w:w="9807" w:type="dxa"/>
        <w:tblLook w:val="04A0" w:firstRow="1" w:lastRow="0" w:firstColumn="1" w:lastColumn="0" w:noHBand="0" w:noVBand="1"/>
      </w:tblPr>
      <w:tblGrid>
        <w:gridCol w:w="890"/>
        <w:gridCol w:w="4463"/>
        <w:gridCol w:w="1433"/>
        <w:gridCol w:w="1433"/>
        <w:gridCol w:w="1588"/>
      </w:tblGrid>
      <w:tr w:rsidR="009618AB" w:rsidRPr="009618AB" w14:paraId="72F618DB" w14:textId="77777777" w:rsidTr="00993696">
        <w:tc>
          <w:tcPr>
            <w:tcW w:w="890" w:type="dxa"/>
            <w:vMerge w:val="restart"/>
            <w:vAlign w:val="center"/>
          </w:tcPr>
          <w:p w14:paraId="6E763B19" w14:textId="77777777" w:rsidR="00855AD8" w:rsidRPr="009618AB" w:rsidRDefault="00855AD8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63" w:type="dxa"/>
            <w:vMerge w:val="restart"/>
            <w:vAlign w:val="center"/>
          </w:tcPr>
          <w:p w14:paraId="48C61303" w14:textId="77777777" w:rsidR="00855AD8" w:rsidRPr="009618AB" w:rsidRDefault="00855AD8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54" w:type="dxa"/>
            <w:gridSpan w:val="3"/>
            <w:vAlign w:val="center"/>
          </w:tcPr>
          <w:p w14:paraId="71D42757" w14:textId="77777777" w:rsidR="00855AD8" w:rsidRPr="009618AB" w:rsidRDefault="00855AD8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1682C408" w14:textId="77777777" w:rsidTr="00993696">
        <w:trPr>
          <w:trHeight w:val="513"/>
        </w:trPr>
        <w:tc>
          <w:tcPr>
            <w:tcW w:w="890" w:type="dxa"/>
            <w:vMerge/>
            <w:vAlign w:val="center"/>
          </w:tcPr>
          <w:p w14:paraId="66248B42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3" w:type="dxa"/>
            <w:vMerge/>
            <w:vAlign w:val="center"/>
          </w:tcPr>
          <w:p w14:paraId="22FF4D01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739D3AA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079F25B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1535F7B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1478B8E4" w14:textId="77777777" w:rsidTr="00993696">
        <w:tc>
          <w:tcPr>
            <w:tcW w:w="890" w:type="dxa"/>
            <w:shd w:val="clear" w:color="auto" w:fill="auto"/>
          </w:tcPr>
          <w:p w14:paraId="31A73249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463" w:type="dxa"/>
            <w:shd w:val="clear" w:color="auto" w:fill="auto"/>
          </w:tcPr>
          <w:p w14:paraId="7640EA04" w14:textId="77777777" w:rsidR="00855AD8" w:rsidRPr="009618AB" w:rsidRDefault="00855AD8" w:rsidP="0099369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ระดับความสำเร็จในการดำเนินการส่งเสริมการลดและคัดแยกขยะตามประเภทแหล่งกำเนิด</w:t>
            </w:r>
          </w:p>
        </w:tc>
        <w:tc>
          <w:tcPr>
            <w:tcW w:w="1433" w:type="dxa"/>
            <w:shd w:val="clear" w:color="auto" w:fill="auto"/>
          </w:tcPr>
          <w:p w14:paraId="335E90F1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14:paraId="4DEB4032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550AA56A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5</w:t>
            </w:r>
          </w:p>
        </w:tc>
      </w:tr>
    </w:tbl>
    <w:p w14:paraId="7659AD16" w14:textId="77777777" w:rsidR="00855AD8" w:rsidRPr="009618AB" w:rsidRDefault="00855AD8" w:rsidP="00855AD8">
      <w:pPr>
        <w:spacing w:after="0" w:line="240" w:lineRule="auto"/>
        <w:rPr>
          <w:b/>
          <w:bCs/>
        </w:rPr>
      </w:pPr>
      <w:r w:rsidRPr="009618AB">
        <w:rPr>
          <w:b/>
          <w:bCs/>
          <w:cs/>
        </w:rPr>
        <w:t>กลยุทธ์สนับสนุนเป้าประสงค์</w:t>
      </w:r>
    </w:p>
    <w:p w14:paraId="69520FEA" w14:textId="77777777" w:rsidR="00855AD8" w:rsidRPr="009618AB" w:rsidRDefault="00855AD8" w:rsidP="00855AD8">
      <w:pPr>
        <w:spacing w:after="0" w:line="240" w:lineRule="auto"/>
        <w:rPr>
          <w:b/>
          <w:bCs/>
          <w:cs/>
        </w:rPr>
      </w:pPr>
      <w:r w:rsidRPr="009618AB">
        <w:rPr>
          <w:b/>
          <w:bCs/>
          <w:cs/>
        </w:rPr>
        <w:t>กลยุทธ์ที่ 2.1.3.1 การจัดการมูลฝอยต้นทางอย่างมีประสิทธิภาพ</w:t>
      </w:r>
    </w:p>
    <w:p w14:paraId="0C3965A5" w14:textId="77777777" w:rsidR="00855AD8" w:rsidRPr="009618AB" w:rsidRDefault="00855AD8" w:rsidP="00855AD8">
      <w:pPr>
        <w:spacing w:before="120" w:after="0" w:line="240" w:lineRule="auto"/>
        <w:rPr>
          <w:b/>
          <w:bCs/>
          <w:cs/>
        </w:rPr>
      </w:pPr>
      <w:r w:rsidRPr="009618AB">
        <w:rPr>
          <w:b/>
          <w:bCs/>
          <w:cs/>
        </w:rPr>
        <w:t>ตัวชี้วัดกลยุทธ์</w:t>
      </w:r>
    </w:p>
    <w:tbl>
      <w:tblPr>
        <w:tblStyle w:val="af0"/>
        <w:tblW w:w="9807" w:type="dxa"/>
        <w:tblLook w:val="04A0" w:firstRow="1" w:lastRow="0" w:firstColumn="1" w:lastColumn="0" w:noHBand="0" w:noVBand="1"/>
      </w:tblPr>
      <w:tblGrid>
        <w:gridCol w:w="890"/>
        <w:gridCol w:w="4463"/>
        <w:gridCol w:w="1433"/>
        <w:gridCol w:w="1433"/>
        <w:gridCol w:w="1588"/>
      </w:tblGrid>
      <w:tr w:rsidR="009618AB" w:rsidRPr="009618AB" w14:paraId="60E3BA3B" w14:textId="77777777" w:rsidTr="00993696">
        <w:tc>
          <w:tcPr>
            <w:tcW w:w="890" w:type="dxa"/>
            <w:vMerge w:val="restart"/>
            <w:vAlign w:val="center"/>
          </w:tcPr>
          <w:p w14:paraId="10FD120F" w14:textId="77777777" w:rsidR="00855AD8" w:rsidRPr="009618AB" w:rsidRDefault="00855AD8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63" w:type="dxa"/>
            <w:vMerge w:val="restart"/>
            <w:vAlign w:val="center"/>
          </w:tcPr>
          <w:p w14:paraId="57AA75E1" w14:textId="77777777" w:rsidR="00855AD8" w:rsidRPr="009618AB" w:rsidRDefault="00855AD8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54" w:type="dxa"/>
            <w:gridSpan w:val="3"/>
            <w:vAlign w:val="center"/>
          </w:tcPr>
          <w:p w14:paraId="41792DED" w14:textId="77777777" w:rsidR="00855AD8" w:rsidRPr="009618AB" w:rsidRDefault="00855AD8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18F3EC7B" w14:textId="77777777" w:rsidTr="00993696">
        <w:tc>
          <w:tcPr>
            <w:tcW w:w="890" w:type="dxa"/>
            <w:vMerge/>
            <w:vAlign w:val="center"/>
          </w:tcPr>
          <w:p w14:paraId="1B6C612C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3" w:type="dxa"/>
            <w:vMerge/>
            <w:vAlign w:val="center"/>
          </w:tcPr>
          <w:p w14:paraId="27D89281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A791736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27C3CDF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3381114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20083B33" w14:textId="77777777" w:rsidTr="00993696">
        <w:tc>
          <w:tcPr>
            <w:tcW w:w="890" w:type="dxa"/>
            <w:shd w:val="clear" w:color="auto" w:fill="auto"/>
          </w:tcPr>
          <w:p w14:paraId="60C3F7B6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5902E778" w14:textId="77777777" w:rsidR="00855AD8" w:rsidRPr="009618AB" w:rsidRDefault="00855AD8" w:rsidP="009936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3" w:type="dxa"/>
            <w:shd w:val="clear" w:color="auto" w:fill="auto"/>
          </w:tcPr>
          <w:p w14:paraId="5F76C514" w14:textId="129E4B0C" w:rsidR="00855AD8" w:rsidRPr="009618AB" w:rsidRDefault="00855AD8" w:rsidP="0099369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ระดับความสำเร็จในการดำเนินการส่งเสริมการลดและคัดแยกขยะตามประเภทแหล่งกำเนิด</w:t>
            </w:r>
          </w:p>
        </w:tc>
        <w:tc>
          <w:tcPr>
            <w:tcW w:w="1433" w:type="dxa"/>
            <w:shd w:val="clear" w:color="auto" w:fill="auto"/>
          </w:tcPr>
          <w:p w14:paraId="6A736BFA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14:paraId="69023C3F" w14:textId="77777777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5CE2258" w14:textId="7842F6D9" w:rsidR="00855AD8" w:rsidRPr="009618AB" w:rsidRDefault="00855AD8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5</w:t>
            </w:r>
          </w:p>
        </w:tc>
      </w:tr>
    </w:tbl>
    <w:p w14:paraId="57C22181" w14:textId="77777777" w:rsidR="0019104C" w:rsidRPr="009618AB" w:rsidRDefault="0019104C" w:rsidP="00855AD8">
      <w:pPr>
        <w:spacing w:before="120" w:after="0" w:line="240" w:lineRule="auto"/>
        <w:rPr>
          <w:b/>
          <w:bCs/>
        </w:rPr>
      </w:pPr>
    </w:p>
    <w:p w14:paraId="14AC331E" w14:textId="77777777" w:rsidR="0019104C" w:rsidRPr="009618AB" w:rsidRDefault="0019104C" w:rsidP="00855AD8">
      <w:pPr>
        <w:spacing w:before="120" w:after="0" w:line="240" w:lineRule="auto"/>
        <w:rPr>
          <w:b/>
          <w:bCs/>
        </w:rPr>
      </w:pPr>
    </w:p>
    <w:p w14:paraId="6A8CC7EB" w14:textId="77777777" w:rsidR="0019104C" w:rsidRPr="009618AB" w:rsidRDefault="0019104C" w:rsidP="00855AD8">
      <w:pPr>
        <w:spacing w:before="120" w:after="0" w:line="240" w:lineRule="auto"/>
        <w:rPr>
          <w:b/>
          <w:bCs/>
        </w:rPr>
      </w:pPr>
    </w:p>
    <w:p w14:paraId="58CDA2DD" w14:textId="77777777" w:rsidR="00E25F35" w:rsidRPr="009618AB" w:rsidRDefault="00E25F35" w:rsidP="00855AD8">
      <w:pPr>
        <w:spacing w:before="120" w:after="0" w:line="240" w:lineRule="auto"/>
        <w:rPr>
          <w:b/>
          <w:bCs/>
        </w:rPr>
      </w:pPr>
    </w:p>
    <w:p w14:paraId="362A0138" w14:textId="77777777" w:rsidR="00E25F35" w:rsidRPr="009618AB" w:rsidRDefault="00E25F35" w:rsidP="00855AD8">
      <w:pPr>
        <w:spacing w:before="120" w:after="0" w:line="240" w:lineRule="auto"/>
        <w:rPr>
          <w:b/>
          <w:bCs/>
        </w:rPr>
      </w:pPr>
    </w:p>
    <w:p w14:paraId="349A4F32" w14:textId="77777777" w:rsidR="0019104C" w:rsidRPr="009618AB" w:rsidRDefault="0019104C" w:rsidP="00855AD8">
      <w:pPr>
        <w:spacing w:before="120" w:after="0" w:line="240" w:lineRule="auto"/>
        <w:rPr>
          <w:b/>
          <w:bCs/>
        </w:rPr>
      </w:pPr>
    </w:p>
    <w:p w14:paraId="76D3D3F6" w14:textId="35DE84D2" w:rsidR="00855AD8" w:rsidRPr="009618AB" w:rsidRDefault="00855AD8" w:rsidP="00855AD8">
      <w:pPr>
        <w:spacing w:before="120" w:after="0" w:line="240" w:lineRule="auto"/>
        <w:rPr>
          <w:b/>
          <w:bCs/>
        </w:rPr>
      </w:pPr>
      <w:r w:rsidRPr="009618AB">
        <w:rPr>
          <w:b/>
          <w:bCs/>
          <w:cs/>
        </w:rPr>
        <w:t>โครงการ/กิจกรรมรองรับกลยุทธ์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418"/>
        <w:gridCol w:w="2126"/>
      </w:tblGrid>
      <w:tr w:rsidR="009618AB" w:rsidRPr="009618AB" w14:paraId="59A58255" w14:textId="77777777" w:rsidTr="00993696">
        <w:trPr>
          <w:trHeight w:val="1110"/>
        </w:trPr>
        <w:tc>
          <w:tcPr>
            <w:tcW w:w="5070" w:type="dxa"/>
          </w:tcPr>
          <w:p w14:paraId="37778CAA" w14:textId="77777777" w:rsidR="00855AD8" w:rsidRPr="009618AB" w:rsidRDefault="00855AD8" w:rsidP="009936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1275" w:type="dxa"/>
          </w:tcPr>
          <w:p w14:paraId="005C18D3" w14:textId="77777777" w:rsidR="00855AD8" w:rsidRPr="009618AB" w:rsidRDefault="00855AD8" w:rsidP="009936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14:paraId="6830F991" w14:textId="77777777" w:rsidR="00855AD8" w:rsidRPr="009618AB" w:rsidRDefault="00855AD8" w:rsidP="009936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2126" w:type="dxa"/>
          </w:tcPr>
          <w:p w14:paraId="39E3223E" w14:textId="77777777" w:rsidR="00855AD8" w:rsidRPr="009618AB" w:rsidRDefault="00855AD8" w:rsidP="009936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นโยบาย 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ผว.กทม.</w:t>
            </w:r>
          </w:p>
        </w:tc>
      </w:tr>
      <w:tr w:rsidR="009618AB" w:rsidRPr="009618AB" w14:paraId="61C01724" w14:textId="77777777" w:rsidTr="00993696">
        <w:tc>
          <w:tcPr>
            <w:tcW w:w="5070" w:type="dxa"/>
          </w:tcPr>
          <w:p w14:paraId="3D85E09A" w14:textId="33879E59" w:rsidR="00855AD8" w:rsidRPr="009618AB" w:rsidRDefault="00855AD8" w:rsidP="00993696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กิจกรรมส่งเสริมภาครัฐ ภาคเอกชน สถานประกอบการ </w:t>
            </w:r>
            <w:proofErr w:type="spellStart"/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ศา</w:t>
            </w:r>
            <w:proofErr w:type="spellEnd"/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สนสถาน สถานศึกษา และชุมชน คัดแยกมูลฝอย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275" w:type="dxa"/>
          </w:tcPr>
          <w:p w14:paraId="54065919" w14:textId="1F3568A3" w:rsidR="00855AD8" w:rsidRPr="009618AB" w:rsidRDefault="00855AD8" w:rsidP="009936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8" w:type="dxa"/>
          </w:tcPr>
          <w:p w14:paraId="1294F62B" w14:textId="77777777" w:rsidR="00855AD8" w:rsidRPr="009618AB" w:rsidRDefault="00855AD8" w:rsidP="009936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ฝ่ายรักษาฯ</w:t>
            </w:r>
          </w:p>
        </w:tc>
        <w:tc>
          <w:tcPr>
            <w:tcW w:w="2126" w:type="dxa"/>
          </w:tcPr>
          <w:p w14:paraId="77B47A2D" w14:textId="01D0B58C" w:rsidR="00855AD8" w:rsidRPr="009618AB" w:rsidRDefault="00855AD8" w:rsidP="0099369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มิติสิ่งแวดล้อมดี</w:t>
            </w:r>
          </w:p>
        </w:tc>
      </w:tr>
    </w:tbl>
    <w:p w14:paraId="396AE5A7" w14:textId="77777777" w:rsidR="005A497D" w:rsidRPr="009618AB" w:rsidRDefault="005A497D" w:rsidP="005A497D">
      <w:pPr>
        <w:spacing w:after="0" w:line="240" w:lineRule="auto"/>
        <w:rPr>
          <w:b/>
          <w:bCs/>
          <w:cs/>
        </w:rPr>
      </w:pPr>
      <w:r w:rsidRPr="009618AB">
        <w:rPr>
          <w:b/>
          <w:bCs/>
          <w:cs/>
        </w:rPr>
        <w:t xml:space="preserve">ยุทธศาสตร์ย่อยที่ </w:t>
      </w:r>
      <w:r w:rsidRPr="009618AB">
        <w:rPr>
          <w:cs/>
        </w:rPr>
        <w:t>2.2 พื้นที่สีเขียวเพื่อสุขภาวะที่ดีและมีความยั่งยืนด้านสิ่งแวดล้อมตามมาตรฐานสากล</w:t>
      </w:r>
    </w:p>
    <w:p w14:paraId="54F8FB8D" w14:textId="77777777" w:rsidR="005A497D" w:rsidRPr="009618AB" w:rsidRDefault="005A497D" w:rsidP="005A497D">
      <w:pPr>
        <w:spacing w:after="0" w:line="240" w:lineRule="auto"/>
      </w:pPr>
      <w:r w:rsidRPr="009618AB">
        <w:rPr>
          <w:b/>
          <w:bCs/>
          <w:cs/>
        </w:rPr>
        <w:t xml:space="preserve">เป้าประสงค์ที่ </w:t>
      </w:r>
      <w:r w:rsidRPr="009618AB">
        <w:rPr>
          <w:cs/>
        </w:rPr>
        <w:t>2.2.3 กรุงเทพมหานครมีพื้นที่ในรูปแบบสวนสาธารณะ/สวนหย่อมเพื่อการพักผ่อนหย่อนใจ ออกกำลังกาย และกิจกรรมนันทนาการ</w:t>
      </w:r>
    </w:p>
    <w:p w14:paraId="6ED73FCA" w14:textId="77777777" w:rsidR="005A497D" w:rsidRPr="009618AB" w:rsidRDefault="005A497D" w:rsidP="005A497D">
      <w:pPr>
        <w:spacing w:before="120" w:after="0" w:line="240" w:lineRule="auto"/>
        <w:rPr>
          <w:b/>
          <w:bCs/>
          <w:cs/>
        </w:rPr>
      </w:pPr>
      <w:r w:rsidRPr="009618AB">
        <w:rPr>
          <w:b/>
          <w:bCs/>
          <w:cs/>
        </w:rPr>
        <w:t>ตัวชี้วัดเป้าประสงค์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0"/>
        <w:gridCol w:w="3672"/>
        <w:gridCol w:w="1433"/>
        <w:gridCol w:w="1433"/>
        <w:gridCol w:w="1588"/>
      </w:tblGrid>
      <w:tr w:rsidR="009618AB" w:rsidRPr="009618AB" w14:paraId="7C1E0EC4" w14:textId="77777777" w:rsidTr="00993696">
        <w:tc>
          <w:tcPr>
            <w:tcW w:w="890" w:type="dxa"/>
            <w:vMerge w:val="restart"/>
            <w:vAlign w:val="center"/>
          </w:tcPr>
          <w:p w14:paraId="52B713FB" w14:textId="77777777" w:rsidR="005A497D" w:rsidRPr="009618AB" w:rsidRDefault="005A497D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72" w:type="dxa"/>
            <w:vMerge w:val="restart"/>
            <w:vAlign w:val="center"/>
          </w:tcPr>
          <w:p w14:paraId="548657BA" w14:textId="77777777" w:rsidR="005A497D" w:rsidRPr="009618AB" w:rsidRDefault="005A497D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54" w:type="dxa"/>
            <w:gridSpan w:val="3"/>
            <w:vAlign w:val="center"/>
          </w:tcPr>
          <w:p w14:paraId="40E068B7" w14:textId="77777777" w:rsidR="005A497D" w:rsidRPr="009618AB" w:rsidRDefault="005A497D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617E6F0D" w14:textId="77777777" w:rsidTr="00993696">
        <w:tc>
          <w:tcPr>
            <w:tcW w:w="890" w:type="dxa"/>
            <w:vMerge/>
            <w:vAlign w:val="center"/>
          </w:tcPr>
          <w:p w14:paraId="282970B0" w14:textId="77777777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72" w:type="dxa"/>
            <w:vMerge/>
            <w:vAlign w:val="center"/>
          </w:tcPr>
          <w:p w14:paraId="58D4D099" w14:textId="77777777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753746A" w14:textId="77777777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7A609DB" w14:textId="77777777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7D5006F" w14:textId="77777777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4CB1ED51" w14:textId="77777777" w:rsidTr="00993696">
        <w:tc>
          <w:tcPr>
            <w:tcW w:w="890" w:type="dxa"/>
            <w:shd w:val="clear" w:color="auto" w:fill="auto"/>
          </w:tcPr>
          <w:p w14:paraId="4A771F90" w14:textId="77777777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14:paraId="5702A8FC" w14:textId="77777777" w:rsidR="005A497D" w:rsidRPr="009618AB" w:rsidRDefault="005A497D" w:rsidP="0099369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ดำเนินการเพิ่มพื้นที่สีเขียวและเพิ่มต้นไม้ล้านต้นต้นไม้ในพื้นที่กรุงเทพมหานคร</w:t>
            </w:r>
          </w:p>
        </w:tc>
        <w:tc>
          <w:tcPr>
            <w:tcW w:w="1433" w:type="dxa"/>
            <w:shd w:val="clear" w:color="auto" w:fill="auto"/>
          </w:tcPr>
          <w:p w14:paraId="1C19A4F0" w14:textId="3BD06AEA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14:paraId="1ED9596A" w14:textId="45A26B80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13480343" w14:textId="77777777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5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 100 ตามเป้าหมายการดำเนินการ)</w:t>
            </w:r>
          </w:p>
        </w:tc>
      </w:tr>
    </w:tbl>
    <w:p w14:paraId="60EA1D4E" w14:textId="77777777" w:rsidR="005A497D" w:rsidRPr="009618AB" w:rsidRDefault="005A497D" w:rsidP="005A497D">
      <w:pPr>
        <w:spacing w:after="0" w:line="240" w:lineRule="auto"/>
        <w:rPr>
          <w:b/>
          <w:bCs/>
        </w:rPr>
      </w:pPr>
      <w:r w:rsidRPr="009618AB">
        <w:rPr>
          <w:b/>
          <w:bCs/>
          <w:cs/>
        </w:rPr>
        <w:t>กลยุทธ์สนับสนุนเป้าประสงค์</w:t>
      </w:r>
    </w:p>
    <w:p w14:paraId="10733439" w14:textId="77777777" w:rsidR="005A497D" w:rsidRPr="009618AB" w:rsidRDefault="005A497D" w:rsidP="005A497D">
      <w:pPr>
        <w:spacing w:after="0" w:line="240" w:lineRule="auto"/>
        <w:rPr>
          <w:b/>
          <w:bCs/>
        </w:rPr>
      </w:pPr>
      <w:r w:rsidRPr="009618AB">
        <w:rPr>
          <w:b/>
          <w:bCs/>
          <w:cs/>
        </w:rPr>
        <w:t xml:space="preserve">กลยุทธ์ที่ </w:t>
      </w:r>
      <w:r w:rsidRPr="009618AB">
        <w:rPr>
          <w:cs/>
        </w:rPr>
        <w:t>2.2.3.1 พัฒนาพื้นที่สีเขียวสำหรับพักผ่อน หย่อนใจและสร้างความร่มรื้นเพิ่มขึ้นกระจายทั่วในพื้นที่สุขภาะที่ดีของประชาชน</w:t>
      </w:r>
    </w:p>
    <w:p w14:paraId="2EA71DFD" w14:textId="77777777" w:rsidR="005A497D" w:rsidRPr="009618AB" w:rsidRDefault="005A497D" w:rsidP="005A497D">
      <w:pPr>
        <w:spacing w:before="120" w:after="0" w:line="240" w:lineRule="auto"/>
        <w:rPr>
          <w:b/>
          <w:bCs/>
          <w:cs/>
        </w:rPr>
      </w:pPr>
      <w:r w:rsidRPr="009618AB">
        <w:rPr>
          <w:b/>
          <w:bCs/>
          <w:cs/>
        </w:rPr>
        <w:t>ตัวชี้วัดกลยุทธ์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0"/>
        <w:gridCol w:w="3672"/>
        <w:gridCol w:w="1433"/>
        <w:gridCol w:w="1433"/>
        <w:gridCol w:w="1588"/>
      </w:tblGrid>
      <w:tr w:rsidR="009618AB" w:rsidRPr="009618AB" w14:paraId="47B90368" w14:textId="77777777" w:rsidTr="00993696">
        <w:tc>
          <w:tcPr>
            <w:tcW w:w="890" w:type="dxa"/>
            <w:vMerge w:val="restart"/>
            <w:vAlign w:val="center"/>
          </w:tcPr>
          <w:p w14:paraId="5C363DFD" w14:textId="77777777" w:rsidR="005A497D" w:rsidRPr="009618AB" w:rsidRDefault="005A497D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72" w:type="dxa"/>
            <w:vMerge w:val="restart"/>
            <w:vAlign w:val="center"/>
          </w:tcPr>
          <w:p w14:paraId="27F4ECE7" w14:textId="77777777" w:rsidR="005A497D" w:rsidRPr="009618AB" w:rsidRDefault="005A497D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54" w:type="dxa"/>
            <w:gridSpan w:val="3"/>
            <w:vAlign w:val="center"/>
          </w:tcPr>
          <w:p w14:paraId="7A311329" w14:textId="77777777" w:rsidR="005A497D" w:rsidRPr="009618AB" w:rsidRDefault="005A497D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3EB5B7AD" w14:textId="77777777" w:rsidTr="00993696">
        <w:tc>
          <w:tcPr>
            <w:tcW w:w="890" w:type="dxa"/>
            <w:vMerge/>
            <w:vAlign w:val="center"/>
          </w:tcPr>
          <w:p w14:paraId="1FC47BD5" w14:textId="77777777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72" w:type="dxa"/>
            <w:vMerge/>
            <w:vAlign w:val="center"/>
          </w:tcPr>
          <w:p w14:paraId="4FCF660E" w14:textId="77777777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28B1275" w14:textId="77777777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C4FF783" w14:textId="77777777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2D70A5E" w14:textId="77777777" w:rsidR="005A497D" w:rsidRPr="009618AB" w:rsidRDefault="005A497D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2D2EED75" w14:textId="77777777" w:rsidTr="00993696">
        <w:tc>
          <w:tcPr>
            <w:tcW w:w="890" w:type="dxa"/>
            <w:shd w:val="clear" w:color="auto" w:fill="auto"/>
          </w:tcPr>
          <w:p w14:paraId="5C5447AE" w14:textId="77777777" w:rsidR="005A497D" w:rsidRPr="009618AB" w:rsidRDefault="005A497D" w:rsidP="005A4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14:paraId="284EC444" w14:textId="700DBDF1" w:rsidR="005A497D" w:rsidRPr="009618AB" w:rsidRDefault="005A497D" w:rsidP="005A497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ดำเนินการเพิ่มพื้นที่สีเขียวและเพิ่มต้นไม้ล้านต้นต้นไม้ในพื้นที่กรุงเทพมหานคร</w:t>
            </w:r>
          </w:p>
        </w:tc>
        <w:tc>
          <w:tcPr>
            <w:tcW w:w="1433" w:type="dxa"/>
            <w:shd w:val="clear" w:color="auto" w:fill="auto"/>
          </w:tcPr>
          <w:p w14:paraId="70CC2750" w14:textId="6562F14F" w:rsidR="005A497D" w:rsidRPr="009618AB" w:rsidRDefault="005A497D" w:rsidP="005A4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14:paraId="630D1442" w14:textId="151D2E8E" w:rsidR="005A497D" w:rsidRPr="009618AB" w:rsidRDefault="005A497D" w:rsidP="005A4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7CF0CE9" w14:textId="7393D874" w:rsidR="005A497D" w:rsidRPr="009618AB" w:rsidRDefault="005A497D" w:rsidP="005A49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5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 100 ตามเป้าหมายการดำเนินการ)</w:t>
            </w:r>
          </w:p>
        </w:tc>
      </w:tr>
    </w:tbl>
    <w:p w14:paraId="7C587EC9" w14:textId="77777777" w:rsidR="005A497D" w:rsidRPr="009618AB" w:rsidRDefault="005A497D" w:rsidP="005A497D">
      <w:pPr>
        <w:spacing w:before="120" w:after="0" w:line="240" w:lineRule="auto"/>
        <w:rPr>
          <w:b/>
          <w:bCs/>
        </w:rPr>
      </w:pPr>
      <w:r w:rsidRPr="009618AB">
        <w:rPr>
          <w:b/>
          <w:bCs/>
          <w:cs/>
        </w:rPr>
        <w:t>โครงการ/กิจกรรมรองรับกลยุทธ์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34"/>
        <w:gridCol w:w="1485"/>
        <w:gridCol w:w="1418"/>
        <w:gridCol w:w="3402"/>
      </w:tblGrid>
      <w:tr w:rsidR="009618AB" w:rsidRPr="009618AB" w14:paraId="260ACB2C" w14:textId="77777777" w:rsidTr="005A497D">
        <w:tc>
          <w:tcPr>
            <w:tcW w:w="2734" w:type="dxa"/>
            <w:tcBorders>
              <w:bottom w:val="single" w:sz="4" w:space="0" w:color="auto"/>
            </w:tcBorders>
          </w:tcPr>
          <w:p w14:paraId="6A04EAB0" w14:textId="77777777" w:rsidR="005A497D" w:rsidRPr="009618AB" w:rsidRDefault="005A497D" w:rsidP="009936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9AC63F0" w14:textId="77777777" w:rsidR="005A497D" w:rsidRPr="009618AB" w:rsidRDefault="005A497D" w:rsidP="009936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82CDA5" w14:textId="77777777" w:rsidR="005A497D" w:rsidRPr="009618AB" w:rsidRDefault="005A497D" w:rsidP="009936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6181C84" w14:textId="77777777" w:rsidR="005A497D" w:rsidRPr="009618AB" w:rsidRDefault="005A497D" w:rsidP="009936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5A497D" w:rsidRPr="009618AB" w14:paraId="44590E2B" w14:textId="77777777" w:rsidTr="005A497D">
        <w:trPr>
          <w:trHeight w:val="2002"/>
        </w:trPr>
        <w:tc>
          <w:tcPr>
            <w:tcW w:w="2734" w:type="dxa"/>
          </w:tcPr>
          <w:p w14:paraId="07211AF3" w14:textId="77777777" w:rsidR="005A497D" w:rsidRPr="009618AB" w:rsidRDefault="005A497D" w:rsidP="0099369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ค่าใช้จ่ายในการบำรุงรักษา ปรับปรุงและเพิ่มพื้นที่สีเขียว</w:t>
            </w:r>
          </w:p>
          <w:p w14:paraId="1C138617" w14:textId="77777777" w:rsidR="005A497D" w:rsidRPr="009618AB" w:rsidRDefault="005A497D" w:rsidP="00993696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กิจกรรมปลูกต้นไม้ล้านต้น</w:t>
            </w:r>
          </w:p>
        </w:tc>
        <w:tc>
          <w:tcPr>
            <w:tcW w:w="1485" w:type="dxa"/>
          </w:tcPr>
          <w:p w14:paraId="340BE178" w14:textId="77777777" w:rsidR="005A497D" w:rsidRPr="009618AB" w:rsidRDefault="005A497D" w:rsidP="00993696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1,000,000    </w:t>
            </w:r>
          </w:p>
          <w:p w14:paraId="46D58C83" w14:textId="77777777" w:rsidR="005A497D" w:rsidRPr="009618AB" w:rsidRDefault="005A497D" w:rsidP="00993696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7C6837" w14:textId="61E9DCD5" w:rsidR="005A497D" w:rsidRPr="009618AB" w:rsidRDefault="005A497D" w:rsidP="009936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8" w:type="dxa"/>
          </w:tcPr>
          <w:p w14:paraId="39D5EE9B" w14:textId="77777777" w:rsidR="005A497D" w:rsidRPr="009618AB" w:rsidRDefault="005A497D" w:rsidP="009936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ฝ่ายรักษาฯ</w:t>
            </w:r>
          </w:p>
          <w:p w14:paraId="08703DCF" w14:textId="77777777" w:rsidR="00B069A3" w:rsidRPr="009618AB" w:rsidRDefault="00B069A3" w:rsidP="009936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C3489" w14:textId="0B00AE6D" w:rsidR="00D15618" w:rsidRPr="009618AB" w:rsidRDefault="00B069A3" w:rsidP="009936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ฝ่ายรักษาฯ</w:t>
            </w:r>
          </w:p>
          <w:p w14:paraId="04B6CBAB" w14:textId="5F2F93F6" w:rsidR="00D15618" w:rsidRPr="009618AB" w:rsidRDefault="00D15618" w:rsidP="009936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383FA5A" w14:textId="77777777" w:rsidR="005A497D" w:rsidRPr="009618AB" w:rsidRDefault="00793ECF" w:rsidP="0099369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มิติสิ่งแวดล้อมดี</w:t>
            </w:r>
          </w:p>
          <w:p w14:paraId="655A196C" w14:textId="77777777" w:rsidR="00B069A3" w:rsidRPr="009618AB" w:rsidRDefault="00B069A3" w:rsidP="0099369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B00FBF" w14:textId="4C8E2AA9" w:rsidR="00B069A3" w:rsidRPr="009618AB" w:rsidRDefault="00B069A3" w:rsidP="0099369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มิติสิ่งแวดล้อมดี</w:t>
            </w:r>
          </w:p>
        </w:tc>
      </w:tr>
    </w:tbl>
    <w:p w14:paraId="6641A05D" w14:textId="77777777" w:rsidR="00855AD8" w:rsidRPr="009618AB" w:rsidRDefault="00855AD8">
      <w:pPr>
        <w:rPr>
          <w:b/>
          <w:bCs/>
        </w:rPr>
      </w:pPr>
    </w:p>
    <w:p w14:paraId="6AB2E79A" w14:textId="77777777" w:rsidR="00A805C9" w:rsidRPr="009618AB" w:rsidRDefault="00A805C9">
      <w:pPr>
        <w:rPr>
          <w:b/>
          <w:bCs/>
        </w:rPr>
      </w:pPr>
      <w:r w:rsidRPr="009618AB">
        <w:rPr>
          <w:b/>
          <w:bCs/>
        </w:rPr>
        <w:br w:type="page"/>
      </w:r>
    </w:p>
    <w:p w14:paraId="73D20C27" w14:textId="77777777" w:rsidR="00712C24" w:rsidRPr="009618AB" w:rsidRDefault="00712C24" w:rsidP="00712C24">
      <w:pPr>
        <w:spacing w:after="0" w:line="240" w:lineRule="auto"/>
        <w:ind w:right="-188"/>
        <w:rPr>
          <w:b/>
          <w:bCs/>
          <w:cs/>
        </w:rPr>
      </w:pPr>
      <w:r w:rsidRPr="009618AB">
        <w:rPr>
          <w:b/>
          <w:bCs/>
          <w:cs/>
        </w:rPr>
        <w:lastRenderedPageBreak/>
        <w:t xml:space="preserve">ยุทธศาสตร์ที่ </w:t>
      </w:r>
      <w:r w:rsidRPr="009618AB">
        <w:rPr>
          <w:b/>
          <w:bCs/>
        </w:rPr>
        <w:t xml:space="preserve">4 </w:t>
      </w:r>
      <w:r w:rsidRPr="009618AB">
        <w:rPr>
          <w:cs/>
        </w:rPr>
        <w:t>การเชื่อมโยงเมืองที่มีความคล่องตัวและระบบบริการสาธารณะแบบบูรณาการ</w:t>
      </w:r>
    </w:p>
    <w:p w14:paraId="5C2923F6" w14:textId="77777777" w:rsidR="00712C24" w:rsidRPr="009618AB" w:rsidRDefault="00712C24" w:rsidP="00712C24">
      <w:pPr>
        <w:spacing w:after="0" w:line="240" w:lineRule="auto"/>
        <w:rPr>
          <w:b/>
          <w:bCs/>
          <w:cs/>
        </w:rPr>
      </w:pPr>
      <w:r w:rsidRPr="009618AB">
        <w:rPr>
          <w:b/>
          <w:bCs/>
          <w:cs/>
        </w:rPr>
        <w:t xml:space="preserve">ยุทธศาสตร์ย่อยที่ </w:t>
      </w:r>
      <w:r w:rsidRPr="009618AB">
        <w:rPr>
          <w:b/>
          <w:bCs/>
        </w:rPr>
        <w:t>4.3</w:t>
      </w:r>
      <w:r w:rsidRPr="009618AB">
        <w:rPr>
          <w:b/>
          <w:bCs/>
          <w:cs/>
        </w:rPr>
        <w:t xml:space="preserve"> </w:t>
      </w:r>
      <w:r w:rsidRPr="009618AB">
        <w:rPr>
          <w:cs/>
        </w:rPr>
        <w:t>กรุงเทพมหานครเป็นเมืองที่มีรูปแบบการจัดการภูมิทัศน์เมืองอย่างยั่งยืน</w:t>
      </w:r>
    </w:p>
    <w:p w14:paraId="31556E82" w14:textId="77777777" w:rsidR="00712C24" w:rsidRPr="009618AB" w:rsidRDefault="00712C24" w:rsidP="00712C24">
      <w:pPr>
        <w:spacing w:after="0" w:line="240" w:lineRule="auto"/>
        <w:rPr>
          <w:b/>
          <w:bCs/>
        </w:rPr>
      </w:pPr>
      <w:r w:rsidRPr="009618AB">
        <w:rPr>
          <w:b/>
          <w:bCs/>
          <w:cs/>
        </w:rPr>
        <w:t xml:space="preserve">เป้าประสงค์ที่ </w:t>
      </w:r>
      <w:r w:rsidRPr="009618AB">
        <w:rPr>
          <w:b/>
          <w:bCs/>
        </w:rPr>
        <w:t>4.3.1</w:t>
      </w:r>
      <w:r w:rsidRPr="009618AB">
        <w:rPr>
          <w:b/>
          <w:bCs/>
          <w:cs/>
        </w:rPr>
        <w:t xml:space="preserve"> </w:t>
      </w:r>
      <w:r w:rsidRPr="009618AB">
        <w:rPr>
          <w:cs/>
        </w:rPr>
        <w:t>กรุงเทพมหานครมีการปรับปรุงองค์ประกอบทางภูมิทัศน์เมืองและส่งเสริมอ</w:t>
      </w:r>
      <w:proofErr w:type="spellStart"/>
      <w:r w:rsidRPr="009618AB">
        <w:rPr>
          <w:cs/>
        </w:rPr>
        <w:t>ัต</w:t>
      </w:r>
      <w:proofErr w:type="spellEnd"/>
      <w:r w:rsidRPr="009618AB">
        <w:rPr>
          <w:cs/>
        </w:rPr>
        <w:t>ลักษณ์และทัศนียภาพในการรับรู้ของเมือง</w:t>
      </w:r>
      <w:r w:rsidRPr="009618AB">
        <w:rPr>
          <w:b/>
          <w:bCs/>
          <w:cs/>
        </w:rPr>
        <w:t xml:space="preserve"> </w:t>
      </w:r>
    </w:p>
    <w:p w14:paraId="357D3869" w14:textId="77777777" w:rsidR="00712C24" w:rsidRPr="009618AB" w:rsidRDefault="00712C24" w:rsidP="00712C24">
      <w:pPr>
        <w:spacing w:before="120" w:after="0" w:line="240" w:lineRule="auto"/>
        <w:rPr>
          <w:b/>
          <w:bCs/>
          <w:cs/>
        </w:rPr>
      </w:pPr>
      <w:r w:rsidRPr="009618AB">
        <w:rPr>
          <w:b/>
          <w:bCs/>
          <w:cs/>
        </w:rPr>
        <w:t>ตัวชี้วัดเป้าประสงค์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0"/>
        <w:gridCol w:w="3672"/>
        <w:gridCol w:w="1433"/>
        <w:gridCol w:w="1433"/>
        <w:gridCol w:w="1588"/>
      </w:tblGrid>
      <w:tr w:rsidR="009618AB" w:rsidRPr="009618AB" w14:paraId="4500F3B2" w14:textId="77777777" w:rsidTr="00993696">
        <w:tc>
          <w:tcPr>
            <w:tcW w:w="890" w:type="dxa"/>
            <w:vMerge w:val="restart"/>
            <w:vAlign w:val="center"/>
          </w:tcPr>
          <w:p w14:paraId="1FE9DD0D" w14:textId="77777777" w:rsidR="00712C24" w:rsidRPr="009618AB" w:rsidRDefault="00712C24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72" w:type="dxa"/>
            <w:vMerge w:val="restart"/>
            <w:vAlign w:val="center"/>
          </w:tcPr>
          <w:p w14:paraId="69D20B72" w14:textId="77777777" w:rsidR="00712C24" w:rsidRPr="009618AB" w:rsidRDefault="00712C24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54" w:type="dxa"/>
            <w:gridSpan w:val="3"/>
            <w:vAlign w:val="center"/>
          </w:tcPr>
          <w:p w14:paraId="3A0DF872" w14:textId="77777777" w:rsidR="00712C24" w:rsidRPr="009618AB" w:rsidRDefault="00712C24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536EA547" w14:textId="77777777" w:rsidTr="00993696">
        <w:tc>
          <w:tcPr>
            <w:tcW w:w="890" w:type="dxa"/>
            <w:vMerge/>
            <w:vAlign w:val="center"/>
          </w:tcPr>
          <w:p w14:paraId="5091DC0A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72" w:type="dxa"/>
            <w:vMerge/>
            <w:vAlign w:val="center"/>
          </w:tcPr>
          <w:p w14:paraId="06B34673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6A262F3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EBACE75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F8F319A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039029A0" w14:textId="77777777" w:rsidTr="00993696">
        <w:tc>
          <w:tcPr>
            <w:tcW w:w="890" w:type="dxa"/>
            <w:shd w:val="clear" w:color="auto" w:fill="auto"/>
          </w:tcPr>
          <w:p w14:paraId="56C787CF" w14:textId="7D84B7DA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14:paraId="3BE1D734" w14:textId="77777777" w:rsidR="00B069A3" w:rsidRPr="009618AB" w:rsidRDefault="00712C24" w:rsidP="0099369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ระดับความสำเร็จของการจัดระเบียบ</w:t>
            </w:r>
          </w:p>
          <w:p w14:paraId="3FB1E312" w14:textId="27A0820D" w:rsidR="00712C24" w:rsidRPr="009618AB" w:rsidRDefault="00712C24" w:rsidP="0099369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หาบเร่</w:t>
            </w:r>
            <w:r w:rsidR="00B069A3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069A3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แผงลอยของกรุงเทพมหานคร</w:t>
            </w:r>
          </w:p>
        </w:tc>
        <w:tc>
          <w:tcPr>
            <w:tcW w:w="1433" w:type="dxa"/>
            <w:shd w:val="clear" w:color="auto" w:fill="auto"/>
          </w:tcPr>
          <w:p w14:paraId="2660FF55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14:paraId="723038E4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3F037AF0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ระดับ5</w:t>
            </w:r>
          </w:p>
        </w:tc>
      </w:tr>
      <w:tr w:rsidR="009618AB" w:rsidRPr="009618AB" w14:paraId="4AB6612B" w14:textId="77777777" w:rsidTr="00993696">
        <w:tc>
          <w:tcPr>
            <w:tcW w:w="890" w:type="dxa"/>
            <w:shd w:val="clear" w:color="auto" w:fill="auto"/>
          </w:tcPr>
          <w:p w14:paraId="5EB89121" w14:textId="21A9C3FE" w:rsidR="00712C24" w:rsidRPr="009618AB" w:rsidRDefault="00712C24" w:rsidP="00712C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14:paraId="69A489C2" w14:textId="56D5A642" w:rsidR="00712C24" w:rsidRPr="009618AB" w:rsidRDefault="00712C24" w:rsidP="00712C24">
            <w:pPr>
              <w:tabs>
                <w:tab w:val="left" w:pos="1134"/>
              </w:tabs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ร้อยละความสำเร็จของคลองในพื้นที่กรุงเทพมหานครได้รับการปรับภูมิทัศน์เพื่อสร</w:t>
            </w:r>
            <w:proofErr w:type="spellStart"/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proofErr w:type="spellEnd"/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</w:t>
            </w:r>
            <w:proofErr w:type="spellStart"/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</w:t>
            </w:r>
            <w:proofErr w:type="spellEnd"/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ลักษณ์ให้กับพื้นที่</w:t>
            </w:r>
          </w:p>
        </w:tc>
        <w:tc>
          <w:tcPr>
            <w:tcW w:w="1433" w:type="dxa"/>
            <w:shd w:val="clear" w:color="auto" w:fill="auto"/>
          </w:tcPr>
          <w:p w14:paraId="6845D175" w14:textId="7FE437DC" w:rsidR="00712C24" w:rsidRPr="009618AB" w:rsidRDefault="00712C24" w:rsidP="00712C24">
            <w:pPr>
              <w:jc w:val="center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</w:tc>
        <w:tc>
          <w:tcPr>
            <w:tcW w:w="1433" w:type="dxa"/>
            <w:shd w:val="clear" w:color="auto" w:fill="auto"/>
          </w:tcPr>
          <w:p w14:paraId="59816A9E" w14:textId="713FFA8A" w:rsidR="00712C24" w:rsidRPr="009618AB" w:rsidRDefault="00712C24" w:rsidP="00712C24">
            <w:pPr>
              <w:jc w:val="center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</w:tc>
        <w:tc>
          <w:tcPr>
            <w:tcW w:w="1588" w:type="dxa"/>
            <w:shd w:val="clear" w:color="auto" w:fill="auto"/>
          </w:tcPr>
          <w:p w14:paraId="54E40591" w14:textId="3E7B77A5" w:rsidR="00712C24" w:rsidRPr="009618AB" w:rsidRDefault="00712C24" w:rsidP="00712C24">
            <w:pPr>
              <w:jc w:val="center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</w:tc>
      </w:tr>
    </w:tbl>
    <w:p w14:paraId="4C9989D5" w14:textId="77777777" w:rsidR="00712C24" w:rsidRPr="009618AB" w:rsidRDefault="00712C24" w:rsidP="00712C24">
      <w:pPr>
        <w:spacing w:after="0" w:line="240" w:lineRule="auto"/>
        <w:rPr>
          <w:b/>
          <w:bCs/>
        </w:rPr>
      </w:pPr>
      <w:r w:rsidRPr="009618AB">
        <w:rPr>
          <w:b/>
          <w:bCs/>
          <w:cs/>
        </w:rPr>
        <w:t>กลยุทธ์สนับสนุนเป้าประสงค์</w:t>
      </w:r>
    </w:p>
    <w:p w14:paraId="39499EC0" w14:textId="77777777" w:rsidR="00712C24" w:rsidRPr="009618AB" w:rsidRDefault="00712C24" w:rsidP="00712C24">
      <w:pPr>
        <w:spacing w:after="0" w:line="240" w:lineRule="auto"/>
      </w:pPr>
      <w:r w:rsidRPr="009618AB">
        <w:rPr>
          <w:b/>
          <w:bCs/>
          <w:cs/>
        </w:rPr>
        <w:t xml:space="preserve">กลยุทธ์ที่ </w:t>
      </w:r>
      <w:r w:rsidRPr="009618AB">
        <w:rPr>
          <w:cs/>
        </w:rPr>
        <w:t xml:space="preserve">4.3.1.2 ปรับปรุงบริเวณสำคัญตามที่ผังพัฒนาพื้นที่เฉพาะที่สอดคล้องกับผังเมืองรวม หรือ  </w:t>
      </w:r>
    </w:p>
    <w:p w14:paraId="5AC2C0E2" w14:textId="113FA186" w:rsidR="00712C24" w:rsidRPr="009618AB" w:rsidRDefault="00712C24" w:rsidP="00712C24">
      <w:pPr>
        <w:spacing w:after="0" w:line="240" w:lineRule="auto"/>
      </w:pPr>
      <w:r w:rsidRPr="009618AB">
        <w:rPr>
          <w:cs/>
        </w:rPr>
        <w:t>พิจารณาเพิ่มเติมในอนาคต ให้มีองค์ประกอบ</w:t>
      </w:r>
      <w:r w:rsidRPr="009618AB">
        <w:t xml:space="preserve"> </w:t>
      </w:r>
      <w:r w:rsidRPr="009618AB">
        <w:rPr>
          <w:cs/>
        </w:rPr>
        <w:t>ทางภูมิทัศน์เมืองเพื่อส่งเสริมอ</w:t>
      </w:r>
      <w:proofErr w:type="spellStart"/>
      <w:r w:rsidRPr="009618AB">
        <w:rPr>
          <w:cs/>
        </w:rPr>
        <w:t>ัต</w:t>
      </w:r>
      <w:proofErr w:type="spellEnd"/>
      <w:r w:rsidRPr="009618AB">
        <w:rPr>
          <w:cs/>
        </w:rPr>
        <w:t>ลักษณ์และทัศนียภาพในการรับรู้ของเมือง</w:t>
      </w:r>
    </w:p>
    <w:p w14:paraId="7C6E8640" w14:textId="77777777" w:rsidR="00712C24" w:rsidRPr="009618AB" w:rsidRDefault="00712C24" w:rsidP="00712C24">
      <w:pPr>
        <w:spacing w:before="120" w:after="0" w:line="240" w:lineRule="auto"/>
        <w:rPr>
          <w:b/>
          <w:bCs/>
          <w:cs/>
        </w:rPr>
      </w:pPr>
      <w:r w:rsidRPr="009618AB">
        <w:rPr>
          <w:b/>
          <w:bCs/>
          <w:cs/>
        </w:rPr>
        <w:t>ตัวชี้วัดกลยุทธ์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0"/>
        <w:gridCol w:w="3672"/>
        <w:gridCol w:w="1433"/>
        <w:gridCol w:w="1433"/>
        <w:gridCol w:w="1588"/>
      </w:tblGrid>
      <w:tr w:rsidR="009618AB" w:rsidRPr="009618AB" w14:paraId="17AD4AD3" w14:textId="77777777" w:rsidTr="00993696">
        <w:tc>
          <w:tcPr>
            <w:tcW w:w="890" w:type="dxa"/>
            <w:vMerge w:val="restart"/>
            <w:vAlign w:val="center"/>
          </w:tcPr>
          <w:p w14:paraId="37213186" w14:textId="77777777" w:rsidR="00712C24" w:rsidRPr="009618AB" w:rsidRDefault="00712C24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72" w:type="dxa"/>
            <w:vMerge w:val="restart"/>
            <w:vAlign w:val="center"/>
          </w:tcPr>
          <w:p w14:paraId="0F75A74B" w14:textId="77777777" w:rsidR="00712C24" w:rsidRPr="009618AB" w:rsidRDefault="00712C24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54" w:type="dxa"/>
            <w:gridSpan w:val="3"/>
            <w:vAlign w:val="center"/>
          </w:tcPr>
          <w:p w14:paraId="2F9F91E8" w14:textId="77777777" w:rsidR="00712C24" w:rsidRPr="009618AB" w:rsidRDefault="00712C24" w:rsidP="0099369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1ADCE979" w14:textId="77777777" w:rsidTr="00993696">
        <w:tc>
          <w:tcPr>
            <w:tcW w:w="890" w:type="dxa"/>
            <w:vMerge/>
            <w:vAlign w:val="center"/>
          </w:tcPr>
          <w:p w14:paraId="6E1C3673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72" w:type="dxa"/>
            <w:vMerge/>
            <w:vAlign w:val="center"/>
          </w:tcPr>
          <w:p w14:paraId="4B61C3A7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09BAA79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EE79E66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6B4A2F8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0B5D7C60" w14:textId="77777777" w:rsidTr="00993696">
        <w:tc>
          <w:tcPr>
            <w:tcW w:w="890" w:type="dxa"/>
            <w:shd w:val="clear" w:color="auto" w:fill="auto"/>
          </w:tcPr>
          <w:p w14:paraId="27F59795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14:paraId="6BB8156B" w14:textId="77777777" w:rsidR="00D11750" w:rsidRPr="009618AB" w:rsidRDefault="00712C24" w:rsidP="0099369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ระดับความสำเร็จของการจัดระเบียบ</w:t>
            </w:r>
          </w:p>
          <w:p w14:paraId="13C4F3B1" w14:textId="68B69B56" w:rsidR="00712C24" w:rsidRPr="009618AB" w:rsidRDefault="00712C24" w:rsidP="0099369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หาบเร่</w:t>
            </w:r>
            <w:r w:rsidR="00D11750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D11750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แผงลอยของกรุงเทพมหานคร</w:t>
            </w:r>
          </w:p>
        </w:tc>
        <w:tc>
          <w:tcPr>
            <w:tcW w:w="1433" w:type="dxa"/>
            <w:shd w:val="clear" w:color="auto" w:fill="auto"/>
          </w:tcPr>
          <w:p w14:paraId="05C5887F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14:paraId="061236A6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03C72EDD" w14:textId="77777777" w:rsidR="00712C24" w:rsidRPr="009618AB" w:rsidRDefault="00712C24" w:rsidP="00993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 5</w:t>
            </w:r>
          </w:p>
        </w:tc>
      </w:tr>
    </w:tbl>
    <w:p w14:paraId="1E40A2D0" w14:textId="77777777" w:rsidR="00712C24" w:rsidRPr="009618AB" w:rsidRDefault="00712C24" w:rsidP="00712C24">
      <w:pPr>
        <w:spacing w:before="120" w:after="0" w:line="240" w:lineRule="auto"/>
        <w:rPr>
          <w:b/>
          <w:bCs/>
        </w:rPr>
      </w:pPr>
      <w:r w:rsidRPr="009618AB">
        <w:rPr>
          <w:b/>
          <w:bCs/>
          <w:cs/>
        </w:rPr>
        <w:t>โครงการ/กิจกรรมรองรับกลยุทธ์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34"/>
        <w:gridCol w:w="1794"/>
        <w:gridCol w:w="2249"/>
        <w:gridCol w:w="2239"/>
      </w:tblGrid>
      <w:tr w:rsidR="009618AB" w:rsidRPr="009618AB" w14:paraId="309E7350" w14:textId="77777777" w:rsidTr="00993696">
        <w:tc>
          <w:tcPr>
            <w:tcW w:w="2734" w:type="dxa"/>
          </w:tcPr>
          <w:p w14:paraId="30B2D117" w14:textId="77777777" w:rsidR="00712C24" w:rsidRPr="009618AB" w:rsidRDefault="00712C24" w:rsidP="009936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1794" w:type="dxa"/>
          </w:tcPr>
          <w:p w14:paraId="570C3CCA" w14:textId="77777777" w:rsidR="00712C24" w:rsidRPr="009618AB" w:rsidRDefault="00712C24" w:rsidP="009936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49" w:type="dxa"/>
          </w:tcPr>
          <w:p w14:paraId="0B84FEA2" w14:textId="77777777" w:rsidR="00712C24" w:rsidRPr="009618AB" w:rsidRDefault="00712C24" w:rsidP="009936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2239" w:type="dxa"/>
          </w:tcPr>
          <w:p w14:paraId="082939E3" w14:textId="77777777" w:rsidR="00712C24" w:rsidRPr="009618AB" w:rsidRDefault="00712C24" w:rsidP="009936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9618AB" w:rsidRPr="009618AB" w14:paraId="61D13CDA" w14:textId="77777777" w:rsidTr="00993696">
        <w:tc>
          <w:tcPr>
            <w:tcW w:w="2734" w:type="dxa"/>
          </w:tcPr>
          <w:p w14:paraId="40891F40" w14:textId="4CA9E023" w:rsidR="00D15618" w:rsidRPr="009618AB" w:rsidRDefault="00712C24" w:rsidP="009936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เพิ่มประสิทธิภาพการจัดระเบียบการค้าหาบเร่ </w:t>
            </w:r>
            <w:r w:rsidR="00D15618"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9BA803B" w14:textId="030DB944" w:rsidR="00712C24" w:rsidRPr="009618AB" w:rsidRDefault="00712C24" w:rsidP="009936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แผงลอย</w:t>
            </w:r>
          </w:p>
          <w:p w14:paraId="12D62BCE" w14:textId="77777777" w:rsidR="00712C24" w:rsidRPr="009618AB" w:rsidRDefault="00712C24" w:rsidP="00993696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4" w:type="dxa"/>
          </w:tcPr>
          <w:p w14:paraId="3D5B458B" w14:textId="77777777" w:rsidR="00712C24" w:rsidRPr="009618AB" w:rsidRDefault="00712C24" w:rsidP="0099369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49" w:type="dxa"/>
          </w:tcPr>
          <w:p w14:paraId="7187B8D0" w14:textId="77777777" w:rsidR="00712C24" w:rsidRPr="009618AB" w:rsidRDefault="00712C24" w:rsidP="0099369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สำนักงานเขตหนองแขม</w:t>
            </w:r>
          </w:p>
        </w:tc>
        <w:tc>
          <w:tcPr>
            <w:tcW w:w="2239" w:type="dxa"/>
          </w:tcPr>
          <w:p w14:paraId="41833691" w14:textId="4DF8C1A3" w:rsidR="00712C24" w:rsidRPr="009618AB" w:rsidRDefault="00712C24" w:rsidP="00712C24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มิติโครงสร้างดี</w:t>
            </w:r>
          </w:p>
        </w:tc>
      </w:tr>
    </w:tbl>
    <w:p w14:paraId="0426F138" w14:textId="77777777" w:rsidR="00712C24" w:rsidRPr="009618AB" w:rsidRDefault="00712C24" w:rsidP="00D749A7">
      <w:pPr>
        <w:spacing w:after="0" w:line="240" w:lineRule="auto"/>
        <w:rPr>
          <w:b/>
          <w:bCs/>
        </w:rPr>
      </w:pPr>
    </w:p>
    <w:p w14:paraId="1D2D5CBD" w14:textId="77777777" w:rsidR="002F63A6" w:rsidRPr="009618AB" w:rsidRDefault="002F63A6" w:rsidP="00D749A7">
      <w:pPr>
        <w:spacing w:after="0" w:line="240" w:lineRule="auto"/>
        <w:rPr>
          <w:b/>
          <w:bCs/>
        </w:rPr>
      </w:pPr>
    </w:p>
    <w:p w14:paraId="1C8E360C" w14:textId="77777777" w:rsidR="002F63A6" w:rsidRPr="009618AB" w:rsidRDefault="002F63A6" w:rsidP="00D749A7">
      <w:pPr>
        <w:spacing w:after="0" w:line="240" w:lineRule="auto"/>
        <w:rPr>
          <w:b/>
          <w:bCs/>
        </w:rPr>
      </w:pPr>
    </w:p>
    <w:p w14:paraId="4E71B722" w14:textId="77777777" w:rsidR="002F63A6" w:rsidRPr="009618AB" w:rsidRDefault="002F63A6" w:rsidP="00D749A7">
      <w:pPr>
        <w:spacing w:after="0" w:line="240" w:lineRule="auto"/>
        <w:rPr>
          <w:b/>
          <w:bCs/>
        </w:rPr>
      </w:pPr>
    </w:p>
    <w:p w14:paraId="2D5C1452" w14:textId="77777777" w:rsidR="002F63A6" w:rsidRPr="009618AB" w:rsidRDefault="002F63A6" w:rsidP="00D749A7">
      <w:pPr>
        <w:spacing w:after="0" w:line="240" w:lineRule="auto"/>
        <w:rPr>
          <w:b/>
          <w:bCs/>
        </w:rPr>
      </w:pPr>
    </w:p>
    <w:p w14:paraId="31746994" w14:textId="77777777" w:rsidR="002F63A6" w:rsidRPr="009618AB" w:rsidRDefault="002F63A6" w:rsidP="00D749A7">
      <w:pPr>
        <w:spacing w:after="0" w:line="240" w:lineRule="auto"/>
        <w:rPr>
          <w:b/>
          <w:bCs/>
        </w:rPr>
      </w:pPr>
    </w:p>
    <w:p w14:paraId="42CDF647" w14:textId="77777777" w:rsidR="002F63A6" w:rsidRPr="009618AB" w:rsidRDefault="002F63A6" w:rsidP="00D749A7">
      <w:pPr>
        <w:spacing w:after="0" w:line="240" w:lineRule="auto"/>
        <w:rPr>
          <w:b/>
          <w:bCs/>
        </w:rPr>
      </w:pPr>
    </w:p>
    <w:p w14:paraId="7E1F0A09" w14:textId="77777777" w:rsidR="002F63A6" w:rsidRPr="009618AB" w:rsidRDefault="002F63A6" w:rsidP="00D749A7">
      <w:pPr>
        <w:spacing w:after="0" w:line="240" w:lineRule="auto"/>
        <w:rPr>
          <w:b/>
          <w:bCs/>
        </w:rPr>
      </w:pPr>
    </w:p>
    <w:p w14:paraId="435D453C" w14:textId="77777777" w:rsidR="00E25F35" w:rsidRPr="009618AB" w:rsidRDefault="00E25F35" w:rsidP="00D749A7">
      <w:pPr>
        <w:spacing w:after="0" w:line="240" w:lineRule="auto"/>
        <w:rPr>
          <w:b/>
          <w:bCs/>
        </w:rPr>
      </w:pPr>
    </w:p>
    <w:p w14:paraId="746C43CF" w14:textId="77777777" w:rsidR="002F63A6" w:rsidRPr="009618AB" w:rsidRDefault="002F63A6" w:rsidP="00D749A7">
      <w:pPr>
        <w:spacing w:after="0" w:line="240" w:lineRule="auto"/>
        <w:rPr>
          <w:b/>
          <w:bCs/>
        </w:rPr>
      </w:pPr>
    </w:p>
    <w:p w14:paraId="5469E318" w14:textId="77777777" w:rsidR="002F63A6" w:rsidRPr="009618AB" w:rsidRDefault="002F63A6" w:rsidP="00D749A7">
      <w:pPr>
        <w:spacing w:after="0" w:line="240" w:lineRule="auto"/>
        <w:rPr>
          <w:b/>
          <w:bCs/>
        </w:rPr>
      </w:pPr>
    </w:p>
    <w:p w14:paraId="3F98B763" w14:textId="78724FBC" w:rsidR="00D749A7" w:rsidRPr="009618AB" w:rsidRDefault="00D749A7" w:rsidP="00D749A7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lastRenderedPageBreak/>
        <w:t>กลยุทธ์สนับสนุนเป้าประสงค์</w:t>
      </w:r>
    </w:p>
    <w:p w14:paraId="60C02CE6" w14:textId="746BDBD8" w:rsidR="00D749A7" w:rsidRPr="009618AB" w:rsidRDefault="00D749A7" w:rsidP="00CF742B">
      <w:pPr>
        <w:autoSpaceDE w:val="0"/>
        <w:autoSpaceDN w:val="0"/>
        <w:adjustRightInd w:val="0"/>
        <w:spacing w:after="0" w:line="240" w:lineRule="auto"/>
        <w:rPr>
          <w:spacing w:val="-6"/>
        </w:rPr>
      </w:pPr>
      <w:r w:rsidRPr="009618AB">
        <w:rPr>
          <w:rFonts w:hint="cs"/>
          <w:b/>
          <w:bCs/>
          <w:spacing w:val="-6"/>
          <w:cs/>
        </w:rPr>
        <w:t>กลยุทธ์</w:t>
      </w:r>
      <w:r w:rsidRPr="009618AB">
        <w:rPr>
          <w:b/>
          <w:bCs/>
          <w:spacing w:val="-6"/>
          <w:cs/>
        </w:rPr>
        <w:t>ที่</w:t>
      </w:r>
      <w:r w:rsidRPr="009618AB">
        <w:rPr>
          <w:rFonts w:hint="cs"/>
          <w:b/>
          <w:bCs/>
          <w:spacing w:val="-6"/>
          <w:cs/>
        </w:rPr>
        <w:t xml:space="preserve"> </w:t>
      </w:r>
      <w:r w:rsidR="00D03EE3" w:rsidRPr="009618AB">
        <w:rPr>
          <w:rFonts w:hint="cs"/>
          <w:b/>
          <w:bCs/>
          <w:spacing w:val="-6"/>
          <w:cs/>
        </w:rPr>
        <w:t>4.3.1.3</w:t>
      </w:r>
      <w:r w:rsidRPr="009618AB">
        <w:rPr>
          <w:b/>
          <w:bCs/>
          <w:spacing w:val="-6"/>
          <w:cs/>
        </w:rPr>
        <w:t xml:space="preserve"> </w:t>
      </w:r>
      <w:r w:rsidR="00CF742B" w:rsidRPr="009618AB">
        <w:rPr>
          <w:cs/>
        </w:rPr>
        <w:t>อนุรักษ์และฟื้นฟูย่าน (</w:t>
      </w:r>
      <w:r w:rsidR="00CF742B" w:rsidRPr="009618AB">
        <w:t>Districts</w:t>
      </w:r>
      <w:r w:rsidR="00CF742B" w:rsidRPr="009618AB">
        <w:rPr>
          <w:cs/>
        </w:rPr>
        <w:t>) ตามผังพัฒนาพื้นที่เฉพาะที่สอดคล้องกับผังเมืองรวม หรือพิจารณาเพิ่มเติมในอนาคตที่มี</w:t>
      </w:r>
      <w:proofErr w:type="spellStart"/>
      <w:r w:rsidR="00CF742B" w:rsidRPr="009618AB">
        <w:rPr>
          <w:cs/>
        </w:rPr>
        <w:t>อัต</w:t>
      </w:r>
      <w:proofErr w:type="spellEnd"/>
      <w:r w:rsidR="00CF742B" w:rsidRPr="009618AB">
        <w:rPr>
          <w:cs/>
        </w:rPr>
        <w:t>ลักษณ์และพัฒนาพื้นที่ชุมชนอันมีความเป็นเอกลักษณ์ของในพื้นที่กรุงเทพมหานคร</w:t>
      </w:r>
    </w:p>
    <w:p w14:paraId="47876EE3" w14:textId="77777777" w:rsidR="00D749A7" w:rsidRPr="009618AB" w:rsidRDefault="00D749A7" w:rsidP="00D749A7">
      <w:pPr>
        <w:spacing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ตัวชี้วัดกลยุทธ์</w:t>
      </w:r>
    </w:p>
    <w:tbl>
      <w:tblPr>
        <w:tblStyle w:val="af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851"/>
        <w:gridCol w:w="850"/>
        <w:gridCol w:w="851"/>
      </w:tblGrid>
      <w:tr w:rsidR="009618AB" w:rsidRPr="009618AB" w14:paraId="5FE62F18" w14:textId="77777777" w:rsidTr="00A67793">
        <w:tc>
          <w:tcPr>
            <w:tcW w:w="993" w:type="dxa"/>
            <w:vMerge w:val="restart"/>
            <w:vAlign w:val="center"/>
          </w:tcPr>
          <w:p w14:paraId="31B5D38E" w14:textId="77777777" w:rsidR="00D749A7" w:rsidRPr="009618AB" w:rsidRDefault="00D749A7" w:rsidP="00A6779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5" w:type="dxa"/>
            <w:vMerge w:val="restart"/>
            <w:vAlign w:val="center"/>
          </w:tcPr>
          <w:p w14:paraId="2781C74E" w14:textId="77777777" w:rsidR="00D749A7" w:rsidRPr="009618AB" w:rsidRDefault="00D749A7" w:rsidP="00A6779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gridSpan w:val="3"/>
            <w:vAlign w:val="center"/>
          </w:tcPr>
          <w:p w14:paraId="38C7B136" w14:textId="77777777" w:rsidR="00D749A7" w:rsidRPr="009618AB" w:rsidRDefault="00D749A7" w:rsidP="00A67793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3B395202" w14:textId="77777777" w:rsidTr="00A67793">
        <w:tc>
          <w:tcPr>
            <w:tcW w:w="993" w:type="dxa"/>
            <w:vMerge/>
            <w:vAlign w:val="center"/>
          </w:tcPr>
          <w:p w14:paraId="1CA99AB1" w14:textId="77777777" w:rsidR="00D749A7" w:rsidRPr="009618AB" w:rsidRDefault="00D749A7" w:rsidP="00A6779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095" w:type="dxa"/>
            <w:vMerge/>
            <w:vAlign w:val="center"/>
          </w:tcPr>
          <w:p w14:paraId="31A02C27" w14:textId="77777777" w:rsidR="00D749A7" w:rsidRPr="009618AB" w:rsidRDefault="00D749A7" w:rsidP="00A6779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14:paraId="68CAA251" w14:textId="77777777" w:rsidR="00D749A7" w:rsidRPr="009618AB" w:rsidRDefault="00D749A7" w:rsidP="00A677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14:paraId="40C1E893" w14:textId="77777777" w:rsidR="00D749A7" w:rsidRPr="009618AB" w:rsidRDefault="00D749A7" w:rsidP="00A67793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14:paraId="6A041F80" w14:textId="77777777" w:rsidR="00D749A7" w:rsidRPr="009618AB" w:rsidRDefault="00D749A7" w:rsidP="00A67793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440BE17D" w14:textId="77777777" w:rsidTr="00A67793">
        <w:tc>
          <w:tcPr>
            <w:tcW w:w="993" w:type="dxa"/>
          </w:tcPr>
          <w:p w14:paraId="210BEEC5" w14:textId="77777777" w:rsidR="00452DF6" w:rsidRPr="009618AB" w:rsidRDefault="00452DF6" w:rsidP="00452DF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</w:tcPr>
          <w:p w14:paraId="61D3BF73" w14:textId="3B1A5B35" w:rsidR="00452DF6" w:rsidRPr="009618AB" w:rsidRDefault="00712C24" w:rsidP="00452DF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ร้อยละความสำเร็จของคลองในพื้นที่กรุงเทพมหานครได้รับการปรับ</w:t>
            </w:r>
            <w:r w:rsidR="00517BE2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ภูมิทัศน์เพื่อสร</w:t>
            </w:r>
            <w:proofErr w:type="spellStart"/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proofErr w:type="spellEnd"/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</w:t>
            </w:r>
            <w:proofErr w:type="spellStart"/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</w:t>
            </w:r>
            <w:proofErr w:type="spellEnd"/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ลักษณ์ให้กับพื้นที่</w:t>
            </w:r>
          </w:p>
        </w:tc>
        <w:tc>
          <w:tcPr>
            <w:tcW w:w="851" w:type="dxa"/>
          </w:tcPr>
          <w:p w14:paraId="13648E59" w14:textId="7E51898B" w:rsidR="00452DF6" w:rsidRPr="009618AB" w:rsidRDefault="00452DF6" w:rsidP="00452DF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</w:tc>
        <w:tc>
          <w:tcPr>
            <w:tcW w:w="850" w:type="dxa"/>
          </w:tcPr>
          <w:p w14:paraId="13B5B192" w14:textId="1916943B" w:rsidR="00452DF6" w:rsidRPr="009618AB" w:rsidRDefault="00452DF6" w:rsidP="00452DF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</w:tc>
        <w:tc>
          <w:tcPr>
            <w:tcW w:w="851" w:type="dxa"/>
          </w:tcPr>
          <w:p w14:paraId="3C69DB39" w14:textId="1241634B" w:rsidR="00452DF6" w:rsidRPr="009618AB" w:rsidRDefault="00452DF6" w:rsidP="00452DF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</w:tc>
      </w:tr>
    </w:tbl>
    <w:p w14:paraId="28122978" w14:textId="77777777" w:rsidR="00D03EE3" w:rsidRPr="009618AB" w:rsidRDefault="00D03EE3">
      <w:pPr>
        <w:rPr>
          <w:b/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1830"/>
        <w:gridCol w:w="2316"/>
        <w:gridCol w:w="2316"/>
      </w:tblGrid>
      <w:tr w:rsidR="009618AB" w:rsidRPr="009618AB" w14:paraId="4C8E3223" w14:textId="77777777" w:rsidTr="00EF62B2">
        <w:tc>
          <w:tcPr>
            <w:tcW w:w="2802" w:type="dxa"/>
          </w:tcPr>
          <w:p w14:paraId="7F0AD0B0" w14:textId="77777777" w:rsidR="00A805C9" w:rsidRPr="009618AB" w:rsidRDefault="00A805C9" w:rsidP="00EF62B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b/>
                <w:bCs/>
                <w:cs/>
              </w:rPr>
              <w:br w:type="page"/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1830" w:type="dxa"/>
          </w:tcPr>
          <w:p w14:paraId="5CF4EEA4" w14:textId="77777777" w:rsidR="00A805C9" w:rsidRPr="009618AB" w:rsidRDefault="00A805C9" w:rsidP="00EF62B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6" w:type="dxa"/>
          </w:tcPr>
          <w:p w14:paraId="3B73E969" w14:textId="77777777" w:rsidR="00A805C9" w:rsidRPr="009618AB" w:rsidRDefault="00A805C9" w:rsidP="00EF62B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2316" w:type="dxa"/>
          </w:tcPr>
          <w:p w14:paraId="68CE4732" w14:textId="77777777" w:rsidR="00A805C9" w:rsidRPr="009618AB" w:rsidRDefault="00A805C9" w:rsidP="00EF62B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9618AB" w:rsidRPr="009618AB" w14:paraId="4B05E408" w14:textId="77777777" w:rsidTr="00EF62B2">
        <w:tc>
          <w:tcPr>
            <w:tcW w:w="2802" w:type="dxa"/>
          </w:tcPr>
          <w:p w14:paraId="5D788093" w14:textId="77777777" w:rsidR="00D15618" w:rsidRPr="009618AB" w:rsidRDefault="00A805C9" w:rsidP="00A805C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</w:t>
            </w:r>
            <w:r w:rsidR="00712C24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r w:rsidR="00517BE2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="00712C24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ภูมิทัศน์คลอง</w:t>
            </w:r>
            <w:r w:rsidR="00712C24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ภาษีเจริญ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ในพื้นที่เขต</w:t>
            </w:r>
          </w:p>
          <w:p w14:paraId="062654EA" w14:textId="2C088239" w:rsidR="00A805C9" w:rsidRPr="009618AB" w:rsidRDefault="00A805C9" w:rsidP="00D156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หนองแขม</w:t>
            </w:r>
          </w:p>
        </w:tc>
        <w:tc>
          <w:tcPr>
            <w:tcW w:w="1830" w:type="dxa"/>
          </w:tcPr>
          <w:p w14:paraId="07945394" w14:textId="1ACE6DCD" w:rsidR="00A805C9" w:rsidRPr="009618AB" w:rsidRDefault="00A805C9" w:rsidP="00A805C9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16" w:type="dxa"/>
          </w:tcPr>
          <w:p w14:paraId="6056FB94" w14:textId="7C57029F" w:rsidR="00A805C9" w:rsidRPr="009618AB" w:rsidRDefault="00A805C9" w:rsidP="00A805C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ฝ่ายโยธา </w:t>
            </w:r>
          </w:p>
        </w:tc>
        <w:tc>
          <w:tcPr>
            <w:tcW w:w="2316" w:type="dxa"/>
          </w:tcPr>
          <w:p w14:paraId="03FE3A0E" w14:textId="79526FCC" w:rsidR="00A805C9" w:rsidRPr="009618AB" w:rsidRDefault="00A805C9" w:rsidP="00A805C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มิติสิ่งแวดล้อมดี</w:t>
            </w:r>
          </w:p>
        </w:tc>
      </w:tr>
    </w:tbl>
    <w:p w14:paraId="1C807CC0" w14:textId="77777777" w:rsidR="00CF60DF" w:rsidRPr="009618AB" w:rsidRDefault="00CF60DF" w:rsidP="00313CE4">
      <w:pPr>
        <w:spacing w:after="0" w:line="240" w:lineRule="auto"/>
      </w:pPr>
    </w:p>
    <w:p w14:paraId="5E952BCF" w14:textId="77777777" w:rsidR="00452DF6" w:rsidRPr="009618AB" w:rsidRDefault="00452DF6">
      <w:pPr>
        <w:rPr>
          <w:b/>
          <w:bCs/>
        </w:rPr>
      </w:pPr>
      <w:bookmarkStart w:id="2" w:name="_Toc438722322"/>
      <w:r w:rsidRPr="009618AB">
        <w:rPr>
          <w:b/>
          <w:bCs/>
          <w:cs/>
        </w:rPr>
        <w:br w:type="page"/>
      </w:r>
    </w:p>
    <w:p w14:paraId="1B624A63" w14:textId="42B38C8A" w:rsidR="00DF622A" w:rsidRPr="009618AB" w:rsidRDefault="00DF622A" w:rsidP="00DF622A">
      <w:pPr>
        <w:spacing w:after="0"/>
        <w:rPr>
          <w:cs/>
        </w:rPr>
      </w:pPr>
      <w:r w:rsidRPr="009618AB">
        <w:rPr>
          <w:rFonts w:hint="cs"/>
          <w:b/>
          <w:bCs/>
          <w:u w:val="single"/>
          <w:cs/>
        </w:rPr>
        <w:lastRenderedPageBreak/>
        <w:t>ส่วนที่ 2 การบริหารจัดการ</w:t>
      </w:r>
      <w:r w:rsidRPr="009618AB">
        <w:rPr>
          <w:rFonts w:hint="cs"/>
          <w:b/>
          <w:bCs/>
          <w:cs/>
        </w:rPr>
        <w:t xml:space="preserve"> </w:t>
      </w:r>
      <w:r w:rsidRPr="009618AB">
        <w:rPr>
          <w:rFonts w:hint="cs"/>
          <w:cs/>
        </w:rPr>
        <w:t>(เนื้อหาส่วนนี้จะครอบคลุมเฉพาะยุทธศาสตร์ที่ 7</w:t>
      </w:r>
      <w:r w:rsidR="00547EEB" w:rsidRPr="009618AB">
        <w:t xml:space="preserve"> </w:t>
      </w:r>
      <w:r w:rsidR="00547EEB" w:rsidRPr="009618AB">
        <w:rPr>
          <w:rFonts w:hint="cs"/>
          <w:cs/>
        </w:rPr>
        <w:t>ตามแผนปฏิบัติราชการกรุงเทพมหานคร ประจำปี พ.ศ.2566)</w:t>
      </w:r>
    </w:p>
    <w:p w14:paraId="483EACC4" w14:textId="4C7A17B9" w:rsidR="00DF622A" w:rsidRPr="009618AB" w:rsidRDefault="00DF622A" w:rsidP="00DF622A">
      <w:pPr>
        <w:spacing w:after="0"/>
      </w:pPr>
      <w:r w:rsidRPr="009618AB">
        <w:rPr>
          <w:b/>
          <w:bCs/>
          <w:cs/>
        </w:rPr>
        <w:t xml:space="preserve">ยุทธศาสตร์ที่ </w:t>
      </w:r>
      <w:r w:rsidR="00547EEB" w:rsidRPr="009618AB">
        <w:rPr>
          <w:rFonts w:hint="cs"/>
          <w:b/>
          <w:bCs/>
          <w:cs/>
        </w:rPr>
        <w:t>7</w:t>
      </w:r>
      <w:r w:rsidRPr="009618AB">
        <w:rPr>
          <w:cs/>
        </w:rPr>
        <w:t xml:space="preserve"> การ</w:t>
      </w:r>
      <w:r w:rsidR="00547EEB" w:rsidRPr="009618AB">
        <w:rPr>
          <w:rFonts w:hint="cs"/>
          <w:cs/>
        </w:rPr>
        <w:t>พัฒนาการบริหารจัดการมหานครที่มีความเป็นมืออาชีพและคล่องตัวในการจัดการเอง</w:t>
      </w:r>
    </w:p>
    <w:p w14:paraId="33CAAAA3" w14:textId="1CA333D8" w:rsidR="00547EEB" w:rsidRPr="009618AB" w:rsidRDefault="00DF622A" w:rsidP="00547EEB">
      <w:pPr>
        <w:spacing w:after="0"/>
        <w:rPr>
          <w:b/>
          <w:bCs/>
        </w:rPr>
      </w:pPr>
      <w:r w:rsidRPr="009618AB">
        <w:rPr>
          <w:b/>
          <w:bCs/>
          <w:cs/>
        </w:rPr>
        <w:t xml:space="preserve">ยุทธศาสตร์ย่อยที่ </w:t>
      </w:r>
      <w:r w:rsidR="00547EEB" w:rsidRPr="009618AB">
        <w:rPr>
          <w:rFonts w:hint="cs"/>
          <w:b/>
          <w:bCs/>
          <w:cs/>
        </w:rPr>
        <w:t>7</w:t>
      </w:r>
      <w:r w:rsidRPr="009618AB">
        <w:rPr>
          <w:b/>
          <w:bCs/>
          <w:cs/>
        </w:rPr>
        <w:t>.๓</w:t>
      </w:r>
      <w:r w:rsidRPr="009618AB">
        <w:rPr>
          <w:cs/>
        </w:rPr>
        <w:t xml:space="preserve"> </w:t>
      </w:r>
      <w:r w:rsidR="00547EEB" w:rsidRPr="009618AB">
        <w:rPr>
          <w:cs/>
        </w:rPr>
        <w:t>การบริหารทรัพยากรบุคคล</w:t>
      </w:r>
    </w:p>
    <w:p w14:paraId="1156C9CC" w14:textId="32C4A3D7" w:rsidR="00DF622A" w:rsidRPr="009618AB" w:rsidRDefault="00DF622A" w:rsidP="00547EEB">
      <w:pPr>
        <w:spacing w:after="0"/>
        <w:rPr>
          <w:cs/>
        </w:rPr>
      </w:pPr>
      <w:r w:rsidRPr="009618AB">
        <w:rPr>
          <w:b/>
          <w:bCs/>
          <w:cs/>
        </w:rPr>
        <w:t>เป้าประสงค์ที่</w:t>
      </w:r>
      <w:r w:rsidRPr="009618AB">
        <w:rPr>
          <w:cs/>
        </w:rPr>
        <w:t xml:space="preserve"> </w:t>
      </w:r>
      <w:r w:rsidR="00547EEB" w:rsidRPr="009618AB">
        <w:rPr>
          <w:rFonts w:hint="cs"/>
          <w:b/>
          <w:bCs/>
          <w:cs/>
        </w:rPr>
        <w:t>7</w:t>
      </w:r>
      <w:r w:rsidRPr="009618AB">
        <w:rPr>
          <w:rFonts w:hint="cs"/>
          <w:b/>
          <w:bCs/>
          <w:cs/>
        </w:rPr>
        <w:t>.3.1</w:t>
      </w:r>
      <w:r w:rsidRPr="009618AB">
        <w:rPr>
          <w:rFonts w:hint="cs"/>
          <w:cs/>
        </w:rPr>
        <w:t xml:space="preserve"> </w:t>
      </w:r>
      <w:r w:rsidR="00547EEB" w:rsidRPr="009618AB">
        <w:rPr>
          <w:cs/>
        </w:rPr>
        <w:t>การบริหารทรัพยากรบุคคลของกรุงเทพมหานครให้มีทักษะ ความรู้ความสามารถ มีความเป็นมืออาชีพที่เหมาะสมกับการบริหารมหานครและเป็นผู้มีคุณธรรมและจริยธรรม</w:t>
      </w:r>
    </w:p>
    <w:p w14:paraId="498862F0" w14:textId="77777777" w:rsidR="00DF622A" w:rsidRPr="009618AB" w:rsidRDefault="00DF622A" w:rsidP="00DF622A">
      <w:pPr>
        <w:spacing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ตัวชี้วัดเป้าประสงค์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7"/>
        <w:gridCol w:w="4658"/>
        <w:gridCol w:w="1246"/>
        <w:gridCol w:w="1246"/>
        <w:gridCol w:w="1217"/>
      </w:tblGrid>
      <w:tr w:rsidR="009618AB" w:rsidRPr="009618AB" w14:paraId="168CF816" w14:textId="77777777" w:rsidTr="004327DF">
        <w:tc>
          <w:tcPr>
            <w:tcW w:w="897" w:type="dxa"/>
            <w:vMerge w:val="restart"/>
            <w:vAlign w:val="center"/>
          </w:tcPr>
          <w:p w14:paraId="10486423" w14:textId="77777777" w:rsidR="00DF622A" w:rsidRPr="009618AB" w:rsidRDefault="00DF622A" w:rsidP="004327DF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58" w:type="dxa"/>
            <w:vMerge w:val="restart"/>
            <w:vAlign w:val="center"/>
          </w:tcPr>
          <w:p w14:paraId="4436491D" w14:textId="77777777" w:rsidR="00DF622A" w:rsidRPr="009618AB" w:rsidRDefault="00DF622A" w:rsidP="004327DF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09" w:type="dxa"/>
            <w:gridSpan w:val="3"/>
            <w:vAlign w:val="center"/>
          </w:tcPr>
          <w:p w14:paraId="719FB26D" w14:textId="77777777" w:rsidR="00DF622A" w:rsidRPr="009618AB" w:rsidRDefault="00DF622A" w:rsidP="004327DF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2B96435C" w14:textId="77777777" w:rsidTr="004327DF">
        <w:tc>
          <w:tcPr>
            <w:tcW w:w="897" w:type="dxa"/>
            <w:vMerge/>
            <w:vAlign w:val="center"/>
          </w:tcPr>
          <w:p w14:paraId="39161A77" w14:textId="77777777" w:rsidR="00DF622A" w:rsidRPr="009618AB" w:rsidRDefault="00DF622A" w:rsidP="004327DF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658" w:type="dxa"/>
            <w:vMerge/>
            <w:vAlign w:val="center"/>
          </w:tcPr>
          <w:p w14:paraId="20022318" w14:textId="77777777" w:rsidR="00DF622A" w:rsidRPr="009618AB" w:rsidRDefault="00DF622A" w:rsidP="004327DF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46" w:type="dxa"/>
            <w:vAlign w:val="center"/>
          </w:tcPr>
          <w:p w14:paraId="0D091DB9" w14:textId="77777777" w:rsidR="00DF622A" w:rsidRPr="009618AB" w:rsidRDefault="00DF622A" w:rsidP="004327D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46" w:type="dxa"/>
            <w:vAlign w:val="center"/>
          </w:tcPr>
          <w:p w14:paraId="31C5F90E" w14:textId="77777777" w:rsidR="00DF622A" w:rsidRPr="009618AB" w:rsidRDefault="00DF622A" w:rsidP="004327DF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17" w:type="dxa"/>
            <w:vAlign w:val="center"/>
          </w:tcPr>
          <w:p w14:paraId="12F0666E" w14:textId="77777777" w:rsidR="00DF622A" w:rsidRPr="009618AB" w:rsidRDefault="00DF622A" w:rsidP="004327DF">
            <w:pPr>
              <w:jc w:val="center"/>
              <w:rPr>
                <w:b/>
                <w:b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E14EDB" w:rsidRPr="009618AB" w14:paraId="26071421" w14:textId="77777777" w:rsidTr="004327DF">
        <w:tc>
          <w:tcPr>
            <w:tcW w:w="897" w:type="dxa"/>
          </w:tcPr>
          <w:p w14:paraId="3EA2D925" w14:textId="3A2DDF47" w:rsidR="00E14EDB" w:rsidRPr="009618AB" w:rsidRDefault="00E14EDB" w:rsidP="00E14ED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58" w:type="dxa"/>
          </w:tcPr>
          <w:p w14:paraId="55A4D059" w14:textId="20A93294" w:rsidR="00E14EDB" w:rsidRPr="009618AB" w:rsidRDefault="00E14EDB" w:rsidP="00E14E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ร้อยละความสำเร็จของ</w:t>
            </w:r>
            <w:r w:rsidRPr="009618A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การประเมินคุณธรรม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 ความโปร่งใสในการดำเนินงานของหน่วยงานภาครัฐ </w:t>
            </w:r>
            <w:r w:rsidRPr="009618A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Pr="009618A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Integrity and Transparency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 Assessment : ITA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มี  คะแนนไม่น้อยกว่า ระดับ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(95.00 คะแนน)</w:t>
            </w:r>
          </w:p>
          <w:p w14:paraId="0871272D" w14:textId="54C15645" w:rsidR="00E14EDB" w:rsidRPr="009618AB" w:rsidRDefault="00E14EDB" w:rsidP="00E14ED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6" w:type="dxa"/>
          </w:tcPr>
          <w:p w14:paraId="77F8AECE" w14:textId="7E1FEFB1" w:rsidR="00E14EDB" w:rsidRPr="009618AB" w:rsidRDefault="00E14EDB" w:rsidP="00E14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46" w:type="dxa"/>
          </w:tcPr>
          <w:p w14:paraId="1A56FD4A" w14:textId="2F9AD5F4" w:rsidR="00E14EDB" w:rsidRPr="009618AB" w:rsidRDefault="00E14EDB" w:rsidP="00E14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17" w:type="dxa"/>
          </w:tcPr>
          <w:p w14:paraId="163FBB74" w14:textId="6D281946" w:rsidR="00E14EDB" w:rsidRPr="009618AB" w:rsidRDefault="00E14EDB" w:rsidP="00E14ED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14:paraId="789BF84C" w14:textId="77777777" w:rsidR="00DF622A" w:rsidRPr="009618AB" w:rsidRDefault="00DF622A" w:rsidP="00DF622A">
      <w:pPr>
        <w:spacing w:after="0" w:line="240" w:lineRule="auto"/>
        <w:rPr>
          <w:b/>
          <w:bCs/>
          <w:sz w:val="16"/>
          <w:szCs w:val="16"/>
        </w:rPr>
      </w:pPr>
    </w:p>
    <w:p w14:paraId="1291724D" w14:textId="77777777" w:rsidR="00DF622A" w:rsidRPr="009618AB" w:rsidRDefault="00DF622A" w:rsidP="00DF622A">
      <w:pPr>
        <w:spacing w:after="0" w:line="240" w:lineRule="auto"/>
        <w:rPr>
          <w:b/>
          <w:bCs/>
        </w:rPr>
      </w:pPr>
    </w:p>
    <w:p w14:paraId="70DA9CA8" w14:textId="77777777" w:rsidR="00DF622A" w:rsidRPr="009618AB" w:rsidRDefault="00DF622A" w:rsidP="00DF622A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t>กลยุทธ์สนับสนุนเป้าประสงค์</w:t>
      </w:r>
    </w:p>
    <w:p w14:paraId="39F90D69" w14:textId="77777777" w:rsidR="00055097" w:rsidRPr="009618AB" w:rsidRDefault="00DF622A" w:rsidP="00055097">
      <w:pPr>
        <w:spacing w:after="0" w:line="240" w:lineRule="auto"/>
        <w:rPr>
          <w:u w:val="dotted"/>
        </w:rPr>
      </w:pPr>
      <w:r w:rsidRPr="009618AB">
        <w:rPr>
          <w:rFonts w:hint="cs"/>
          <w:b/>
          <w:bCs/>
          <w:spacing w:val="-6"/>
          <w:cs/>
        </w:rPr>
        <w:t>กลยุทธ์</w:t>
      </w:r>
      <w:r w:rsidRPr="009618AB">
        <w:rPr>
          <w:b/>
          <w:bCs/>
          <w:spacing w:val="-6"/>
          <w:cs/>
        </w:rPr>
        <w:t>ที่</w:t>
      </w:r>
      <w:r w:rsidRPr="009618AB">
        <w:rPr>
          <w:rFonts w:hint="cs"/>
          <w:b/>
          <w:bCs/>
          <w:spacing w:val="-6"/>
          <w:cs/>
        </w:rPr>
        <w:t xml:space="preserve"> </w:t>
      </w:r>
      <w:r w:rsidR="00055097" w:rsidRPr="009618AB">
        <w:rPr>
          <w:rFonts w:hint="cs"/>
          <w:b/>
          <w:bCs/>
          <w:spacing w:val="-6"/>
          <w:cs/>
        </w:rPr>
        <w:t>7</w:t>
      </w:r>
      <w:r w:rsidRPr="009618AB">
        <w:rPr>
          <w:rFonts w:hint="cs"/>
          <w:b/>
          <w:bCs/>
          <w:spacing w:val="-6"/>
          <w:cs/>
        </w:rPr>
        <w:t>.3.1.3</w:t>
      </w:r>
      <w:r w:rsidRPr="009618AB">
        <w:rPr>
          <w:b/>
          <w:bCs/>
          <w:spacing w:val="-6"/>
          <w:cs/>
        </w:rPr>
        <w:t xml:space="preserve"> </w:t>
      </w:r>
      <w:r w:rsidR="00055097" w:rsidRPr="009618AB">
        <w:rPr>
          <w:cs/>
        </w:rPr>
        <w:t>ส่งเสริมด้านคุณธรรมและความโปร่งใสในการบริหารงานบุคคลตามหลักธรรมา</w:t>
      </w:r>
      <w:proofErr w:type="spellStart"/>
      <w:r w:rsidR="00055097" w:rsidRPr="009618AB">
        <w:rPr>
          <w:cs/>
        </w:rPr>
        <w:t>ภิ</w:t>
      </w:r>
      <w:proofErr w:type="spellEnd"/>
      <w:r w:rsidR="00055097" w:rsidRPr="009618AB">
        <w:rPr>
          <w:cs/>
        </w:rPr>
        <w:t>บาลและส่งเสริมให้กรุงเทพมหานครมีภาพลักษณ์ที่ดีขึ้น</w:t>
      </w:r>
    </w:p>
    <w:p w14:paraId="05535D11" w14:textId="77777777" w:rsidR="00DF622A" w:rsidRPr="009618AB" w:rsidRDefault="00DF622A" w:rsidP="00DF622A">
      <w:pPr>
        <w:spacing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>ตัวชี้วัดกลยุทธ์</w:t>
      </w:r>
    </w:p>
    <w:tbl>
      <w:tblPr>
        <w:tblStyle w:val="af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851"/>
        <w:gridCol w:w="850"/>
        <w:gridCol w:w="851"/>
      </w:tblGrid>
      <w:tr w:rsidR="009618AB" w:rsidRPr="009618AB" w14:paraId="4D8F6AF9" w14:textId="77777777" w:rsidTr="004327DF">
        <w:tc>
          <w:tcPr>
            <w:tcW w:w="993" w:type="dxa"/>
            <w:vMerge w:val="restart"/>
            <w:vAlign w:val="center"/>
          </w:tcPr>
          <w:p w14:paraId="6A25FB63" w14:textId="77777777" w:rsidR="00DF622A" w:rsidRPr="009618AB" w:rsidRDefault="00DF622A" w:rsidP="004327DF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5" w:type="dxa"/>
            <w:vMerge w:val="restart"/>
            <w:vAlign w:val="center"/>
          </w:tcPr>
          <w:p w14:paraId="4E29F73B" w14:textId="77777777" w:rsidR="00DF622A" w:rsidRPr="009618AB" w:rsidRDefault="00DF622A" w:rsidP="004327DF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gridSpan w:val="3"/>
            <w:vAlign w:val="center"/>
          </w:tcPr>
          <w:p w14:paraId="3AFE6C59" w14:textId="77777777" w:rsidR="00DF622A" w:rsidRPr="009618AB" w:rsidRDefault="00DF622A" w:rsidP="004327DF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618AB" w:rsidRPr="009618AB" w14:paraId="58485638" w14:textId="77777777" w:rsidTr="004327DF">
        <w:tc>
          <w:tcPr>
            <w:tcW w:w="993" w:type="dxa"/>
            <w:vMerge/>
            <w:vAlign w:val="center"/>
          </w:tcPr>
          <w:p w14:paraId="1207A7BB" w14:textId="77777777" w:rsidR="00DF622A" w:rsidRPr="009618AB" w:rsidRDefault="00DF622A" w:rsidP="004327DF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095" w:type="dxa"/>
            <w:vMerge/>
            <w:vAlign w:val="center"/>
          </w:tcPr>
          <w:p w14:paraId="4ABA592B" w14:textId="77777777" w:rsidR="00DF622A" w:rsidRPr="009618AB" w:rsidRDefault="00DF622A" w:rsidP="004327DF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14:paraId="69FBB537" w14:textId="77777777" w:rsidR="00DF622A" w:rsidRPr="009618AB" w:rsidRDefault="00DF622A" w:rsidP="004327D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14:paraId="7863DCB6" w14:textId="77777777" w:rsidR="00DF622A" w:rsidRPr="009618AB" w:rsidRDefault="00DF622A" w:rsidP="004327DF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vAlign w:val="center"/>
          </w:tcPr>
          <w:p w14:paraId="2A173B3D" w14:textId="77777777" w:rsidR="00DF622A" w:rsidRPr="009618AB" w:rsidRDefault="00DF622A" w:rsidP="004327DF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9618AB" w:rsidRPr="009618AB" w14:paraId="1BD17E4B" w14:textId="77777777" w:rsidTr="004327DF">
        <w:tc>
          <w:tcPr>
            <w:tcW w:w="993" w:type="dxa"/>
          </w:tcPr>
          <w:p w14:paraId="6A2091FC" w14:textId="0E21CFDF" w:rsidR="00E14EDB" w:rsidRPr="009618AB" w:rsidRDefault="00E14EDB" w:rsidP="00E14ED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</w:tcPr>
          <w:p w14:paraId="7E8D631C" w14:textId="4FCAFD02" w:rsidR="00E14EDB" w:rsidRPr="009618AB" w:rsidRDefault="00E14EDB" w:rsidP="00E14E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ร้อยละความสำเร็จของ</w:t>
            </w:r>
            <w:r w:rsidRPr="009618A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การประเมินคุณธรรม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 ความโปร่งใสในการดำเนินงานของหน่วยงานภาครัฐ </w:t>
            </w:r>
            <w:r w:rsidRPr="009618A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Pr="009618A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Integrity and Transparency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 Assessment : ITA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มี  คะแนนไม่น้อยกว่า ระดับ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(95.00 คะแนน)</w:t>
            </w:r>
          </w:p>
        </w:tc>
        <w:tc>
          <w:tcPr>
            <w:tcW w:w="851" w:type="dxa"/>
          </w:tcPr>
          <w:p w14:paraId="11201EF6" w14:textId="38AD51EE" w:rsidR="00E14EDB" w:rsidRPr="009618AB" w:rsidRDefault="00E14EDB" w:rsidP="00E14ED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850" w:type="dxa"/>
          </w:tcPr>
          <w:p w14:paraId="18508B87" w14:textId="12CD4D2D" w:rsidR="00E14EDB" w:rsidRPr="009618AB" w:rsidRDefault="00E14EDB" w:rsidP="00E14ED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851" w:type="dxa"/>
          </w:tcPr>
          <w:p w14:paraId="65056A72" w14:textId="1A9D02E1" w:rsidR="00E14EDB" w:rsidRPr="009618AB" w:rsidRDefault="00E14EDB" w:rsidP="00E14ED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14:paraId="4EE6C5C8" w14:textId="77777777" w:rsidR="00DF622A" w:rsidRPr="009618AB" w:rsidRDefault="00DF622A" w:rsidP="00DF622A">
      <w:pPr>
        <w:rPr>
          <w:b/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1830"/>
        <w:gridCol w:w="2316"/>
        <w:gridCol w:w="2316"/>
      </w:tblGrid>
      <w:tr w:rsidR="009618AB" w:rsidRPr="009618AB" w14:paraId="5A2B8278" w14:textId="77777777" w:rsidTr="004327DF">
        <w:tc>
          <w:tcPr>
            <w:tcW w:w="2802" w:type="dxa"/>
          </w:tcPr>
          <w:p w14:paraId="063E6EE3" w14:textId="77777777" w:rsidR="00DF622A" w:rsidRPr="009618AB" w:rsidRDefault="00DF622A" w:rsidP="004327D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b/>
                <w:bCs/>
                <w:cs/>
              </w:rPr>
              <w:br w:type="page"/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โครงการ/กิจกรรมยุทธศาสตร์</w:t>
            </w:r>
          </w:p>
        </w:tc>
        <w:tc>
          <w:tcPr>
            <w:tcW w:w="1830" w:type="dxa"/>
          </w:tcPr>
          <w:p w14:paraId="2430BD27" w14:textId="77777777" w:rsidR="00DF622A" w:rsidRPr="009618AB" w:rsidRDefault="00DF622A" w:rsidP="004327D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6" w:type="dxa"/>
          </w:tcPr>
          <w:p w14:paraId="7CD54DF7" w14:textId="77777777" w:rsidR="00DF622A" w:rsidRPr="009618AB" w:rsidRDefault="00DF622A" w:rsidP="004327D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2316" w:type="dxa"/>
          </w:tcPr>
          <w:p w14:paraId="1E1D03E7" w14:textId="77777777" w:rsidR="00DF622A" w:rsidRPr="009618AB" w:rsidRDefault="00DF622A" w:rsidP="004327D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9618AB" w:rsidRPr="009618AB" w14:paraId="3CDEB9F3" w14:textId="77777777" w:rsidTr="004327DF">
        <w:tc>
          <w:tcPr>
            <w:tcW w:w="2802" w:type="dxa"/>
          </w:tcPr>
          <w:p w14:paraId="52390F5B" w14:textId="01944AB6" w:rsidR="00DF622A" w:rsidRPr="009618AB" w:rsidRDefault="00C61DEE" w:rsidP="004327DF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โครงการต่อต้านการทุจริตและสร้างความโปร่งใสสำนักงานเขตหนองแขม (กลยุทธ์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7.3.1.3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30" w:type="dxa"/>
          </w:tcPr>
          <w:p w14:paraId="720F071F" w14:textId="0FE088ED" w:rsidR="00DF622A" w:rsidRPr="009618AB" w:rsidRDefault="00C61DEE" w:rsidP="004327DF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316" w:type="dxa"/>
          </w:tcPr>
          <w:p w14:paraId="45913423" w14:textId="5BA205C9" w:rsidR="00DF622A" w:rsidRPr="009618AB" w:rsidRDefault="00C61DEE" w:rsidP="004327D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2316" w:type="dxa"/>
          </w:tcPr>
          <w:p w14:paraId="6E89F090" w14:textId="30C61F64" w:rsidR="00DF622A" w:rsidRPr="009618AB" w:rsidRDefault="00C61DEE" w:rsidP="004327D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มิติบริหารจัดการดี</w:t>
            </w:r>
          </w:p>
        </w:tc>
      </w:tr>
    </w:tbl>
    <w:p w14:paraId="47908002" w14:textId="77777777" w:rsidR="00DF622A" w:rsidRPr="009618AB" w:rsidRDefault="00DF622A" w:rsidP="00DF622A">
      <w:pPr>
        <w:spacing w:after="0" w:line="240" w:lineRule="auto"/>
      </w:pPr>
    </w:p>
    <w:p w14:paraId="0D8BB9AD" w14:textId="77777777" w:rsidR="00DF622A" w:rsidRPr="009618AB" w:rsidRDefault="00DF622A" w:rsidP="00DF622A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13CA8F44" w14:textId="116C244D" w:rsidR="004B291E" w:rsidRPr="009618AB" w:rsidRDefault="004B291E" w:rsidP="00560CF2">
      <w:pPr>
        <w:jc w:val="center"/>
        <w:rPr>
          <w:b/>
          <w:bCs/>
          <w:cs/>
        </w:rPr>
      </w:pPr>
      <w:r w:rsidRPr="009618AB">
        <w:rPr>
          <w:rFonts w:hint="cs"/>
          <w:b/>
          <w:bCs/>
          <w:cs/>
        </w:rPr>
        <w:lastRenderedPageBreak/>
        <w:t>โครงการ</w:t>
      </w:r>
      <w:r w:rsidR="00F50EE2" w:rsidRPr="009618AB">
        <w:rPr>
          <w:rFonts w:hint="cs"/>
          <w:b/>
          <w:bCs/>
          <w:cs/>
        </w:rPr>
        <w:t>/กิจกรรม</w:t>
      </w:r>
      <w:r w:rsidRPr="009618AB">
        <w:rPr>
          <w:rFonts w:hint="cs"/>
          <w:b/>
          <w:bCs/>
          <w:cs/>
        </w:rPr>
        <w:t>สำคัญตามภารกิจของหน่วยงาน</w:t>
      </w:r>
      <w:r w:rsidR="00F50EE2" w:rsidRPr="009618AB">
        <w:rPr>
          <w:b/>
          <w:bCs/>
        </w:rPr>
        <w:t xml:space="preserve"> </w:t>
      </w:r>
      <w:r w:rsidR="00F50EE2" w:rsidRPr="009618AB">
        <w:rPr>
          <w:rFonts w:hint="cs"/>
          <w:b/>
          <w:bCs/>
          <w:cs/>
        </w:rPr>
        <w:t>(ยุทธศาสตร์หน่วยงาน)</w:t>
      </w:r>
    </w:p>
    <w:p w14:paraId="5CE6DB4C" w14:textId="77777777" w:rsidR="00560CF2" w:rsidRPr="009618AB" w:rsidRDefault="00560CF2" w:rsidP="00560CF2">
      <w:pPr>
        <w:spacing w:after="0"/>
        <w:rPr>
          <w:b/>
          <w:bCs/>
          <w:cs/>
        </w:rPr>
      </w:pPr>
      <w:r w:rsidRPr="009618AB">
        <w:rPr>
          <w:rFonts w:hint="cs"/>
          <w:b/>
          <w:bCs/>
          <w:cs/>
        </w:rPr>
        <w:t>ภารกิจที่ 1</w:t>
      </w:r>
      <w:r w:rsidR="009F2E8E" w:rsidRPr="009618AB">
        <w:rPr>
          <w:b/>
          <w:bCs/>
        </w:rPr>
        <w:t xml:space="preserve"> </w:t>
      </w:r>
      <w:r w:rsidR="009F2E8E" w:rsidRPr="009618AB">
        <w:rPr>
          <w:rFonts w:hint="cs"/>
          <w:cs/>
        </w:rPr>
        <w:t>การบริหารทรัพยากรบุคคล</w:t>
      </w:r>
    </w:p>
    <w:p w14:paraId="5A1F5E62" w14:textId="0F654B08" w:rsidR="00817414" w:rsidRPr="009618AB" w:rsidRDefault="00817414" w:rsidP="00560CF2">
      <w:pPr>
        <w:spacing w:after="0"/>
        <w:rPr>
          <w:spacing w:val="-6"/>
          <w:cs/>
        </w:rPr>
      </w:pPr>
      <w:r w:rsidRPr="009618AB">
        <w:rPr>
          <w:rFonts w:hint="cs"/>
          <w:b/>
          <w:bCs/>
          <w:spacing w:val="-6"/>
          <w:cs/>
        </w:rPr>
        <w:t>ตัวชี้วัดภารกิจสำคัญของหน่วยงาน</w:t>
      </w:r>
      <w:r w:rsidR="00D60190" w:rsidRPr="009618AB">
        <w:rPr>
          <w:b/>
          <w:bCs/>
          <w:spacing w:val="-6"/>
        </w:rPr>
        <w:t xml:space="preserve"> </w:t>
      </w:r>
      <w:r w:rsidR="00D60190" w:rsidRPr="009618AB">
        <w:rPr>
          <w:rFonts w:hint="cs"/>
          <w:spacing w:val="-6"/>
          <w:cs/>
        </w:rPr>
        <w:t xml:space="preserve">ผู้เข้าร่วมโครงการสามารถนำความรู้ไปใช้ในการปฏิบัติงานในระดับมากขึ้นไป </w:t>
      </w:r>
    </w:p>
    <w:p w14:paraId="1F77EA46" w14:textId="5ABABD30" w:rsidR="00560CF2" w:rsidRPr="009618AB" w:rsidRDefault="00560CF2" w:rsidP="00560CF2">
      <w:pPr>
        <w:spacing w:after="0"/>
        <w:rPr>
          <w:b/>
          <w:bCs/>
        </w:rPr>
      </w:pPr>
      <w:r w:rsidRPr="009618AB">
        <w:rPr>
          <w:rFonts w:hint="cs"/>
          <w:b/>
          <w:bCs/>
          <w:cs/>
        </w:rPr>
        <w:t>เป้าหมาย/ความสำเร็จตามภารกิจ</w:t>
      </w:r>
      <w:r w:rsidR="009F2E8E" w:rsidRPr="009618AB">
        <w:rPr>
          <w:rFonts w:hint="cs"/>
          <w:b/>
          <w:bCs/>
          <w:cs/>
        </w:rPr>
        <w:t xml:space="preserve"> </w:t>
      </w:r>
      <w:r w:rsidR="00802E3A" w:rsidRPr="009618AB">
        <w:rPr>
          <w:rFonts w:hint="cs"/>
          <w:cs/>
        </w:rPr>
        <w:t>ร้อยละ 80</w:t>
      </w:r>
      <w:r w:rsidR="00802E3A" w:rsidRPr="009618AB">
        <w:rPr>
          <w:rFonts w:hint="cs"/>
          <w:b/>
          <w:bCs/>
          <w:cs/>
        </w:rPr>
        <w:t xml:space="preserve"> </w:t>
      </w:r>
      <w:r w:rsidR="00802E3A" w:rsidRPr="009618AB">
        <w:rPr>
          <w:rFonts w:hint="cs"/>
          <w:cs/>
        </w:rPr>
        <w:t>/</w:t>
      </w:r>
      <w:r w:rsidR="009F2E8E" w:rsidRPr="009618AB">
        <w:rPr>
          <w:rFonts w:hint="cs"/>
          <w:cs/>
        </w:rPr>
        <w:t>ทรัพยากรบุคคลของกรุงเทพมหานครเป็นผู้ปฏิบัติงานแบบมืออาชีพ มีคุณธรรม จริยธรรม และเป็นที่เชื่อมั่นของประชาชน</w:t>
      </w:r>
    </w:p>
    <w:p w14:paraId="18F3E2C9" w14:textId="63BABC61" w:rsidR="00817414" w:rsidRPr="009618AB" w:rsidRDefault="00560CF2" w:rsidP="00560CF2">
      <w:pPr>
        <w:spacing w:after="0"/>
        <w:rPr>
          <w:b/>
          <w:bCs/>
        </w:rPr>
      </w:pPr>
      <w:r w:rsidRPr="009618AB">
        <w:rPr>
          <w:rFonts w:hint="cs"/>
          <w:b/>
          <w:bCs/>
          <w:cs/>
        </w:rPr>
        <w:t>ความเชื่อมโยงกับแผนปฏิบัติราชการกรุงเทพมหานคร ประจำปี พ.ศ. 256</w:t>
      </w:r>
      <w:r w:rsidR="00D94B4B" w:rsidRPr="009618AB">
        <w:rPr>
          <w:rFonts w:hint="cs"/>
          <w:b/>
          <w:bCs/>
          <w:cs/>
        </w:rPr>
        <w:t>6</w:t>
      </w:r>
      <w:r w:rsidR="009F2E8E" w:rsidRPr="009618AB">
        <w:rPr>
          <w:rFonts w:hint="cs"/>
          <w:b/>
          <w:bCs/>
          <w:cs/>
        </w:rPr>
        <w:t xml:space="preserve"> </w:t>
      </w:r>
    </w:p>
    <w:p w14:paraId="45F2ADE8" w14:textId="77777777" w:rsidR="00817414" w:rsidRPr="009618AB" w:rsidRDefault="00817414" w:rsidP="00560CF2">
      <w:pPr>
        <w:spacing w:after="0"/>
      </w:pPr>
      <w:r w:rsidRPr="009618AB">
        <w:rPr>
          <w:rFonts w:hint="cs"/>
          <w:b/>
          <w:bCs/>
          <w:cs/>
        </w:rPr>
        <w:t xml:space="preserve">ยุทธศาสตร์ที่ 7 </w:t>
      </w:r>
      <w:r w:rsidRPr="009618AB">
        <w:rPr>
          <w:rFonts w:hint="cs"/>
          <w:cs/>
        </w:rPr>
        <w:t>การสร้างความเป็นมืออาชีพในการบริหารจัดการมหานคร</w:t>
      </w:r>
    </w:p>
    <w:p w14:paraId="70E1470A" w14:textId="77777777" w:rsidR="00817414" w:rsidRPr="009618AB" w:rsidRDefault="00817414" w:rsidP="00560CF2">
      <w:pPr>
        <w:spacing w:after="0"/>
      </w:pPr>
      <w:r w:rsidRPr="009618AB">
        <w:rPr>
          <w:rFonts w:hint="cs"/>
          <w:b/>
          <w:bCs/>
          <w:cs/>
        </w:rPr>
        <w:t xml:space="preserve">ยุทธศาสตร์ย่อยที่ 7.3 </w:t>
      </w:r>
      <w:r w:rsidRPr="009618AB">
        <w:rPr>
          <w:rFonts w:hint="cs"/>
          <w:cs/>
        </w:rPr>
        <w:t>การบริหารทรัพยากรบุคคล</w:t>
      </w:r>
    </w:p>
    <w:p w14:paraId="566335FA" w14:textId="12D1A43F" w:rsidR="00560CF2" w:rsidRPr="009618AB" w:rsidRDefault="009F2E8E" w:rsidP="00560CF2">
      <w:pPr>
        <w:spacing w:after="0"/>
      </w:pPr>
      <w:r w:rsidRPr="009618AB">
        <w:rPr>
          <w:rFonts w:hint="cs"/>
          <w:b/>
          <w:bCs/>
          <w:cs/>
        </w:rPr>
        <w:t>เป้าประสงค์ที่ 7.</w:t>
      </w:r>
      <w:r w:rsidR="00817414" w:rsidRPr="009618AB">
        <w:rPr>
          <w:rFonts w:hint="cs"/>
          <w:b/>
          <w:bCs/>
          <w:cs/>
        </w:rPr>
        <w:t>3</w:t>
      </w:r>
      <w:r w:rsidRPr="009618AB">
        <w:rPr>
          <w:rFonts w:hint="cs"/>
          <w:b/>
          <w:bCs/>
          <w:cs/>
        </w:rPr>
        <w:t>.1</w:t>
      </w:r>
      <w:r w:rsidRPr="009618AB">
        <w:rPr>
          <w:rFonts w:hint="cs"/>
          <w:cs/>
        </w:rPr>
        <w:t xml:space="preserve"> การพัฒนา</w:t>
      </w:r>
      <w:r w:rsidR="00817414" w:rsidRPr="009618AB">
        <w:rPr>
          <w:rFonts w:hint="cs"/>
          <w:cs/>
        </w:rPr>
        <w:t>ทรัพยากร</w:t>
      </w:r>
      <w:r w:rsidRPr="009618AB">
        <w:rPr>
          <w:rFonts w:hint="cs"/>
          <w:cs/>
        </w:rPr>
        <w:t>บุค</w:t>
      </w:r>
      <w:r w:rsidR="00817414" w:rsidRPr="009618AB">
        <w:rPr>
          <w:rFonts w:hint="cs"/>
          <w:cs/>
        </w:rPr>
        <w:t>ค</w:t>
      </w:r>
      <w:r w:rsidRPr="009618AB">
        <w:rPr>
          <w:rFonts w:hint="cs"/>
          <w:cs/>
        </w:rPr>
        <w:t>ล</w:t>
      </w:r>
      <w:r w:rsidR="00817414" w:rsidRPr="009618AB">
        <w:rPr>
          <w:rFonts w:hint="cs"/>
          <w:cs/>
        </w:rPr>
        <w:t>ของกรุงเทพมหานคร</w:t>
      </w:r>
      <w:r w:rsidRPr="009618AB">
        <w:rPr>
          <w:rFonts w:hint="cs"/>
          <w:cs/>
        </w:rPr>
        <w:t xml:space="preserve">ให้มีทักษะ ความรู้ ความสามารถ </w:t>
      </w:r>
      <w:r w:rsidR="00817414" w:rsidRPr="009618AB">
        <w:rPr>
          <w:rFonts w:hint="cs"/>
          <w:cs/>
        </w:rPr>
        <w:t>มีความ</w:t>
      </w:r>
      <w:r w:rsidRPr="009618AB">
        <w:rPr>
          <w:rFonts w:hint="cs"/>
          <w:cs/>
        </w:rPr>
        <w:t>เป็นมืออาชีพ</w:t>
      </w:r>
      <w:r w:rsidR="00817414" w:rsidRPr="009618AB">
        <w:rPr>
          <w:rFonts w:hint="cs"/>
          <w:cs/>
        </w:rPr>
        <w:t>ที่เหมาะสมกับการบริหารมหานครและเป็นผู้มีคุณธรรมและจริยธรรม</w:t>
      </w:r>
    </w:p>
    <w:p w14:paraId="0F96C3FB" w14:textId="25E9256A" w:rsidR="000C71A0" w:rsidRPr="009618AB" w:rsidRDefault="000C71A0" w:rsidP="00560CF2">
      <w:pPr>
        <w:spacing w:after="0"/>
        <w:rPr>
          <w:cs/>
        </w:rPr>
      </w:pPr>
      <w:r w:rsidRPr="009618AB">
        <w:rPr>
          <w:b/>
          <w:bCs/>
          <w:cs/>
        </w:rPr>
        <w:t>กลยุทธ์ที่ ๗.๓.๑.๑</w:t>
      </w:r>
      <w:r w:rsidRPr="009618AB">
        <w:rPr>
          <w:cs/>
        </w:rPr>
        <w:t xml:space="preserve"> พัฒนาสมรรถนะของทรัพยากรบุคคล ให้มุ่งสู่ความเป็นมืออาชีพ</w:t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935"/>
        <w:gridCol w:w="2717"/>
        <w:gridCol w:w="1276"/>
        <w:gridCol w:w="1701"/>
        <w:gridCol w:w="2835"/>
      </w:tblGrid>
      <w:tr w:rsidR="009618AB" w:rsidRPr="009618AB" w14:paraId="4AA52CF3" w14:textId="6E66ADF8" w:rsidTr="00817414">
        <w:tc>
          <w:tcPr>
            <w:tcW w:w="935" w:type="dxa"/>
          </w:tcPr>
          <w:p w14:paraId="371A9AA7" w14:textId="77777777" w:rsidR="00817414" w:rsidRPr="009618AB" w:rsidRDefault="00817414" w:rsidP="00560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7" w:type="dxa"/>
          </w:tcPr>
          <w:p w14:paraId="12ABC28D" w14:textId="77777777" w:rsidR="00817414" w:rsidRPr="009618AB" w:rsidRDefault="00817414" w:rsidP="00560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โครงการสำคัญ</w:t>
            </w:r>
          </w:p>
        </w:tc>
        <w:tc>
          <w:tcPr>
            <w:tcW w:w="1276" w:type="dxa"/>
          </w:tcPr>
          <w:p w14:paraId="62535271" w14:textId="77777777" w:rsidR="00817414" w:rsidRPr="009618AB" w:rsidRDefault="00817414" w:rsidP="00560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14:paraId="318EB43C" w14:textId="77777777" w:rsidR="00817414" w:rsidRPr="009618AB" w:rsidRDefault="00817414" w:rsidP="00560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2835" w:type="dxa"/>
          </w:tcPr>
          <w:p w14:paraId="742CE28D" w14:textId="2DD01482" w:rsidR="00817414" w:rsidRPr="009618AB" w:rsidRDefault="00817414" w:rsidP="00560CF2">
            <w:pPr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 ผว.กทม.</w:t>
            </w:r>
          </w:p>
        </w:tc>
      </w:tr>
      <w:tr w:rsidR="009618AB" w:rsidRPr="009618AB" w14:paraId="4D9EA53E" w14:textId="78FC24F1" w:rsidTr="00817414">
        <w:tc>
          <w:tcPr>
            <w:tcW w:w="935" w:type="dxa"/>
          </w:tcPr>
          <w:p w14:paraId="3DBA473C" w14:textId="77777777" w:rsidR="00817414" w:rsidRPr="009618AB" w:rsidRDefault="00817414" w:rsidP="009F2E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17" w:type="dxa"/>
          </w:tcPr>
          <w:p w14:paraId="2E4BA449" w14:textId="77777777" w:rsidR="00817414" w:rsidRPr="009618AB" w:rsidRDefault="00817414" w:rsidP="009F2E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สัมมนาเพื่อพัฒนาองค์การ</w:t>
            </w:r>
          </w:p>
        </w:tc>
        <w:tc>
          <w:tcPr>
            <w:tcW w:w="1276" w:type="dxa"/>
          </w:tcPr>
          <w:p w14:paraId="26EA560B" w14:textId="77777777" w:rsidR="00817414" w:rsidRPr="009618AB" w:rsidRDefault="00817414" w:rsidP="009F2E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363,900</w:t>
            </w:r>
          </w:p>
        </w:tc>
        <w:tc>
          <w:tcPr>
            <w:tcW w:w="1701" w:type="dxa"/>
          </w:tcPr>
          <w:p w14:paraId="06F3AF74" w14:textId="77777777" w:rsidR="00817414" w:rsidRPr="009618AB" w:rsidRDefault="00817414" w:rsidP="009F2E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2835" w:type="dxa"/>
          </w:tcPr>
          <w:p w14:paraId="7C223D24" w14:textId="62D871CA" w:rsidR="00817414" w:rsidRPr="009618AB" w:rsidRDefault="00817414" w:rsidP="009F2E8E">
            <w:pPr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-</w:t>
            </w:r>
          </w:p>
        </w:tc>
      </w:tr>
    </w:tbl>
    <w:p w14:paraId="5A362CE3" w14:textId="77777777" w:rsidR="00560CF2" w:rsidRPr="009618AB" w:rsidRDefault="00560CF2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6B64F9D9" w14:textId="205A9646" w:rsidR="00506C61" w:rsidRPr="009618AB" w:rsidRDefault="00506C61" w:rsidP="00313CE4">
      <w:pPr>
        <w:jc w:val="center"/>
        <w:rPr>
          <w:b/>
          <w:bCs/>
          <w:cs/>
        </w:rPr>
      </w:pPr>
      <w:r w:rsidRPr="009618AB">
        <w:rPr>
          <w:b/>
          <w:bCs/>
          <w:cs/>
        </w:rPr>
        <w:lastRenderedPageBreak/>
        <w:t>สรุปโครงการและงบประมาณ</w:t>
      </w:r>
      <w:r w:rsidR="00904F3A" w:rsidRPr="009618AB">
        <w:rPr>
          <w:rFonts w:hint="cs"/>
          <w:b/>
          <w:bCs/>
          <w:cs/>
        </w:rPr>
        <w:t>ที่</w:t>
      </w:r>
      <w:r w:rsidR="00CD7E2F" w:rsidRPr="009618AB">
        <w:rPr>
          <w:rFonts w:hint="cs"/>
          <w:b/>
          <w:bCs/>
          <w:cs/>
        </w:rPr>
        <w:t>หน่วยงาน</w:t>
      </w:r>
      <w:r w:rsidR="00904F3A" w:rsidRPr="009618AB">
        <w:rPr>
          <w:rFonts w:hint="cs"/>
          <w:b/>
          <w:bCs/>
          <w:cs/>
        </w:rPr>
        <w:t>จะดำเนินการในปีงบประมาณ พ.ศ. 256</w:t>
      </w:r>
      <w:r w:rsidR="001D651A" w:rsidRPr="009618AB">
        <w:rPr>
          <w:rFonts w:hint="cs"/>
          <w:b/>
          <w:bCs/>
          <w:cs/>
        </w:rPr>
        <w:t>6</w:t>
      </w:r>
    </w:p>
    <w:p w14:paraId="1BD1DD90" w14:textId="15632E6A" w:rsidR="00CD7E2F" w:rsidRPr="009618AB" w:rsidRDefault="00506C61" w:rsidP="00313CE4">
      <w:pPr>
        <w:spacing w:after="0" w:line="240" w:lineRule="auto"/>
        <w:rPr>
          <w:b/>
          <w:bCs/>
        </w:rPr>
      </w:pPr>
      <w:r w:rsidRPr="009618AB">
        <w:rPr>
          <w:b/>
          <w:bCs/>
          <w:cs/>
        </w:rPr>
        <w:t>โครงการ</w:t>
      </w:r>
      <w:r w:rsidR="00394915" w:rsidRPr="009618AB">
        <w:rPr>
          <w:rFonts w:hint="cs"/>
          <w:b/>
          <w:bCs/>
          <w:cs/>
        </w:rPr>
        <w:t>/กิจกรรม</w:t>
      </w:r>
      <w:r w:rsidR="0054141E" w:rsidRPr="009618AB">
        <w:rPr>
          <w:rFonts w:hint="cs"/>
          <w:b/>
          <w:bCs/>
          <w:cs/>
        </w:rPr>
        <w:t>ยุทธศาสตร์</w:t>
      </w:r>
      <w:r w:rsidR="00904F3A" w:rsidRPr="009618AB">
        <w:rPr>
          <w:rFonts w:hint="cs"/>
          <w:b/>
          <w:bCs/>
          <w:cs/>
        </w:rPr>
        <w:t>ตาม</w:t>
      </w:r>
      <w:r w:rsidR="00CD7E2F" w:rsidRPr="009618AB">
        <w:rPr>
          <w:rFonts w:hint="cs"/>
          <w:b/>
          <w:bCs/>
          <w:cs/>
        </w:rPr>
        <w:t>แผนปฏิบัติราชการกรุงเทพมหานคร ประจำปี พ.ศ.256</w:t>
      </w:r>
      <w:r w:rsidR="001D651A" w:rsidRPr="009618AB">
        <w:rPr>
          <w:rFonts w:hint="cs"/>
          <w:b/>
          <w:bCs/>
          <w:cs/>
        </w:rPr>
        <w:t>6</w:t>
      </w:r>
    </w:p>
    <w:p w14:paraId="534F8F8C" w14:textId="77777777" w:rsidR="00394915" w:rsidRPr="009618AB" w:rsidRDefault="00394915" w:rsidP="00394915">
      <w:pPr>
        <w:spacing w:after="0"/>
      </w:pPr>
      <w:r w:rsidRPr="009618AB">
        <w:rPr>
          <w:rFonts w:hint="cs"/>
          <w:cs/>
        </w:rPr>
        <w:t>(เรียงลำดับตามยุทธศาสตร์ของแผนปฏิบัติราชการกรุงเทพมหานคร ประจำปี พ.ศ. 2566)</w:t>
      </w:r>
    </w:p>
    <w:p w14:paraId="3C7F345C" w14:textId="77777777" w:rsidR="00512EA3" w:rsidRPr="009618AB" w:rsidRDefault="00512EA3" w:rsidP="00313CE4">
      <w:pPr>
        <w:spacing w:after="0" w:line="240" w:lineRule="auto"/>
        <w:jc w:val="center"/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85"/>
      </w:tblGrid>
      <w:tr w:rsidR="009618AB" w:rsidRPr="009618AB" w14:paraId="7DE2AFCE" w14:textId="77777777" w:rsidTr="00701789">
        <w:trPr>
          <w:trHeight w:val="362"/>
        </w:trPr>
        <w:tc>
          <w:tcPr>
            <w:tcW w:w="817" w:type="dxa"/>
            <w:vMerge w:val="restart"/>
            <w:vAlign w:val="center"/>
          </w:tcPr>
          <w:p w14:paraId="7708829D" w14:textId="77777777" w:rsidR="00CD7E2F" w:rsidRPr="009618AB" w:rsidRDefault="00CD7E2F" w:rsidP="009314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  <w:vMerge w:val="restart"/>
          </w:tcPr>
          <w:p w14:paraId="1C87AF08" w14:textId="77777777" w:rsidR="00CD7E2F" w:rsidRPr="009618AB" w:rsidRDefault="00CD7E2F" w:rsidP="00313C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529243" w14:textId="3142798B" w:rsidR="00CD7E2F" w:rsidRPr="009618AB" w:rsidRDefault="00CD7E2F" w:rsidP="00313C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="009B3F35"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14:paraId="26C1CB57" w14:textId="77777777" w:rsidR="00CD7E2F" w:rsidRPr="009618AB" w:rsidRDefault="00CD7E2F" w:rsidP="00313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14:paraId="73A28884" w14:textId="77777777" w:rsidR="00CD7E2F" w:rsidRPr="009618AB" w:rsidRDefault="00CD7E2F" w:rsidP="00313C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5C2DD5" w14:textId="77777777" w:rsidR="00CD7E2F" w:rsidRPr="009618AB" w:rsidRDefault="00CD7E2F" w:rsidP="00313C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572437" w14:textId="77777777" w:rsidR="00CD7E2F" w:rsidRPr="009618AB" w:rsidRDefault="00CD7E2F" w:rsidP="00313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Merge w:val="restart"/>
          </w:tcPr>
          <w:p w14:paraId="6E1511AB" w14:textId="77777777" w:rsidR="00CD7E2F" w:rsidRPr="009618AB" w:rsidRDefault="00CD7E2F" w:rsidP="00313C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53B619" w14:textId="77777777" w:rsidR="00CD7E2F" w:rsidRPr="009618AB" w:rsidRDefault="00CD7E2F" w:rsidP="00313C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  <w:p w14:paraId="5B7DA2FD" w14:textId="77777777" w:rsidR="00CD7E2F" w:rsidRPr="009618AB" w:rsidRDefault="00CD7E2F" w:rsidP="00313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9618AB" w:rsidRPr="009618AB" w14:paraId="6658B673" w14:textId="77777777" w:rsidTr="00701789">
        <w:trPr>
          <w:trHeight w:val="391"/>
        </w:trPr>
        <w:tc>
          <w:tcPr>
            <w:tcW w:w="817" w:type="dxa"/>
            <w:vMerge/>
          </w:tcPr>
          <w:p w14:paraId="7C7F6140" w14:textId="77777777" w:rsidR="00CD7E2F" w:rsidRPr="009618AB" w:rsidRDefault="00CD7E2F" w:rsidP="00313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14:paraId="3DC2D859" w14:textId="77777777" w:rsidR="00CD7E2F" w:rsidRPr="009618AB" w:rsidRDefault="00CD7E2F" w:rsidP="00313CE4">
            <w:pPr>
              <w:jc w:val="center"/>
            </w:pPr>
          </w:p>
        </w:tc>
        <w:tc>
          <w:tcPr>
            <w:tcW w:w="1984" w:type="dxa"/>
            <w:vMerge/>
          </w:tcPr>
          <w:p w14:paraId="76F2B129" w14:textId="77777777" w:rsidR="00CD7E2F" w:rsidRPr="009618AB" w:rsidRDefault="00CD7E2F" w:rsidP="00313CE4">
            <w:pPr>
              <w:jc w:val="center"/>
            </w:pPr>
          </w:p>
        </w:tc>
        <w:tc>
          <w:tcPr>
            <w:tcW w:w="1985" w:type="dxa"/>
            <w:vMerge/>
          </w:tcPr>
          <w:p w14:paraId="57836223" w14:textId="77777777" w:rsidR="00CD7E2F" w:rsidRPr="009618AB" w:rsidRDefault="00CD7E2F" w:rsidP="00313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18AB" w:rsidRPr="009618AB" w14:paraId="2AD93059" w14:textId="77777777" w:rsidTr="00701789">
        <w:trPr>
          <w:trHeight w:val="244"/>
        </w:trPr>
        <w:tc>
          <w:tcPr>
            <w:tcW w:w="817" w:type="dxa"/>
          </w:tcPr>
          <w:p w14:paraId="745C3C88" w14:textId="22C94AA0" w:rsidR="00394915" w:rsidRPr="009618AB" w:rsidRDefault="00394915" w:rsidP="003949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820" w:type="dxa"/>
          </w:tcPr>
          <w:p w14:paraId="1FF1F2FF" w14:textId="1BB7A38E" w:rsidR="00394915" w:rsidRPr="009618AB" w:rsidRDefault="00394915" w:rsidP="003949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โครงการอาสาสมัครกรุงเทพมหานครเฝ้าระวังภัยและยาเสพติด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9B3F35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กลยุทธ์ที่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1.1.2.1)</w:t>
            </w:r>
          </w:p>
        </w:tc>
        <w:tc>
          <w:tcPr>
            <w:tcW w:w="1984" w:type="dxa"/>
          </w:tcPr>
          <w:p w14:paraId="0AAF5A2C" w14:textId="77777777" w:rsidR="00394915" w:rsidRPr="009618AB" w:rsidRDefault="00394915" w:rsidP="00394915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180,120</w:t>
            </w:r>
          </w:p>
          <w:p w14:paraId="2003D5B0" w14:textId="0423081B" w:rsidR="00394915" w:rsidRPr="009618AB" w:rsidRDefault="00394915" w:rsidP="00394915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(108,500)</w:t>
            </w:r>
          </w:p>
        </w:tc>
        <w:tc>
          <w:tcPr>
            <w:tcW w:w="1985" w:type="dxa"/>
          </w:tcPr>
          <w:p w14:paraId="4E298B7E" w14:textId="4EFA972D" w:rsidR="00394915" w:rsidRPr="009618AB" w:rsidRDefault="00394915" w:rsidP="003949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</w:tr>
      <w:tr w:rsidR="009618AB" w:rsidRPr="009618AB" w14:paraId="301CBA64" w14:textId="77777777" w:rsidTr="00701789">
        <w:tc>
          <w:tcPr>
            <w:tcW w:w="817" w:type="dxa"/>
          </w:tcPr>
          <w:p w14:paraId="0C1F7C6C" w14:textId="20E36DC2" w:rsidR="00394915" w:rsidRPr="009618AB" w:rsidRDefault="00394915" w:rsidP="003949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C3308EE" w14:textId="77777777" w:rsidR="00CA1B03" w:rsidRPr="009618AB" w:rsidRDefault="00CA1B03" w:rsidP="003949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โครงการสถานประกอบการปลอดภัยยาเสพติด </w:t>
            </w:r>
          </w:p>
          <w:p w14:paraId="2EF4E4D2" w14:textId="3E8EED51" w:rsidR="00394915" w:rsidRPr="009618AB" w:rsidRDefault="00CA1B03" w:rsidP="003949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(กลยุทธ์ที่ 1.1.2.1)</w:t>
            </w:r>
          </w:p>
        </w:tc>
        <w:tc>
          <w:tcPr>
            <w:tcW w:w="1984" w:type="dxa"/>
          </w:tcPr>
          <w:p w14:paraId="03FB1EDD" w14:textId="27A70262" w:rsidR="00394915" w:rsidRPr="009618AB" w:rsidRDefault="00CA1B03" w:rsidP="0039491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</w:tcPr>
          <w:p w14:paraId="53DBBE34" w14:textId="738E4012" w:rsidR="00394915" w:rsidRPr="009618AB" w:rsidRDefault="00CA1B03" w:rsidP="003949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ฝ่ายสิ่งแวดล้อมฯ</w:t>
            </w:r>
          </w:p>
        </w:tc>
      </w:tr>
      <w:tr w:rsidR="009618AB" w:rsidRPr="009618AB" w14:paraId="55606754" w14:textId="77777777" w:rsidTr="00701789">
        <w:tc>
          <w:tcPr>
            <w:tcW w:w="817" w:type="dxa"/>
          </w:tcPr>
          <w:p w14:paraId="3C1EFC9D" w14:textId="7E4E774D" w:rsidR="00CA1B03" w:rsidRPr="009618AB" w:rsidRDefault="00E24B79" w:rsidP="003949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0BCDD965" w14:textId="29CE72FB" w:rsidR="00CA1B03" w:rsidRPr="009618AB" w:rsidRDefault="00C653BA" w:rsidP="00394915">
            <w:pPr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โครงการกรุงเทพมหานครเขตปลอดบุหรี่</w:t>
            </w:r>
            <w:r w:rsidR="00CA1B03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(กลยุทธ์ที่ 1.1.2.2)</w:t>
            </w:r>
          </w:p>
        </w:tc>
        <w:tc>
          <w:tcPr>
            <w:tcW w:w="1984" w:type="dxa"/>
          </w:tcPr>
          <w:p w14:paraId="7319C0AB" w14:textId="0D094575" w:rsidR="00CA1B03" w:rsidRPr="009618AB" w:rsidRDefault="00C653BA" w:rsidP="0039491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985" w:type="dxa"/>
          </w:tcPr>
          <w:p w14:paraId="3E015D2D" w14:textId="77B8D884" w:rsidR="00CA1B03" w:rsidRPr="009618AB" w:rsidRDefault="00C653BA" w:rsidP="003949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ฝ่ายสิ่งแวดล้อมฯ</w:t>
            </w:r>
          </w:p>
        </w:tc>
      </w:tr>
      <w:tr w:rsidR="009618AB" w:rsidRPr="009618AB" w14:paraId="2E30D793" w14:textId="77777777" w:rsidTr="00701789">
        <w:tc>
          <w:tcPr>
            <w:tcW w:w="817" w:type="dxa"/>
          </w:tcPr>
          <w:p w14:paraId="715920C4" w14:textId="22CAE949" w:rsidR="00E83A67" w:rsidRPr="009618AB" w:rsidRDefault="00E83A67" w:rsidP="003949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034AFEA9" w14:textId="6DA47050" w:rsidR="00E83A67" w:rsidRPr="009618AB" w:rsidRDefault="00E83A67" w:rsidP="003949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โครงการแก้ไข/ปรับปรุงจุดเสี่ยงอุบัติเหตุ (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Black spot)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ในพื้นที่เขตหนองแขม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(กลยุทธ์ที่ 1.2.2.2)</w:t>
            </w:r>
          </w:p>
        </w:tc>
        <w:tc>
          <w:tcPr>
            <w:tcW w:w="1984" w:type="dxa"/>
          </w:tcPr>
          <w:p w14:paraId="6F184BD2" w14:textId="39743825" w:rsidR="00E83A67" w:rsidRPr="009618AB" w:rsidRDefault="00E83A67" w:rsidP="0039491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85" w:type="dxa"/>
          </w:tcPr>
          <w:p w14:paraId="12219A80" w14:textId="0FE768EE" w:rsidR="00E83A67" w:rsidRPr="009618AB" w:rsidRDefault="00E83A67" w:rsidP="003949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ฝ่ายเทศกิจ</w:t>
            </w:r>
          </w:p>
        </w:tc>
      </w:tr>
      <w:tr w:rsidR="009618AB" w:rsidRPr="009618AB" w14:paraId="51B92007" w14:textId="77777777" w:rsidTr="00701789">
        <w:tc>
          <w:tcPr>
            <w:tcW w:w="817" w:type="dxa"/>
          </w:tcPr>
          <w:p w14:paraId="6CB87FF4" w14:textId="36F01C78" w:rsidR="00C653BA" w:rsidRPr="009618AB" w:rsidRDefault="00E83A67" w:rsidP="003949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7D11A4DB" w14:textId="32716901" w:rsidR="00C653BA" w:rsidRPr="009618AB" w:rsidRDefault="00C653BA" w:rsidP="003949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การกรุงเทพ</w:t>
            </w:r>
            <w:r w:rsidR="00E24B79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ฯเมืองแห่งสุขาภิบาลสิ่งแวดล้อมและอาชีวอนามัยที่ดีสะอาดปลอดภัย(กลยุทธ์ที่ 1.5.4.1)</w:t>
            </w:r>
          </w:p>
        </w:tc>
        <w:tc>
          <w:tcPr>
            <w:tcW w:w="1984" w:type="dxa"/>
          </w:tcPr>
          <w:p w14:paraId="28EE5115" w14:textId="3E5B1C17" w:rsidR="00C653BA" w:rsidRPr="009618AB" w:rsidRDefault="00E24B79" w:rsidP="0039491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165,100</w:t>
            </w:r>
          </w:p>
        </w:tc>
        <w:tc>
          <w:tcPr>
            <w:tcW w:w="1985" w:type="dxa"/>
          </w:tcPr>
          <w:p w14:paraId="59A95F48" w14:textId="0C24E413" w:rsidR="00C653BA" w:rsidRPr="009618AB" w:rsidRDefault="00E24B79" w:rsidP="003949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ฝ่ายสิ่งแวดล้อมฯ</w:t>
            </w:r>
          </w:p>
        </w:tc>
      </w:tr>
      <w:tr w:rsidR="009618AB" w:rsidRPr="009618AB" w14:paraId="20597D90" w14:textId="77777777" w:rsidTr="00701789">
        <w:tc>
          <w:tcPr>
            <w:tcW w:w="817" w:type="dxa"/>
          </w:tcPr>
          <w:p w14:paraId="00E58F09" w14:textId="525AA56E" w:rsidR="00C628A4" w:rsidRPr="009618AB" w:rsidRDefault="00E83A67" w:rsidP="00C628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33608DE8" w14:textId="77777777" w:rsidR="00C628A4" w:rsidRPr="009618AB" w:rsidRDefault="00C628A4" w:rsidP="00C628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โครงการกรุงเทพฯ เมืองอาหารปลอดภัย </w:t>
            </w:r>
          </w:p>
          <w:p w14:paraId="01ACF629" w14:textId="058E1BAD" w:rsidR="00C628A4" w:rsidRPr="009618AB" w:rsidRDefault="00C628A4" w:rsidP="00C62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(กลยุทธ์ที่ 1.5.11.1)</w:t>
            </w:r>
          </w:p>
        </w:tc>
        <w:tc>
          <w:tcPr>
            <w:tcW w:w="1984" w:type="dxa"/>
          </w:tcPr>
          <w:p w14:paraId="636C249D" w14:textId="0C6AA64F" w:rsidR="00C628A4" w:rsidRPr="009618AB" w:rsidRDefault="00C628A4" w:rsidP="00C628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80,900</w:t>
            </w:r>
          </w:p>
        </w:tc>
        <w:tc>
          <w:tcPr>
            <w:tcW w:w="1985" w:type="dxa"/>
          </w:tcPr>
          <w:p w14:paraId="46C57655" w14:textId="7C60BFEE" w:rsidR="00C628A4" w:rsidRPr="009618AB" w:rsidRDefault="00C628A4" w:rsidP="00C628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ฝ่ายสิ่งแวดล้อมฯ</w:t>
            </w:r>
          </w:p>
        </w:tc>
      </w:tr>
      <w:tr w:rsidR="009618AB" w:rsidRPr="009618AB" w14:paraId="4F905E5A" w14:textId="77777777" w:rsidTr="00701789">
        <w:tc>
          <w:tcPr>
            <w:tcW w:w="817" w:type="dxa"/>
          </w:tcPr>
          <w:p w14:paraId="338A46C0" w14:textId="21D8C264" w:rsidR="00A714F1" w:rsidRPr="009618AB" w:rsidRDefault="000D59E8" w:rsidP="00C628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3A2575D1" w14:textId="77777777" w:rsidR="00A714F1" w:rsidRPr="009618AB" w:rsidRDefault="00A714F1" w:rsidP="00C628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กิจกรรมส่งเสริมภาครัฐ ภาคเอกชน สถานประกอบการ </w:t>
            </w:r>
            <w:proofErr w:type="spellStart"/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ศา</w:t>
            </w:r>
            <w:proofErr w:type="spellEnd"/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สนสถาน สถานศึกษา และชุมชน คัดแยกมูลฝอย</w:t>
            </w:r>
          </w:p>
          <w:p w14:paraId="5AC8F28A" w14:textId="3B4405A9" w:rsidR="00A714F1" w:rsidRPr="009618AB" w:rsidRDefault="00A714F1" w:rsidP="00C62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(กลยุทธ์ที่ 2.1.3.1)</w:t>
            </w:r>
          </w:p>
        </w:tc>
        <w:tc>
          <w:tcPr>
            <w:tcW w:w="1984" w:type="dxa"/>
          </w:tcPr>
          <w:p w14:paraId="6A0D7A36" w14:textId="79AFD721" w:rsidR="00A714F1" w:rsidRPr="009618AB" w:rsidRDefault="00A714F1" w:rsidP="00C628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85" w:type="dxa"/>
          </w:tcPr>
          <w:p w14:paraId="221660E8" w14:textId="243147F7" w:rsidR="00A714F1" w:rsidRPr="009618AB" w:rsidRDefault="00A714F1" w:rsidP="00C628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ฝ่ายรักษา ฯ</w:t>
            </w:r>
          </w:p>
        </w:tc>
      </w:tr>
      <w:tr w:rsidR="009618AB" w:rsidRPr="009618AB" w14:paraId="1D0C647B" w14:textId="77777777" w:rsidTr="00701789">
        <w:tc>
          <w:tcPr>
            <w:tcW w:w="817" w:type="dxa"/>
          </w:tcPr>
          <w:p w14:paraId="3FB6F9B4" w14:textId="13A63412" w:rsidR="00AB1716" w:rsidRPr="009618AB" w:rsidRDefault="000D59E8" w:rsidP="00AB1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699650FE" w14:textId="4F2BC897" w:rsidR="00AB1716" w:rsidRPr="009618AB" w:rsidRDefault="00AB1716" w:rsidP="00AB1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กิจกรรมปลูกต้นไม้ล้านต้น</w:t>
            </w:r>
            <w:r w:rsidR="003B0082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(กลยุทธ์ที่ 2.2.3.1)</w:t>
            </w:r>
          </w:p>
        </w:tc>
        <w:tc>
          <w:tcPr>
            <w:tcW w:w="1984" w:type="dxa"/>
          </w:tcPr>
          <w:p w14:paraId="46AE21F9" w14:textId="7F76EC6B" w:rsidR="00AB1716" w:rsidRPr="009618AB" w:rsidRDefault="00AB1716" w:rsidP="00AB171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85" w:type="dxa"/>
          </w:tcPr>
          <w:p w14:paraId="215A3768" w14:textId="1058C7C6" w:rsidR="00AB1716" w:rsidRPr="009618AB" w:rsidRDefault="00AB1716" w:rsidP="00AB1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ฝ่ายรักษา ฯ</w:t>
            </w:r>
          </w:p>
        </w:tc>
      </w:tr>
      <w:tr w:rsidR="009618AB" w:rsidRPr="009618AB" w14:paraId="75108564" w14:textId="77777777" w:rsidTr="00701789">
        <w:tc>
          <w:tcPr>
            <w:tcW w:w="817" w:type="dxa"/>
          </w:tcPr>
          <w:p w14:paraId="6D1554B2" w14:textId="6A2863CA" w:rsidR="00AB1716" w:rsidRPr="009618AB" w:rsidRDefault="000D59E8" w:rsidP="00AB1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665F1ECF" w14:textId="3F878CD8" w:rsidR="00AB1716" w:rsidRPr="009618AB" w:rsidRDefault="00AB1716" w:rsidP="00AB1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โครงการค่าใช้จ่ายในการบำรุงรักษา ปรับปรุงและเพิ่มพื้นที่สีเขียว</w:t>
            </w:r>
            <w:r w:rsidR="003B0082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(กลยุทธ์ที่ 2.2.3.1)</w:t>
            </w:r>
          </w:p>
        </w:tc>
        <w:tc>
          <w:tcPr>
            <w:tcW w:w="1984" w:type="dxa"/>
          </w:tcPr>
          <w:p w14:paraId="1F1D13BB" w14:textId="77777777" w:rsidR="00AB1716" w:rsidRPr="009618AB" w:rsidRDefault="00AB1716" w:rsidP="00AB1716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1,000,000    </w:t>
            </w:r>
          </w:p>
          <w:p w14:paraId="6A2DDC90" w14:textId="77777777" w:rsidR="00AB1716" w:rsidRPr="009618AB" w:rsidRDefault="00AB1716" w:rsidP="00AB171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C7379B1" w14:textId="5D362928" w:rsidR="00AB1716" w:rsidRPr="009618AB" w:rsidRDefault="00AB1716" w:rsidP="00AB1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ฝ่ายรักษา ฯ</w:t>
            </w:r>
          </w:p>
        </w:tc>
      </w:tr>
      <w:tr w:rsidR="009618AB" w:rsidRPr="009618AB" w14:paraId="6A370563" w14:textId="77777777" w:rsidTr="00701789">
        <w:tc>
          <w:tcPr>
            <w:tcW w:w="817" w:type="dxa"/>
          </w:tcPr>
          <w:p w14:paraId="5AA713B4" w14:textId="69B5E866" w:rsidR="003B0082" w:rsidRPr="009618AB" w:rsidRDefault="000D59E8" w:rsidP="003B00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56ABCB76" w14:textId="2C156BDD" w:rsidR="003B0082" w:rsidRPr="009618AB" w:rsidRDefault="003B0082" w:rsidP="003B00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งการเพิ่มประสิทธิภาพการจัดระเบียบการค้าหาบเ</w:t>
            </w:r>
            <w:r w:rsidR="00BB6FA7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-แผงลอย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(กลยุทธ์ที่ 4.3.1.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17A95D5D" w14:textId="7BC6E5D5" w:rsidR="003B0082" w:rsidRPr="009618AB" w:rsidRDefault="003B0082" w:rsidP="003B0082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85" w:type="dxa"/>
          </w:tcPr>
          <w:p w14:paraId="576F770D" w14:textId="186C08E1" w:rsidR="003B0082" w:rsidRPr="009618AB" w:rsidRDefault="003B0082" w:rsidP="003B00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ฝ่ายเทศกิจ</w:t>
            </w:r>
          </w:p>
        </w:tc>
      </w:tr>
      <w:tr w:rsidR="009618AB" w:rsidRPr="009618AB" w14:paraId="1E3FFDFE" w14:textId="77777777" w:rsidTr="00701789">
        <w:tc>
          <w:tcPr>
            <w:tcW w:w="817" w:type="dxa"/>
          </w:tcPr>
          <w:p w14:paraId="4F814FDB" w14:textId="57255286" w:rsidR="003B0082" w:rsidRPr="009618AB" w:rsidRDefault="000D59E8" w:rsidP="003B00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2EE173FA" w14:textId="11DAFE58" w:rsidR="003B0082" w:rsidRPr="009618AB" w:rsidRDefault="003B0082" w:rsidP="003B00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</w:t>
            </w:r>
            <w:r w:rsidR="00517BE2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ปรุง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ภูมิทัศน์คลอง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ภาษีเจริญ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ในพื้นที่เขตหนองแขม(กลยุทธ์ที่ 4.3.1.3)</w:t>
            </w:r>
          </w:p>
        </w:tc>
        <w:tc>
          <w:tcPr>
            <w:tcW w:w="1984" w:type="dxa"/>
          </w:tcPr>
          <w:p w14:paraId="1A2B1B7C" w14:textId="27E3332C" w:rsidR="003B0082" w:rsidRPr="009618AB" w:rsidRDefault="003B0082" w:rsidP="003B00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85" w:type="dxa"/>
          </w:tcPr>
          <w:p w14:paraId="02CA197A" w14:textId="46D01557" w:rsidR="003B0082" w:rsidRPr="009618AB" w:rsidRDefault="003B0082" w:rsidP="003B00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ฝ่ายโยธา</w:t>
            </w:r>
          </w:p>
        </w:tc>
      </w:tr>
      <w:tr w:rsidR="009618AB" w:rsidRPr="009618AB" w14:paraId="47C6FC84" w14:textId="77777777" w:rsidTr="00701789">
        <w:tc>
          <w:tcPr>
            <w:tcW w:w="817" w:type="dxa"/>
          </w:tcPr>
          <w:p w14:paraId="0C643DEE" w14:textId="54B496A3" w:rsidR="003B0082" w:rsidRPr="009618AB" w:rsidRDefault="000D59E8" w:rsidP="003B00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7CA8806A" w14:textId="4211A994" w:rsidR="003B0082" w:rsidRPr="009618AB" w:rsidRDefault="003B0082" w:rsidP="003B00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โครงการต่อต้านการทุจริตและสร้างความโปร่งใสสำนักงานเขตหนองแขม (กลยุทธ์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7.3.1.3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6753621C" w14:textId="0A88220F" w:rsidR="003B0082" w:rsidRPr="009618AB" w:rsidRDefault="003B0082" w:rsidP="003B00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85" w:type="dxa"/>
          </w:tcPr>
          <w:p w14:paraId="04E7B2E7" w14:textId="6786438C" w:rsidR="003B0082" w:rsidRPr="009618AB" w:rsidRDefault="003B0082" w:rsidP="003B00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</w:tr>
      <w:tr w:rsidR="003B0082" w:rsidRPr="009618AB" w14:paraId="28D345CC" w14:textId="77777777" w:rsidTr="00E020D2">
        <w:tc>
          <w:tcPr>
            <w:tcW w:w="5637" w:type="dxa"/>
            <w:gridSpan w:val="2"/>
          </w:tcPr>
          <w:p w14:paraId="5432DA12" w14:textId="77777777" w:rsidR="003B0082" w:rsidRPr="009618AB" w:rsidRDefault="003B0082" w:rsidP="003B008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4" w:type="dxa"/>
          </w:tcPr>
          <w:p w14:paraId="3DE4B90F" w14:textId="419C99E0" w:rsidR="003B0082" w:rsidRPr="009618AB" w:rsidRDefault="000D59E8" w:rsidP="003B00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</w:t>
            </w:r>
            <w:r w:rsidR="003B0082"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474,500</w:t>
            </w:r>
          </w:p>
        </w:tc>
        <w:tc>
          <w:tcPr>
            <w:tcW w:w="1985" w:type="dxa"/>
          </w:tcPr>
          <w:p w14:paraId="0A9C4A19" w14:textId="77777777" w:rsidR="003B0082" w:rsidRPr="009618AB" w:rsidRDefault="003B0082" w:rsidP="003B0082">
            <w:pPr>
              <w:jc w:val="center"/>
              <w:rPr>
                <w:cs/>
              </w:rPr>
            </w:pPr>
          </w:p>
        </w:tc>
      </w:tr>
    </w:tbl>
    <w:p w14:paraId="7953345D" w14:textId="77777777" w:rsidR="00DB1385" w:rsidRPr="009618AB" w:rsidRDefault="00DB1385" w:rsidP="00DB1385">
      <w:pPr>
        <w:spacing w:after="0"/>
      </w:pPr>
    </w:p>
    <w:p w14:paraId="4C297D19" w14:textId="52CF4F14" w:rsidR="004C4AEA" w:rsidRPr="009618AB" w:rsidRDefault="00C628A4" w:rsidP="00DB1385">
      <w:pPr>
        <w:spacing w:after="0"/>
      </w:pPr>
      <w:r w:rsidRPr="009618AB">
        <w:rPr>
          <w:cs/>
        </w:rPr>
        <w:t>โครงการ</w:t>
      </w:r>
      <w:r w:rsidRPr="009618AB">
        <w:rPr>
          <w:rFonts w:hint="cs"/>
          <w:cs/>
        </w:rPr>
        <w:t xml:space="preserve">/กิจกรรมยุทธศาสตร์ รวมจำนวน </w:t>
      </w:r>
      <w:r w:rsidR="000D59E8" w:rsidRPr="009618AB">
        <w:rPr>
          <w:rFonts w:hint="cs"/>
          <w:cs/>
        </w:rPr>
        <w:t>12</w:t>
      </w:r>
      <w:r w:rsidRPr="009618AB">
        <w:rPr>
          <w:rFonts w:hint="cs"/>
          <w:cs/>
        </w:rPr>
        <w:t xml:space="preserve"> โครงการ จำนวนเงินทั้งสิ้น </w:t>
      </w:r>
      <w:r w:rsidR="000D59E8" w:rsidRPr="009618AB">
        <w:rPr>
          <w:rFonts w:hint="cs"/>
          <w:cs/>
        </w:rPr>
        <w:t>1,</w:t>
      </w:r>
      <w:r w:rsidR="00DB1385" w:rsidRPr="009618AB">
        <w:rPr>
          <w:rFonts w:hint="cs"/>
          <w:cs/>
        </w:rPr>
        <w:t>474,500 บาท</w:t>
      </w:r>
    </w:p>
    <w:p w14:paraId="26D4C40E" w14:textId="4EBDD286" w:rsidR="00DB1385" w:rsidRPr="009618AB" w:rsidRDefault="00DB1385">
      <w:pPr>
        <w:rPr>
          <w:cs/>
        </w:rPr>
      </w:pPr>
      <w:r w:rsidRPr="009618AB">
        <w:rPr>
          <w:rFonts w:hint="cs"/>
          <w:cs/>
        </w:rPr>
        <w:t>โครงการภายใต้แผนงานบูรณาการ จำนวน - โครงการ จำนวนเงินทั้งสิ้น - บาท</w:t>
      </w:r>
    </w:p>
    <w:p w14:paraId="6DA2697A" w14:textId="080CCE26" w:rsidR="004C4AEA" w:rsidRPr="009618AB" w:rsidRDefault="004C4AEA">
      <w:pPr>
        <w:rPr>
          <w:cs/>
        </w:rPr>
      </w:pPr>
      <w:r w:rsidRPr="009618AB">
        <w:rPr>
          <w:cs/>
        </w:rPr>
        <w:br w:type="page"/>
      </w:r>
    </w:p>
    <w:p w14:paraId="5FA0814B" w14:textId="6B88060C" w:rsidR="00394915" w:rsidRPr="009618AB" w:rsidRDefault="006C62C4" w:rsidP="009E73BA">
      <w:pPr>
        <w:spacing w:after="0"/>
        <w:jc w:val="center"/>
        <w:rPr>
          <w:b/>
          <w:bCs/>
          <w:cs/>
        </w:rPr>
      </w:pPr>
      <w:r w:rsidRPr="009618AB">
        <w:rPr>
          <w:rFonts w:hint="cs"/>
          <w:b/>
          <w:bCs/>
          <w:cs/>
        </w:rPr>
        <w:lastRenderedPageBreak/>
        <w:t>โครงการ</w:t>
      </w:r>
      <w:r w:rsidR="00394915" w:rsidRPr="009618AB">
        <w:rPr>
          <w:rFonts w:hint="cs"/>
          <w:b/>
          <w:bCs/>
          <w:cs/>
        </w:rPr>
        <w:t>/กิจกรรม</w:t>
      </w:r>
      <w:r w:rsidRPr="009618AB">
        <w:rPr>
          <w:rFonts w:hint="cs"/>
          <w:b/>
          <w:bCs/>
          <w:cs/>
        </w:rPr>
        <w:t>สำคัญตามภารกิจของหน่วยงาน</w:t>
      </w:r>
      <w:r w:rsidR="00394915" w:rsidRPr="009618AB">
        <w:rPr>
          <w:rFonts w:hint="cs"/>
          <w:b/>
          <w:bCs/>
          <w:cs/>
        </w:rPr>
        <w:t>(ยุทธศาสตร์หน่วยงาน)</w:t>
      </w:r>
    </w:p>
    <w:p w14:paraId="6EB107B0" w14:textId="309B71BD" w:rsidR="00701789" w:rsidRPr="009618AB" w:rsidRDefault="006C62C4" w:rsidP="00394915">
      <w:pPr>
        <w:spacing w:after="0"/>
      </w:pPr>
      <w:r w:rsidRPr="009618AB">
        <w:rPr>
          <w:rFonts w:hint="cs"/>
          <w:cs/>
        </w:rPr>
        <w:t>(เรียงลำดับตาม</w:t>
      </w:r>
      <w:r w:rsidR="00394915" w:rsidRPr="009618AB">
        <w:rPr>
          <w:rFonts w:hint="cs"/>
          <w:cs/>
        </w:rPr>
        <w:t>ยุทธศาสตร์ของแผนปฏิบัติราชการกรุงเทพมหานคร ประจำปี พ.ศ. 2566</w:t>
      </w:r>
      <w:r w:rsidRPr="009618AB">
        <w:rPr>
          <w:rFonts w:hint="cs"/>
          <w:cs/>
        </w:rPr>
        <w:t>)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985"/>
      </w:tblGrid>
      <w:tr w:rsidR="009618AB" w:rsidRPr="009618AB" w14:paraId="4629636D" w14:textId="77777777" w:rsidTr="00701789">
        <w:trPr>
          <w:trHeight w:val="362"/>
        </w:trPr>
        <w:tc>
          <w:tcPr>
            <w:tcW w:w="959" w:type="dxa"/>
            <w:vMerge w:val="restart"/>
          </w:tcPr>
          <w:p w14:paraId="1880E273" w14:textId="77777777" w:rsidR="00701789" w:rsidRPr="009618AB" w:rsidRDefault="00701789" w:rsidP="00F76F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7C24D4" w14:textId="77777777" w:rsidR="00701789" w:rsidRPr="009618AB" w:rsidRDefault="00701789" w:rsidP="00F76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vMerge w:val="restart"/>
          </w:tcPr>
          <w:p w14:paraId="6C9DA4B1" w14:textId="77777777" w:rsidR="00701789" w:rsidRPr="009618AB" w:rsidRDefault="00701789" w:rsidP="00F76F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C405AC" w14:textId="77777777" w:rsidR="00701789" w:rsidRPr="009618AB" w:rsidRDefault="00701789" w:rsidP="00F76F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="006C62C4"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สำคัญ</w:t>
            </w:r>
          </w:p>
          <w:p w14:paraId="591A7C90" w14:textId="77777777" w:rsidR="00701789" w:rsidRPr="009618AB" w:rsidRDefault="00701789" w:rsidP="00F76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14:paraId="68297B80" w14:textId="77777777" w:rsidR="00701789" w:rsidRPr="009618AB" w:rsidRDefault="00701789" w:rsidP="00F76F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73B984" w14:textId="77777777" w:rsidR="00701789" w:rsidRPr="009618AB" w:rsidRDefault="00701789" w:rsidP="00F76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Merge w:val="restart"/>
          </w:tcPr>
          <w:p w14:paraId="64A0B286" w14:textId="77777777" w:rsidR="00701789" w:rsidRPr="009618AB" w:rsidRDefault="00701789" w:rsidP="00F76F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EDBA04" w14:textId="77777777" w:rsidR="00701789" w:rsidRPr="009618AB" w:rsidRDefault="00701789" w:rsidP="00F76F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  <w:p w14:paraId="5205DE2E" w14:textId="77777777" w:rsidR="00701789" w:rsidRPr="009618AB" w:rsidRDefault="00701789" w:rsidP="00F76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9618AB" w:rsidRPr="009618AB" w14:paraId="1E5DABF2" w14:textId="77777777" w:rsidTr="00701789">
        <w:trPr>
          <w:trHeight w:val="244"/>
        </w:trPr>
        <w:tc>
          <w:tcPr>
            <w:tcW w:w="959" w:type="dxa"/>
            <w:vMerge/>
          </w:tcPr>
          <w:p w14:paraId="3CD828D6" w14:textId="77777777" w:rsidR="00701789" w:rsidRPr="009618AB" w:rsidRDefault="00701789" w:rsidP="00F76F4C">
            <w:pPr>
              <w:jc w:val="center"/>
            </w:pPr>
          </w:p>
        </w:tc>
        <w:tc>
          <w:tcPr>
            <w:tcW w:w="4678" w:type="dxa"/>
            <w:vMerge/>
          </w:tcPr>
          <w:p w14:paraId="4BA36438" w14:textId="77777777" w:rsidR="00701789" w:rsidRPr="009618AB" w:rsidRDefault="00701789" w:rsidP="00F76F4C">
            <w:pPr>
              <w:jc w:val="center"/>
            </w:pPr>
          </w:p>
        </w:tc>
        <w:tc>
          <w:tcPr>
            <w:tcW w:w="1984" w:type="dxa"/>
            <w:vMerge/>
          </w:tcPr>
          <w:p w14:paraId="5648A750" w14:textId="77777777" w:rsidR="00701789" w:rsidRPr="009618AB" w:rsidRDefault="00701789" w:rsidP="00F76F4C">
            <w:pPr>
              <w:jc w:val="center"/>
            </w:pPr>
          </w:p>
        </w:tc>
        <w:tc>
          <w:tcPr>
            <w:tcW w:w="1985" w:type="dxa"/>
            <w:vMerge/>
          </w:tcPr>
          <w:p w14:paraId="3C478247" w14:textId="77777777" w:rsidR="00701789" w:rsidRPr="009618AB" w:rsidRDefault="00701789" w:rsidP="00F76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18AB" w:rsidRPr="009618AB" w14:paraId="20C52894" w14:textId="77777777" w:rsidTr="00701789">
        <w:tc>
          <w:tcPr>
            <w:tcW w:w="959" w:type="dxa"/>
          </w:tcPr>
          <w:p w14:paraId="0A9A27B4" w14:textId="77777777" w:rsidR="00701789" w:rsidRPr="009618AB" w:rsidRDefault="006432C2" w:rsidP="00E21C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6F1CE20" w14:textId="77777777" w:rsidR="00701789" w:rsidRPr="009618AB" w:rsidRDefault="006432C2" w:rsidP="00E21C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โครงการสัมมนาเพื่อพัฒนาองค์การ</w:t>
            </w:r>
          </w:p>
        </w:tc>
        <w:tc>
          <w:tcPr>
            <w:tcW w:w="1984" w:type="dxa"/>
          </w:tcPr>
          <w:p w14:paraId="157D8223" w14:textId="4B4DD315" w:rsidR="00701789" w:rsidRPr="009618AB" w:rsidRDefault="006432C2" w:rsidP="00E21C0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55A4D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F55A4D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985" w:type="dxa"/>
          </w:tcPr>
          <w:p w14:paraId="0AF62A65" w14:textId="77777777" w:rsidR="00701789" w:rsidRPr="009618AB" w:rsidRDefault="006432C2" w:rsidP="00E21C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</w:tr>
      <w:tr w:rsidR="00701789" w:rsidRPr="009618AB" w14:paraId="7C6E949C" w14:textId="77777777" w:rsidTr="00701789">
        <w:tc>
          <w:tcPr>
            <w:tcW w:w="5637" w:type="dxa"/>
            <w:gridSpan w:val="2"/>
          </w:tcPr>
          <w:p w14:paraId="46B27EF8" w14:textId="77777777" w:rsidR="00701789" w:rsidRPr="009618AB" w:rsidRDefault="00701789" w:rsidP="00E21C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รวมงบประมาณทั้ง</w:t>
            </w:r>
            <w:r w:rsidR="00793E4E"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</w:t>
            </w:r>
          </w:p>
        </w:tc>
        <w:tc>
          <w:tcPr>
            <w:tcW w:w="1984" w:type="dxa"/>
          </w:tcPr>
          <w:p w14:paraId="48BDDBB1" w14:textId="527FDDB9" w:rsidR="00701789" w:rsidRPr="009618AB" w:rsidRDefault="00F55A4D" w:rsidP="00E21C0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388,300</w:t>
            </w:r>
          </w:p>
        </w:tc>
        <w:tc>
          <w:tcPr>
            <w:tcW w:w="1985" w:type="dxa"/>
          </w:tcPr>
          <w:p w14:paraId="36A1E8D9" w14:textId="77777777" w:rsidR="00701789" w:rsidRPr="009618AB" w:rsidRDefault="00701789" w:rsidP="00E21C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9482553" w14:textId="77777777" w:rsidR="00D83C7E" w:rsidRPr="009618AB" w:rsidRDefault="00D83C7E" w:rsidP="00313CE4">
      <w:pPr>
        <w:spacing w:after="0" w:line="240" w:lineRule="auto"/>
        <w:jc w:val="center"/>
      </w:pPr>
    </w:p>
    <w:p w14:paraId="652C4232" w14:textId="4B9240FD" w:rsidR="00DB1385" w:rsidRPr="009618AB" w:rsidRDefault="00DB1385" w:rsidP="00DB1385">
      <w:pPr>
        <w:spacing w:after="0"/>
      </w:pPr>
      <w:r w:rsidRPr="009618AB">
        <w:rPr>
          <w:cs/>
        </w:rPr>
        <w:t>โครงการ</w:t>
      </w:r>
      <w:r w:rsidRPr="009618AB">
        <w:rPr>
          <w:rFonts w:hint="cs"/>
          <w:cs/>
        </w:rPr>
        <w:t>/กิจกรรม</w:t>
      </w:r>
      <w:r w:rsidR="00117D18" w:rsidRPr="009618AB">
        <w:rPr>
          <w:rFonts w:hint="cs"/>
          <w:cs/>
        </w:rPr>
        <w:t xml:space="preserve">สำคัญตามภารกิจของหน่วยงาน </w:t>
      </w:r>
      <w:r w:rsidRPr="009618AB">
        <w:rPr>
          <w:rFonts w:hint="cs"/>
          <w:cs/>
        </w:rPr>
        <w:t xml:space="preserve">รวมจำนวน </w:t>
      </w:r>
      <w:r w:rsidR="005867D5" w:rsidRPr="009618AB">
        <w:rPr>
          <w:rFonts w:hint="cs"/>
          <w:cs/>
        </w:rPr>
        <w:t>1</w:t>
      </w:r>
      <w:r w:rsidRPr="009618AB">
        <w:rPr>
          <w:rFonts w:hint="cs"/>
          <w:cs/>
        </w:rPr>
        <w:t xml:space="preserve"> โครงการ จำนวนเงินทั้งสิ้น </w:t>
      </w:r>
      <w:r w:rsidR="005867D5" w:rsidRPr="009618AB">
        <w:rPr>
          <w:rFonts w:hint="cs"/>
          <w:cs/>
        </w:rPr>
        <w:t>388,300</w:t>
      </w:r>
      <w:r w:rsidRPr="009618AB">
        <w:rPr>
          <w:rFonts w:hint="cs"/>
          <w:cs/>
        </w:rPr>
        <w:t>บาท</w:t>
      </w:r>
    </w:p>
    <w:p w14:paraId="6DF4663B" w14:textId="77777777" w:rsidR="00DB1385" w:rsidRPr="009618AB" w:rsidRDefault="00DB1385" w:rsidP="00DB1385">
      <w:pPr>
        <w:rPr>
          <w:cs/>
        </w:rPr>
      </w:pPr>
      <w:r w:rsidRPr="009618AB">
        <w:rPr>
          <w:rFonts w:hint="cs"/>
          <w:cs/>
        </w:rPr>
        <w:t>โครงการภายใต้แผนงานบูรณาการ จำนวน - โครงการ จำนวนเงินทั้งสิ้น - บาท</w:t>
      </w:r>
    </w:p>
    <w:p w14:paraId="1FCCB659" w14:textId="5402DF1E" w:rsidR="006B74BC" w:rsidRPr="009618AB" w:rsidRDefault="00DB1385" w:rsidP="00DB1385">
      <w:pPr>
        <w:spacing w:after="0" w:line="240" w:lineRule="auto"/>
        <w:jc w:val="center"/>
      </w:pPr>
      <w:r w:rsidRPr="009618AB">
        <w:rPr>
          <w:cs/>
        </w:rPr>
        <w:br w:type="page"/>
      </w:r>
    </w:p>
    <w:p w14:paraId="09810131" w14:textId="6A638AB7" w:rsidR="00AF2A1F" w:rsidRPr="009618AB" w:rsidRDefault="00AF2A1F" w:rsidP="00DB7D07">
      <w:pPr>
        <w:jc w:val="center"/>
        <w:rPr>
          <w:rFonts w:eastAsia="Times New Roman"/>
        </w:rPr>
      </w:pPr>
      <w:r w:rsidRPr="009618AB">
        <w:rPr>
          <w:rFonts w:eastAsia="Times New Roman" w:hint="cs"/>
          <w:b/>
          <w:bCs/>
          <w:cs/>
        </w:rPr>
        <w:lastRenderedPageBreak/>
        <w:t>บัญชีโครงการ</w:t>
      </w:r>
      <w:r w:rsidR="008B4C4D" w:rsidRPr="009618AB">
        <w:rPr>
          <w:rFonts w:eastAsia="Times New Roman" w:hint="cs"/>
          <w:b/>
          <w:bCs/>
          <w:cs/>
        </w:rPr>
        <w:t>/กิจกรรม</w:t>
      </w:r>
      <w:r w:rsidRPr="009618AB">
        <w:rPr>
          <w:rFonts w:eastAsia="Times New Roman" w:hint="cs"/>
          <w:b/>
          <w:bCs/>
          <w:cs/>
        </w:rPr>
        <w:t>ประจำพื้นฐาน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953"/>
        <w:gridCol w:w="2557"/>
        <w:gridCol w:w="4286"/>
        <w:gridCol w:w="1810"/>
      </w:tblGrid>
      <w:tr w:rsidR="009618AB" w:rsidRPr="009618AB" w14:paraId="6A4AED39" w14:textId="77777777" w:rsidTr="008273CE">
        <w:tc>
          <w:tcPr>
            <w:tcW w:w="953" w:type="dxa"/>
          </w:tcPr>
          <w:p w14:paraId="351765F4" w14:textId="77777777" w:rsidR="00AF2A1F" w:rsidRPr="009618AB" w:rsidRDefault="00AF2A1F" w:rsidP="00313C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7" w:type="dxa"/>
          </w:tcPr>
          <w:p w14:paraId="5DAF2179" w14:textId="5088FFA2" w:rsidR="00AF2A1F" w:rsidRPr="009618AB" w:rsidRDefault="008B4C4D" w:rsidP="00313C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ฝ่าย/</w:t>
            </w:r>
            <w:r w:rsidR="00AF2A1F"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286" w:type="dxa"/>
          </w:tcPr>
          <w:p w14:paraId="22A40503" w14:textId="0D49096D" w:rsidR="00AF2A1F" w:rsidRPr="009618AB" w:rsidRDefault="00AF2A1F" w:rsidP="00313C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10" w:type="dxa"/>
          </w:tcPr>
          <w:p w14:paraId="096106B4" w14:textId="77777777" w:rsidR="00AF2A1F" w:rsidRPr="009618AB" w:rsidRDefault="00AF2A1F" w:rsidP="00313C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618AB" w:rsidRPr="009618AB" w14:paraId="7846D70B" w14:textId="77777777" w:rsidTr="008273CE">
        <w:tc>
          <w:tcPr>
            <w:tcW w:w="953" w:type="dxa"/>
          </w:tcPr>
          <w:p w14:paraId="752454FF" w14:textId="45A3AA12" w:rsidR="008B4C4D" w:rsidRPr="009618AB" w:rsidRDefault="008B4C4D" w:rsidP="00313CE4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7" w:type="dxa"/>
          </w:tcPr>
          <w:p w14:paraId="0DDD9E85" w14:textId="1D5ED766" w:rsidR="008B4C4D" w:rsidRPr="009618AB" w:rsidRDefault="008B4C4D" w:rsidP="008B4C4D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4286" w:type="dxa"/>
          </w:tcPr>
          <w:p w14:paraId="0A170CBE" w14:textId="77777777" w:rsidR="008B4C4D" w:rsidRPr="009618AB" w:rsidRDefault="008B4C4D" w:rsidP="00313CE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810" w:type="dxa"/>
          </w:tcPr>
          <w:p w14:paraId="31507FE2" w14:textId="77777777" w:rsidR="008B4C4D" w:rsidRPr="009618AB" w:rsidRDefault="008B4C4D" w:rsidP="00313CE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9618AB" w:rsidRPr="009618AB" w14:paraId="292DF829" w14:textId="77777777" w:rsidTr="008273CE">
        <w:tc>
          <w:tcPr>
            <w:tcW w:w="953" w:type="dxa"/>
          </w:tcPr>
          <w:p w14:paraId="5E986992" w14:textId="77777777" w:rsidR="00230619" w:rsidRPr="009618AB" w:rsidRDefault="00230619" w:rsidP="00230619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557" w:type="dxa"/>
          </w:tcPr>
          <w:p w14:paraId="1816FF5A" w14:textId="7AA09E74" w:rsidR="00230619" w:rsidRPr="009618AB" w:rsidRDefault="00230619" w:rsidP="00230619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งานปกครอง</w:t>
            </w:r>
          </w:p>
        </w:tc>
        <w:tc>
          <w:tcPr>
            <w:tcW w:w="4286" w:type="dxa"/>
          </w:tcPr>
          <w:p w14:paraId="454ED618" w14:textId="1673FA0D" w:rsidR="00230619" w:rsidRPr="009618AB" w:rsidRDefault="00230619" w:rsidP="00230619">
            <w:pPr>
              <w:ind w:left="-51"/>
              <w:rPr>
                <w:rFonts w:eastAsia="Times New Roman"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โครงการฝึกอบรมอาสาสมัครป้องกันภัย</w:t>
            </w:r>
            <w:r w:rsidR="00DA2E21"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ฝ่ายพลเรือน (หลักสูตรทบทวน)</w:t>
            </w:r>
          </w:p>
        </w:tc>
        <w:tc>
          <w:tcPr>
            <w:tcW w:w="1810" w:type="dxa"/>
          </w:tcPr>
          <w:p w14:paraId="7C782B9C" w14:textId="61111EEF" w:rsidR="00230619" w:rsidRPr="009618AB" w:rsidRDefault="00230619" w:rsidP="001D651A">
            <w:pPr>
              <w:jc w:val="right"/>
              <w:rPr>
                <w:rFonts w:eastAsia="Times New Roman"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41,500</w:t>
            </w:r>
          </w:p>
        </w:tc>
      </w:tr>
      <w:tr w:rsidR="009618AB" w:rsidRPr="009618AB" w14:paraId="33AFAFA3" w14:textId="77777777" w:rsidTr="008273CE">
        <w:tc>
          <w:tcPr>
            <w:tcW w:w="953" w:type="dxa"/>
          </w:tcPr>
          <w:p w14:paraId="4728ADD8" w14:textId="77777777" w:rsidR="00230619" w:rsidRPr="009618AB" w:rsidRDefault="00230619" w:rsidP="0023061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7" w:type="dxa"/>
          </w:tcPr>
          <w:p w14:paraId="7EA201A5" w14:textId="468A64E7" w:rsidR="00230619" w:rsidRPr="009618AB" w:rsidRDefault="00230619" w:rsidP="002306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6" w:type="dxa"/>
          </w:tcPr>
          <w:p w14:paraId="28261067" w14:textId="0D7BB37C" w:rsidR="00230619" w:rsidRPr="009618AB" w:rsidRDefault="00230619" w:rsidP="00230619">
            <w:pPr>
              <w:ind w:left="-5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โครงการสนับสนุนกิจการอาสาสมัครป้องกันภัยฝ่ายพลเรือน</w:t>
            </w:r>
          </w:p>
        </w:tc>
        <w:tc>
          <w:tcPr>
            <w:tcW w:w="1810" w:type="dxa"/>
          </w:tcPr>
          <w:p w14:paraId="575003D4" w14:textId="68DCB1A1" w:rsidR="00230619" w:rsidRPr="009618AB" w:rsidRDefault="00230619" w:rsidP="00230619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352,000</w:t>
            </w:r>
          </w:p>
        </w:tc>
      </w:tr>
      <w:tr w:rsidR="009618AB" w:rsidRPr="009618AB" w14:paraId="59D3474C" w14:textId="77777777" w:rsidTr="008273CE">
        <w:tc>
          <w:tcPr>
            <w:tcW w:w="953" w:type="dxa"/>
          </w:tcPr>
          <w:p w14:paraId="75F1CEF6" w14:textId="77777777" w:rsidR="00230619" w:rsidRPr="009618AB" w:rsidRDefault="00230619" w:rsidP="0023061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7" w:type="dxa"/>
          </w:tcPr>
          <w:p w14:paraId="589DAFE6" w14:textId="77777777" w:rsidR="00230619" w:rsidRPr="009618AB" w:rsidRDefault="00230619" w:rsidP="002306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6" w:type="dxa"/>
          </w:tcPr>
          <w:p w14:paraId="3471E033" w14:textId="5365DC6E" w:rsidR="00230619" w:rsidRPr="009618AB" w:rsidRDefault="00230619" w:rsidP="00230619">
            <w:pPr>
              <w:ind w:left="-5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</w:t>
            </w:r>
            <w:r w:rsidR="001D651A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พัฒนาฐานข้อมูล</w:t>
            </w:r>
            <w:r w:rsidR="001D651A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ของสำนักงาน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="001D651A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หนองแขม</w:t>
            </w:r>
          </w:p>
        </w:tc>
        <w:tc>
          <w:tcPr>
            <w:tcW w:w="1810" w:type="dxa"/>
          </w:tcPr>
          <w:p w14:paraId="0FB2CF9C" w14:textId="75976286" w:rsidR="00230619" w:rsidRPr="009618AB" w:rsidRDefault="00230619" w:rsidP="00230619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618AB" w:rsidRPr="009618AB" w14:paraId="245B5637" w14:textId="77777777" w:rsidTr="008273CE">
        <w:tc>
          <w:tcPr>
            <w:tcW w:w="953" w:type="dxa"/>
          </w:tcPr>
          <w:p w14:paraId="4D9A4AE8" w14:textId="77777777" w:rsidR="00230619" w:rsidRPr="009618AB" w:rsidRDefault="00230619" w:rsidP="0023061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7" w:type="dxa"/>
          </w:tcPr>
          <w:p w14:paraId="33387AF4" w14:textId="77777777" w:rsidR="00230619" w:rsidRPr="009618AB" w:rsidRDefault="00230619" w:rsidP="002306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6" w:type="dxa"/>
          </w:tcPr>
          <w:p w14:paraId="18D19FDC" w14:textId="3D51715E" w:rsidR="00230619" w:rsidRPr="009618AB" w:rsidRDefault="00230619" w:rsidP="00230619">
            <w:pPr>
              <w:ind w:left="-5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โครงการฝึกอบรม สัมมนา และศึกษาดูงานเพื่อพัฒนาศักยภาพของอาสาสมัครป้องกันภัย</w:t>
            </w:r>
            <w:r w:rsidR="00DA2E21"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ฝ่ายพลเรือน</w:t>
            </w:r>
          </w:p>
        </w:tc>
        <w:tc>
          <w:tcPr>
            <w:tcW w:w="1810" w:type="dxa"/>
          </w:tcPr>
          <w:p w14:paraId="3CEE7DC2" w14:textId="12C8B837" w:rsidR="00230619" w:rsidRPr="009618AB" w:rsidRDefault="00230619" w:rsidP="00230619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1,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9618AB" w:rsidRPr="009618AB" w14:paraId="7E65B815" w14:textId="77777777" w:rsidTr="008273CE">
        <w:tc>
          <w:tcPr>
            <w:tcW w:w="953" w:type="dxa"/>
          </w:tcPr>
          <w:p w14:paraId="7A3857C7" w14:textId="77777777" w:rsidR="00EE0C6F" w:rsidRPr="009618AB" w:rsidRDefault="00EE0C6F" w:rsidP="00EE0C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7" w:type="dxa"/>
          </w:tcPr>
          <w:p w14:paraId="5E8C7609" w14:textId="3C0DB33F" w:rsidR="00EE0C6F" w:rsidRPr="009618AB" w:rsidRDefault="00EE0C6F" w:rsidP="00EE0C6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งานอำนวยการและบริหารสำนักงานเขต</w:t>
            </w:r>
          </w:p>
        </w:tc>
        <w:tc>
          <w:tcPr>
            <w:tcW w:w="4286" w:type="dxa"/>
          </w:tcPr>
          <w:p w14:paraId="4D992424" w14:textId="2F7A0799" w:rsidR="00EE0C6F" w:rsidRPr="009618AB" w:rsidRDefault="00EE0C6F" w:rsidP="00EE0C6F">
            <w:pPr>
              <w:ind w:left="-51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ปรับปรุงสำนักงานเขตหนองแขม</w:t>
            </w:r>
          </w:p>
        </w:tc>
        <w:tc>
          <w:tcPr>
            <w:tcW w:w="1810" w:type="dxa"/>
          </w:tcPr>
          <w:p w14:paraId="070C5000" w14:textId="28FB6A99" w:rsidR="00EE0C6F" w:rsidRPr="009618AB" w:rsidRDefault="00EE0C6F" w:rsidP="00EE0C6F">
            <w:pPr>
              <w:jc w:val="right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17,437,000</w:t>
            </w:r>
          </w:p>
        </w:tc>
      </w:tr>
      <w:tr w:rsidR="009618AB" w:rsidRPr="009618AB" w14:paraId="77C50132" w14:textId="77777777" w:rsidTr="008273CE">
        <w:tc>
          <w:tcPr>
            <w:tcW w:w="953" w:type="dxa"/>
          </w:tcPr>
          <w:p w14:paraId="2DC4AFE1" w14:textId="7225313A" w:rsidR="00EE0C6F" w:rsidRPr="009618AB" w:rsidRDefault="00EE0C6F" w:rsidP="00EE0C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7" w:type="dxa"/>
          </w:tcPr>
          <w:p w14:paraId="6D9C1E48" w14:textId="60CF0F9B" w:rsidR="00EE0C6F" w:rsidRPr="009618AB" w:rsidRDefault="00EE0C6F" w:rsidP="00EE0C6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4286" w:type="dxa"/>
          </w:tcPr>
          <w:p w14:paraId="19429E4E" w14:textId="77777777" w:rsidR="00EE0C6F" w:rsidRPr="009618AB" w:rsidRDefault="00EE0C6F" w:rsidP="00EE0C6F">
            <w:pPr>
              <w:ind w:left="-51"/>
              <w:rPr>
                <w:rFonts w:eastAsia="Times New Roman"/>
                <w:cs/>
              </w:rPr>
            </w:pPr>
          </w:p>
        </w:tc>
        <w:tc>
          <w:tcPr>
            <w:tcW w:w="1810" w:type="dxa"/>
          </w:tcPr>
          <w:p w14:paraId="2BBFCA6A" w14:textId="77777777" w:rsidR="00EE0C6F" w:rsidRPr="009618AB" w:rsidRDefault="00EE0C6F" w:rsidP="00EE0C6F">
            <w:pPr>
              <w:jc w:val="right"/>
              <w:rPr>
                <w:rFonts w:eastAsia="Times New Roman"/>
                <w:cs/>
              </w:rPr>
            </w:pPr>
          </w:p>
        </w:tc>
      </w:tr>
      <w:tr w:rsidR="009618AB" w:rsidRPr="009618AB" w14:paraId="4BACC61A" w14:textId="77777777" w:rsidTr="008273CE">
        <w:tc>
          <w:tcPr>
            <w:tcW w:w="953" w:type="dxa"/>
          </w:tcPr>
          <w:p w14:paraId="27B0D4F1" w14:textId="77777777" w:rsidR="00EE0C6F" w:rsidRPr="009618AB" w:rsidRDefault="00EE0C6F" w:rsidP="00EE0C6F">
            <w:pPr>
              <w:jc w:val="center"/>
              <w:rPr>
                <w:rFonts w:eastAsia="Times New Roman"/>
              </w:rPr>
            </w:pPr>
          </w:p>
        </w:tc>
        <w:tc>
          <w:tcPr>
            <w:tcW w:w="2557" w:type="dxa"/>
          </w:tcPr>
          <w:p w14:paraId="45E5E450" w14:textId="6885B807" w:rsidR="00EE0C6F" w:rsidRPr="009618AB" w:rsidRDefault="00EE0C6F" w:rsidP="00EE0C6F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งานบำรุงรักษาซ่อมแซม</w:t>
            </w:r>
          </w:p>
        </w:tc>
        <w:tc>
          <w:tcPr>
            <w:tcW w:w="4286" w:type="dxa"/>
          </w:tcPr>
          <w:p w14:paraId="1F74A4D6" w14:textId="62C39B1A" w:rsidR="00EE0C6F" w:rsidRPr="009618AB" w:rsidRDefault="00EE0C6F" w:rsidP="00EE0C6F">
            <w:pPr>
              <w:ind w:left="-51"/>
              <w:rPr>
                <w:rFonts w:eastAsia="Times New Roman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โครงการปรับปรุง</w:t>
            </w:r>
            <w:r w:rsidRPr="009618AB">
              <w:rPr>
                <w:rFonts w:ascii="TH SarabunIT๙" w:hAnsi="TH SarabunIT๙" w:cs="TH SarabunIT๙"/>
                <w:caps/>
                <w:spacing w:val="-6"/>
                <w:sz w:val="32"/>
                <w:szCs w:val="32"/>
                <w:cs/>
              </w:rPr>
              <w:t>ซอย</w:t>
            </w:r>
            <w:r w:rsidRPr="009618AB">
              <w:rPr>
                <w:rFonts w:ascii="TH SarabunIT๙" w:hAnsi="TH SarabunIT๙" w:cs="TH SarabunIT๙" w:hint="cs"/>
                <w:caps/>
                <w:spacing w:val="-6"/>
                <w:sz w:val="32"/>
                <w:szCs w:val="32"/>
                <w:cs/>
              </w:rPr>
              <w:t>เพชรเกษม 110 แยก                4-3-4 จากบ้าน</w:t>
            </w:r>
            <w:r w:rsidRPr="009618AB">
              <w:rPr>
                <w:rFonts w:ascii="TH SarabunIT๙" w:hAnsi="TH SarabunIT๙" w:cs="TH SarabunIT๙"/>
                <w:caps/>
                <w:spacing w:val="-6"/>
                <w:sz w:val="32"/>
                <w:szCs w:val="32"/>
                <w:cs/>
              </w:rPr>
              <w:t xml:space="preserve">เลขที่ </w:t>
            </w:r>
            <w:r w:rsidRPr="009618AB">
              <w:rPr>
                <w:rFonts w:ascii="TH SarabunIT๙" w:hAnsi="TH SarabunIT๙" w:cs="TH SarabunIT๙" w:hint="cs"/>
                <w:caps/>
                <w:spacing w:val="-6"/>
                <w:sz w:val="32"/>
                <w:szCs w:val="32"/>
                <w:cs/>
              </w:rPr>
              <w:t>36</w:t>
            </w:r>
            <w:r w:rsidRPr="009618AB">
              <w:rPr>
                <w:rFonts w:ascii="TH SarabunIT๙" w:hAnsi="TH SarabunIT๙" w:cs="TH SarabunIT๙"/>
                <w:caps/>
                <w:spacing w:val="-6"/>
                <w:sz w:val="32"/>
                <w:szCs w:val="32"/>
                <w:cs/>
              </w:rPr>
              <w:t xml:space="preserve"> ถึงสุดเขตทางสาธารณะ</w:t>
            </w:r>
            <w:r w:rsidRPr="009618AB">
              <w:rPr>
                <w:rFonts w:eastAsia="Times New Roman" w:hint="cs"/>
                <w:cs/>
              </w:rPr>
              <w:t xml:space="preserve"> 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บริเวณบ้านเลขที่ 25</w:t>
            </w:r>
          </w:p>
        </w:tc>
        <w:tc>
          <w:tcPr>
            <w:tcW w:w="1810" w:type="dxa"/>
          </w:tcPr>
          <w:p w14:paraId="05222777" w14:textId="77777777" w:rsidR="00EE0C6F" w:rsidRPr="009618AB" w:rsidRDefault="00EE0C6F" w:rsidP="00EE0C6F">
            <w:pPr>
              <w:jc w:val="right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2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,5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79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,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0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00</w:t>
            </w:r>
          </w:p>
          <w:p w14:paraId="58E45C10" w14:textId="0A50ACBE" w:rsidR="00EE0C6F" w:rsidRPr="009618AB" w:rsidRDefault="00EE0C6F" w:rsidP="00EE0C6F">
            <w:pPr>
              <w:jc w:val="right"/>
              <w:rPr>
                <w:rFonts w:eastAsia="Times New Roman"/>
                <w:color w:val="FF0000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(2,579,000)</w:t>
            </w:r>
          </w:p>
        </w:tc>
      </w:tr>
      <w:tr w:rsidR="009618AB" w:rsidRPr="009618AB" w14:paraId="69279150" w14:textId="77777777" w:rsidTr="008273CE">
        <w:tc>
          <w:tcPr>
            <w:tcW w:w="953" w:type="dxa"/>
          </w:tcPr>
          <w:p w14:paraId="21C9C496" w14:textId="77777777" w:rsidR="00EE0C6F" w:rsidRPr="009618AB" w:rsidRDefault="00EE0C6F" w:rsidP="00EE0C6F">
            <w:pPr>
              <w:jc w:val="center"/>
              <w:rPr>
                <w:rFonts w:eastAsia="Times New Roman"/>
              </w:rPr>
            </w:pPr>
          </w:p>
        </w:tc>
        <w:tc>
          <w:tcPr>
            <w:tcW w:w="2557" w:type="dxa"/>
          </w:tcPr>
          <w:p w14:paraId="54877227" w14:textId="77777777" w:rsidR="00EE0C6F" w:rsidRPr="009618AB" w:rsidRDefault="00EE0C6F" w:rsidP="00EE0C6F">
            <w:pPr>
              <w:rPr>
                <w:rFonts w:eastAsia="Times New Roman"/>
                <w:cs/>
              </w:rPr>
            </w:pPr>
          </w:p>
        </w:tc>
        <w:tc>
          <w:tcPr>
            <w:tcW w:w="4286" w:type="dxa"/>
          </w:tcPr>
          <w:p w14:paraId="6B331CD4" w14:textId="741CA6BB" w:rsidR="00EE0C6F" w:rsidRPr="009618AB" w:rsidRDefault="00EE0C6F" w:rsidP="00EE0C6F">
            <w:pPr>
              <w:ind w:left="-51"/>
              <w:rPr>
                <w:rFonts w:eastAsia="Times New Roman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๒. โครงการ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ปรับปรุงซอย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แยกเลียบคลอง</w:t>
            </w:r>
            <w:r w:rsidR="00DA2E21"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 xml:space="preserve">            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ภาษีเจริญฝั่งใต้ ซอย 3 จากบ้านเลขที่ 19 ถึงสุดเขตทางสาธารณะ</w:t>
            </w:r>
          </w:p>
        </w:tc>
        <w:tc>
          <w:tcPr>
            <w:tcW w:w="1810" w:type="dxa"/>
          </w:tcPr>
          <w:p w14:paraId="1154CF29" w14:textId="77777777" w:rsidR="00EE0C6F" w:rsidRPr="009618AB" w:rsidRDefault="00EE0C6F" w:rsidP="00EE0C6F">
            <w:pPr>
              <w:jc w:val="right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2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,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886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,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0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00</w:t>
            </w:r>
          </w:p>
          <w:p w14:paraId="22E5E8FA" w14:textId="7D9C0346" w:rsidR="00EE0C6F" w:rsidRPr="009618AB" w:rsidRDefault="00EE0C6F" w:rsidP="00EE0C6F">
            <w:pPr>
              <w:jc w:val="right"/>
              <w:rPr>
                <w:rFonts w:eastAsia="Times New Roman"/>
                <w:color w:val="FF0000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(4,057,000)</w:t>
            </w:r>
          </w:p>
        </w:tc>
      </w:tr>
      <w:tr w:rsidR="009618AB" w:rsidRPr="009618AB" w14:paraId="7DFCB058" w14:textId="77777777" w:rsidTr="008273CE">
        <w:tc>
          <w:tcPr>
            <w:tcW w:w="953" w:type="dxa"/>
          </w:tcPr>
          <w:p w14:paraId="3FD8C8A1" w14:textId="77777777" w:rsidR="00EE0C6F" w:rsidRPr="009618AB" w:rsidRDefault="00EE0C6F" w:rsidP="00EE0C6F">
            <w:pPr>
              <w:jc w:val="center"/>
              <w:rPr>
                <w:rFonts w:eastAsia="Times New Roman"/>
              </w:rPr>
            </w:pPr>
          </w:p>
        </w:tc>
        <w:tc>
          <w:tcPr>
            <w:tcW w:w="2557" w:type="dxa"/>
          </w:tcPr>
          <w:p w14:paraId="7A95B19C" w14:textId="77777777" w:rsidR="00EE0C6F" w:rsidRPr="009618AB" w:rsidRDefault="00EE0C6F" w:rsidP="00EE0C6F">
            <w:pPr>
              <w:rPr>
                <w:rFonts w:eastAsia="Times New Roman"/>
                <w:cs/>
              </w:rPr>
            </w:pPr>
          </w:p>
        </w:tc>
        <w:tc>
          <w:tcPr>
            <w:tcW w:w="4286" w:type="dxa"/>
          </w:tcPr>
          <w:p w14:paraId="5BCBA7CE" w14:textId="2936DA0D" w:rsidR="00EE0C6F" w:rsidRPr="009618AB" w:rsidRDefault="00EE0C6F" w:rsidP="00EE0C6F">
            <w:pPr>
              <w:ind w:left="-51"/>
              <w:rPr>
                <w:rFonts w:eastAsia="Times New Roman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ปรับปรุงซอย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แยก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เลียบคลอง</w:t>
            </w:r>
            <w:r w:rsidR="00DA2E21"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 xml:space="preserve">            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ภาษีเจริญฝั่งเหนือ 2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6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 xml:space="preserve"> จาก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บ้าน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 xml:space="preserve">เลขที่ 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17/7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 xml:space="preserve"> ถึงสุดเขตทางสาธารณะ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และจากบ้านเลขที่ 11 ถึงสุดเขตทางสาธารณะ</w:t>
            </w:r>
          </w:p>
        </w:tc>
        <w:tc>
          <w:tcPr>
            <w:tcW w:w="1810" w:type="dxa"/>
          </w:tcPr>
          <w:p w14:paraId="7AEAF16B" w14:textId="77777777" w:rsidR="00EE0C6F" w:rsidRPr="009618AB" w:rsidRDefault="00EE0C6F" w:rsidP="00EE0C6F">
            <w:pPr>
              <w:tabs>
                <w:tab w:val="right" w:pos="9192"/>
              </w:tabs>
              <w:jc w:val="right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1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,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578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,000</w:t>
            </w:r>
          </w:p>
          <w:p w14:paraId="2EF166AC" w14:textId="223C964D" w:rsidR="00EE0C6F" w:rsidRPr="009618AB" w:rsidRDefault="00EE0C6F" w:rsidP="00EE0C6F">
            <w:pPr>
              <w:jc w:val="right"/>
              <w:rPr>
                <w:rFonts w:eastAsia="Times New Roman"/>
                <w:color w:val="FF0000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Pr="009618AB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3,054,000</w:t>
            </w:r>
            <w:r w:rsidRPr="009618A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9618AB" w:rsidRPr="009618AB" w14:paraId="6C9E6B9D" w14:textId="77777777" w:rsidTr="008273CE">
        <w:tc>
          <w:tcPr>
            <w:tcW w:w="953" w:type="dxa"/>
          </w:tcPr>
          <w:p w14:paraId="70692504" w14:textId="77777777" w:rsidR="00EE0C6F" w:rsidRPr="009618AB" w:rsidRDefault="00EE0C6F" w:rsidP="00EE0C6F">
            <w:pPr>
              <w:jc w:val="center"/>
              <w:rPr>
                <w:rFonts w:eastAsia="Times New Roman"/>
              </w:rPr>
            </w:pPr>
          </w:p>
        </w:tc>
        <w:tc>
          <w:tcPr>
            <w:tcW w:w="2557" w:type="dxa"/>
          </w:tcPr>
          <w:p w14:paraId="0CBDEF9C" w14:textId="77777777" w:rsidR="00EE0C6F" w:rsidRPr="009618AB" w:rsidRDefault="00EE0C6F" w:rsidP="00EE0C6F">
            <w:pPr>
              <w:rPr>
                <w:rFonts w:eastAsia="Times New Roman"/>
                <w:cs/>
              </w:rPr>
            </w:pPr>
          </w:p>
        </w:tc>
        <w:tc>
          <w:tcPr>
            <w:tcW w:w="4286" w:type="dxa"/>
          </w:tcPr>
          <w:p w14:paraId="6D9DEF8A" w14:textId="095EC857" w:rsidR="00EE0C6F" w:rsidRPr="009618AB" w:rsidRDefault="00EE0C6F" w:rsidP="00EE0C6F">
            <w:pPr>
              <w:ind w:left="-51"/>
              <w:rPr>
                <w:rFonts w:eastAsia="Times New Roman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9618AB">
              <w:rPr>
                <w:rFonts w:ascii="TH SarabunIT๙" w:hAnsi="TH SarabunIT๙" w:cs="TH SarabunIT๙"/>
                <w:caps/>
                <w:spacing w:val="-8"/>
                <w:sz w:val="32"/>
                <w:szCs w:val="32"/>
                <w:cs/>
              </w:rPr>
              <w:t>โครงการปรับปรุงซอยแยกซอยเพชรเกษม  110 แยก 4-3  จากอาคารเลขที่ 5/6 ถึงสุดเขตทางสาธารณะ</w:t>
            </w:r>
          </w:p>
        </w:tc>
        <w:tc>
          <w:tcPr>
            <w:tcW w:w="1810" w:type="dxa"/>
          </w:tcPr>
          <w:p w14:paraId="14386635" w14:textId="77777777" w:rsidR="00EE0C6F" w:rsidRPr="009618AB" w:rsidRDefault="00EE0C6F" w:rsidP="00EE0C6F">
            <w:pPr>
              <w:tabs>
                <w:tab w:val="right" w:pos="9192"/>
              </w:tabs>
              <w:jc w:val="right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1,465,000</w:t>
            </w:r>
          </w:p>
          <w:p w14:paraId="5EFB5FFE" w14:textId="52B5C65C" w:rsidR="00EE0C6F" w:rsidRPr="009618AB" w:rsidRDefault="00EE0C6F" w:rsidP="00EE0C6F">
            <w:pPr>
              <w:jc w:val="right"/>
              <w:rPr>
                <w:rFonts w:eastAsia="Times New Roman"/>
                <w:color w:val="FF0000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Pr="009618AB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1,669,000)</w:t>
            </w:r>
          </w:p>
        </w:tc>
      </w:tr>
      <w:tr w:rsidR="009618AB" w:rsidRPr="009618AB" w14:paraId="420DE7A0" w14:textId="77777777" w:rsidTr="008273CE">
        <w:tc>
          <w:tcPr>
            <w:tcW w:w="953" w:type="dxa"/>
          </w:tcPr>
          <w:p w14:paraId="11BC6A2C" w14:textId="77777777" w:rsidR="00EE0C6F" w:rsidRPr="009618AB" w:rsidRDefault="00EE0C6F" w:rsidP="00EE0C6F">
            <w:pPr>
              <w:jc w:val="center"/>
              <w:rPr>
                <w:rFonts w:eastAsia="Times New Roman"/>
              </w:rPr>
            </w:pPr>
          </w:p>
        </w:tc>
        <w:tc>
          <w:tcPr>
            <w:tcW w:w="2557" w:type="dxa"/>
          </w:tcPr>
          <w:p w14:paraId="0441D0B0" w14:textId="77777777" w:rsidR="00EE0C6F" w:rsidRPr="009618AB" w:rsidRDefault="00EE0C6F" w:rsidP="00EE0C6F">
            <w:pPr>
              <w:rPr>
                <w:rFonts w:eastAsia="Times New Roman"/>
                <w:cs/>
              </w:rPr>
            </w:pPr>
          </w:p>
        </w:tc>
        <w:tc>
          <w:tcPr>
            <w:tcW w:w="4286" w:type="dxa"/>
          </w:tcPr>
          <w:p w14:paraId="6BEF93FA" w14:textId="22879FB9" w:rsidR="00EE0C6F" w:rsidRPr="009618AB" w:rsidRDefault="00EE0C6F" w:rsidP="00EE0C6F">
            <w:pPr>
              <w:ind w:left="-51"/>
              <w:rPr>
                <w:rFonts w:eastAsia="Times New Roman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618AB">
              <w:rPr>
                <w:rFonts w:ascii="TH SarabunIT๙" w:hAnsi="TH SarabunIT๙" w:cs="TH SarabunIT๙"/>
                <w:caps/>
                <w:spacing w:val="-8"/>
                <w:sz w:val="32"/>
                <w:szCs w:val="32"/>
                <w:cs/>
              </w:rPr>
              <w:t>โครงการปรับปรุง</w:t>
            </w:r>
            <w:r w:rsidRPr="009618AB">
              <w:rPr>
                <w:rFonts w:ascii="TH SarabunIT๙" w:hAnsi="TH SarabunIT๙" w:cs="TH SarabunIT๙" w:hint="cs"/>
                <w:caps/>
                <w:spacing w:val="-8"/>
                <w:sz w:val="32"/>
                <w:szCs w:val="32"/>
                <w:cs/>
              </w:rPr>
              <w:t>ถนนสวัสดิการ 2 ซอย 1 จากบ้านเลขที่ 17/67  ถึงสุดเขตทางสาธารณะ</w:t>
            </w:r>
          </w:p>
        </w:tc>
        <w:tc>
          <w:tcPr>
            <w:tcW w:w="1810" w:type="dxa"/>
          </w:tcPr>
          <w:p w14:paraId="610CC5D2" w14:textId="4807500D" w:rsidR="00EE0C6F" w:rsidRPr="009618AB" w:rsidRDefault="00EE0C6F" w:rsidP="00EE0C6F">
            <w:pPr>
              <w:jc w:val="right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1,796,000</w:t>
            </w:r>
          </w:p>
        </w:tc>
      </w:tr>
      <w:tr w:rsidR="009618AB" w:rsidRPr="009618AB" w14:paraId="0D50C986" w14:textId="77777777" w:rsidTr="008273CE">
        <w:tc>
          <w:tcPr>
            <w:tcW w:w="953" w:type="dxa"/>
          </w:tcPr>
          <w:p w14:paraId="0FE408AD" w14:textId="77777777" w:rsidR="00EE0C6F" w:rsidRPr="009618AB" w:rsidRDefault="00EE0C6F" w:rsidP="00EE0C6F">
            <w:pPr>
              <w:jc w:val="center"/>
              <w:rPr>
                <w:rFonts w:eastAsia="Times New Roman"/>
              </w:rPr>
            </w:pPr>
          </w:p>
        </w:tc>
        <w:tc>
          <w:tcPr>
            <w:tcW w:w="2557" w:type="dxa"/>
          </w:tcPr>
          <w:p w14:paraId="3A2D86E7" w14:textId="77777777" w:rsidR="00EE0C6F" w:rsidRPr="009618AB" w:rsidRDefault="00EE0C6F" w:rsidP="00EE0C6F">
            <w:pPr>
              <w:rPr>
                <w:rFonts w:eastAsia="Times New Roman"/>
                <w:cs/>
              </w:rPr>
            </w:pPr>
          </w:p>
        </w:tc>
        <w:tc>
          <w:tcPr>
            <w:tcW w:w="4286" w:type="dxa"/>
          </w:tcPr>
          <w:p w14:paraId="7F9D0C47" w14:textId="5B96E660" w:rsidR="00EE0C6F" w:rsidRPr="009618AB" w:rsidRDefault="00EE0C6F" w:rsidP="00EE0C6F">
            <w:pPr>
              <w:ind w:left="-51"/>
              <w:rPr>
                <w:rFonts w:eastAsia="Times New Roman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618AB">
              <w:rPr>
                <w:rFonts w:ascii="TH SarabunIT๙" w:hAnsi="TH SarabunIT๙" w:cs="TH SarabunIT๙"/>
                <w:caps/>
                <w:spacing w:val="-8"/>
                <w:sz w:val="32"/>
                <w:szCs w:val="32"/>
                <w:cs/>
              </w:rPr>
              <w:t>โครงการปรับปรุง</w:t>
            </w:r>
            <w:r w:rsidRPr="009618AB">
              <w:rPr>
                <w:rFonts w:ascii="TH SarabunIT๙" w:hAnsi="TH SarabunIT๙" w:cs="TH SarabunIT๙" w:hint="cs"/>
                <w:caps/>
                <w:spacing w:val="-8"/>
                <w:sz w:val="32"/>
                <w:szCs w:val="32"/>
                <w:cs/>
              </w:rPr>
              <w:t>ถนนสวัสดิการ 1 ซอย 1 และถนนสวัสดิการ 1 ซอย 7</w:t>
            </w:r>
          </w:p>
        </w:tc>
        <w:tc>
          <w:tcPr>
            <w:tcW w:w="1810" w:type="dxa"/>
          </w:tcPr>
          <w:p w14:paraId="46ED011E" w14:textId="4710E10B" w:rsidR="00EE0C6F" w:rsidRPr="009618AB" w:rsidRDefault="00EE0C6F" w:rsidP="00EE0C6F">
            <w:pPr>
              <w:jc w:val="right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2,903,000</w:t>
            </w:r>
          </w:p>
        </w:tc>
      </w:tr>
      <w:tr w:rsidR="009618AB" w:rsidRPr="009618AB" w14:paraId="4283D544" w14:textId="77777777" w:rsidTr="008273CE">
        <w:tc>
          <w:tcPr>
            <w:tcW w:w="953" w:type="dxa"/>
          </w:tcPr>
          <w:p w14:paraId="45CDAA85" w14:textId="77777777" w:rsidR="00EE0C6F" w:rsidRPr="009618AB" w:rsidRDefault="00EE0C6F" w:rsidP="00EE0C6F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7" w:type="dxa"/>
          </w:tcPr>
          <w:p w14:paraId="7E1399E4" w14:textId="77777777" w:rsidR="00EE0C6F" w:rsidRPr="009618AB" w:rsidRDefault="00EE0C6F" w:rsidP="00EE0C6F">
            <w:pPr>
              <w:rPr>
                <w:rFonts w:eastAsia="Times New Roman"/>
                <w:sz w:val="32"/>
                <w:szCs w:val="32"/>
                <w:cs/>
              </w:rPr>
            </w:pPr>
          </w:p>
        </w:tc>
        <w:tc>
          <w:tcPr>
            <w:tcW w:w="4286" w:type="dxa"/>
          </w:tcPr>
          <w:p w14:paraId="5103AE0C" w14:textId="6D96399C" w:rsidR="00EE0C6F" w:rsidRPr="009618AB" w:rsidRDefault="00EE0C6F" w:rsidP="00EE0C6F">
            <w:pPr>
              <w:ind w:left="-51"/>
              <w:rPr>
                <w:rFonts w:eastAsia="Times New Roman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618AB">
              <w:rPr>
                <w:rFonts w:ascii="TH SarabunIT๙" w:hAnsi="TH SarabunIT๙" w:cs="TH SarabunIT๙"/>
                <w:caps/>
                <w:spacing w:val="-8"/>
                <w:sz w:val="32"/>
                <w:szCs w:val="32"/>
                <w:cs/>
              </w:rPr>
              <w:t>โครงการป</w:t>
            </w:r>
            <w:r w:rsidRPr="009618AB">
              <w:rPr>
                <w:rFonts w:ascii="TH SarabunIT๙" w:hAnsi="TH SarabunIT๙" w:cs="TH SarabunIT๙" w:hint="cs"/>
                <w:caps/>
                <w:spacing w:val="-8"/>
                <w:sz w:val="32"/>
                <w:szCs w:val="32"/>
                <w:cs/>
              </w:rPr>
              <w:t>รับปรุงซุ้มประตูเมืองอนุสรณ์ 100 ปี</w:t>
            </w:r>
          </w:p>
        </w:tc>
        <w:tc>
          <w:tcPr>
            <w:tcW w:w="1810" w:type="dxa"/>
          </w:tcPr>
          <w:p w14:paraId="1538E3B2" w14:textId="372D14FA" w:rsidR="00EE0C6F" w:rsidRPr="009618AB" w:rsidRDefault="00EE0C6F" w:rsidP="00EE0C6F">
            <w:pPr>
              <w:jc w:val="right"/>
              <w:rPr>
                <w:rFonts w:eastAsia="Times New Roman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3,062,000</w:t>
            </w:r>
          </w:p>
        </w:tc>
      </w:tr>
      <w:tr w:rsidR="00EE0C6F" w:rsidRPr="009618AB" w14:paraId="6307F61F" w14:textId="77777777" w:rsidTr="008273CE">
        <w:tc>
          <w:tcPr>
            <w:tcW w:w="953" w:type="dxa"/>
          </w:tcPr>
          <w:p w14:paraId="3A890EFF" w14:textId="77777777" w:rsidR="00EE0C6F" w:rsidRPr="009618AB" w:rsidRDefault="00EE0C6F" w:rsidP="00EE0C6F">
            <w:pPr>
              <w:jc w:val="center"/>
              <w:rPr>
                <w:rFonts w:eastAsia="Times New Roman"/>
              </w:rPr>
            </w:pPr>
          </w:p>
        </w:tc>
        <w:tc>
          <w:tcPr>
            <w:tcW w:w="2557" w:type="dxa"/>
          </w:tcPr>
          <w:p w14:paraId="37112A39" w14:textId="77777777" w:rsidR="00EE0C6F" w:rsidRPr="009618AB" w:rsidRDefault="00EE0C6F" w:rsidP="00EE0C6F">
            <w:pPr>
              <w:rPr>
                <w:rFonts w:eastAsia="Times New Roman"/>
                <w:cs/>
              </w:rPr>
            </w:pPr>
          </w:p>
        </w:tc>
        <w:tc>
          <w:tcPr>
            <w:tcW w:w="4286" w:type="dxa"/>
          </w:tcPr>
          <w:p w14:paraId="288DA187" w14:textId="1E72C740" w:rsidR="00EE0C6F" w:rsidRPr="009618AB" w:rsidRDefault="005F6B84" w:rsidP="00EE0C6F">
            <w:pPr>
              <w:ind w:left="-51"/>
              <w:rPr>
                <w:rFonts w:eastAsia="Times New Roman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E0C6F"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E0C6F"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โครงการ</w:t>
            </w:r>
            <w:r w:rsidR="00EE0C6F"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ค่าใช้จ่ายในการซ่อมแซมบำรุงรักษาถนน ตรอก ซอยและสิ่งสาธารณประโยชน์ เพื่อแก้ปัญหาความเดือดร้อนของประชาชน</w:t>
            </w:r>
          </w:p>
        </w:tc>
        <w:tc>
          <w:tcPr>
            <w:tcW w:w="1810" w:type="dxa"/>
          </w:tcPr>
          <w:p w14:paraId="783702EE" w14:textId="77777777" w:rsidR="00EE0C6F" w:rsidRPr="009618AB" w:rsidRDefault="00EE0C6F" w:rsidP="00EE0C6F">
            <w:pPr>
              <w:tabs>
                <w:tab w:val="right" w:pos="9192"/>
              </w:tabs>
              <w:jc w:val="right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3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,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000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,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0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00</w:t>
            </w:r>
          </w:p>
          <w:p w14:paraId="5C7A8332" w14:textId="77777777" w:rsidR="00EE0C6F" w:rsidRPr="009618AB" w:rsidRDefault="00EE0C6F" w:rsidP="00EE0C6F">
            <w:pPr>
              <w:jc w:val="right"/>
              <w:rPr>
                <w:rFonts w:eastAsia="Times New Roman"/>
                <w:cs/>
              </w:rPr>
            </w:pPr>
          </w:p>
        </w:tc>
      </w:tr>
    </w:tbl>
    <w:p w14:paraId="57C408A8" w14:textId="168D037A" w:rsidR="00256236" w:rsidRPr="009618AB" w:rsidRDefault="00256236"/>
    <w:p w14:paraId="3ACB2F1F" w14:textId="77777777" w:rsidR="00256236" w:rsidRPr="009618AB" w:rsidRDefault="00256236"/>
    <w:tbl>
      <w:tblPr>
        <w:tblStyle w:val="af0"/>
        <w:tblW w:w="9266" w:type="dxa"/>
        <w:tblLook w:val="04A0" w:firstRow="1" w:lastRow="0" w:firstColumn="1" w:lastColumn="0" w:noHBand="0" w:noVBand="1"/>
      </w:tblPr>
      <w:tblGrid>
        <w:gridCol w:w="934"/>
        <w:gridCol w:w="2860"/>
        <w:gridCol w:w="3663"/>
        <w:gridCol w:w="1809"/>
      </w:tblGrid>
      <w:tr w:rsidR="009618AB" w:rsidRPr="009618AB" w14:paraId="16E2F339" w14:textId="77777777" w:rsidTr="00256236">
        <w:tc>
          <w:tcPr>
            <w:tcW w:w="934" w:type="dxa"/>
          </w:tcPr>
          <w:p w14:paraId="64060FA3" w14:textId="5732E554" w:rsidR="007222DC" w:rsidRPr="009618AB" w:rsidRDefault="007222DC" w:rsidP="007222D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60" w:type="dxa"/>
          </w:tcPr>
          <w:p w14:paraId="5792D3AE" w14:textId="22464BF8" w:rsidR="007222DC" w:rsidRPr="009618AB" w:rsidRDefault="007222DC" w:rsidP="007222D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ฝ่าย/</w:t>
            </w: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663" w:type="dxa"/>
          </w:tcPr>
          <w:p w14:paraId="36CF9087" w14:textId="2DBB7FB1" w:rsidR="007222DC" w:rsidRPr="009618AB" w:rsidRDefault="007222DC" w:rsidP="007222D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9" w:type="dxa"/>
          </w:tcPr>
          <w:p w14:paraId="53E86E79" w14:textId="06F27AEF" w:rsidR="007222DC" w:rsidRPr="009618AB" w:rsidRDefault="007222DC" w:rsidP="007222D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618AB" w:rsidRPr="009618AB" w14:paraId="6C007E60" w14:textId="77777777" w:rsidTr="00256236">
        <w:tc>
          <w:tcPr>
            <w:tcW w:w="934" w:type="dxa"/>
          </w:tcPr>
          <w:p w14:paraId="681C21E7" w14:textId="77777777" w:rsidR="007F4846" w:rsidRPr="009618AB" w:rsidRDefault="007F4846" w:rsidP="007F4846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1A4D84A5" w14:textId="1B680A63" w:rsidR="007F4846" w:rsidRPr="009618AB" w:rsidRDefault="005F6B84" w:rsidP="005F6B8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งานระบายน้ำและแก้ไขปัญหาน้ำท่วม</w:t>
            </w:r>
          </w:p>
        </w:tc>
        <w:tc>
          <w:tcPr>
            <w:tcW w:w="3663" w:type="dxa"/>
          </w:tcPr>
          <w:p w14:paraId="075D130F" w14:textId="77777777" w:rsidR="00D43608" w:rsidRPr="009618AB" w:rsidRDefault="007F4846" w:rsidP="00D4360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๑. ขุดลอกคลองกำนันเทียน จากคลอง</w:t>
            </w:r>
            <w:r w:rsidR="00D43608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ทวีวัฒนาถึงคลองมหาศร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AE66CBC" w14:textId="7D357882" w:rsidR="007F4846" w:rsidRPr="009618AB" w:rsidRDefault="007F4846" w:rsidP="00D4360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(ได้งบเพิ่มเติม 65)</w:t>
            </w:r>
          </w:p>
        </w:tc>
        <w:tc>
          <w:tcPr>
            <w:tcW w:w="1809" w:type="dxa"/>
          </w:tcPr>
          <w:p w14:paraId="27CCDBC2" w14:textId="77777777" w:rsidR="007F4846" w:rsidRPr="009618AB" w:rsidRDefault="007F4846" w:rsidP="007F4846">
            <w:pPr>
              <w:jc w:val="right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1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,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394</w:t>
            </w:r>
            <w:r w:rsidRPr="009618AB">
              <w:rPr>
                <w:rFonts w:ascii="TH SarabunIT๙" w:hAnsi="TH SarabunIT๙" w:cs="TH SarabunIT๙"/>
                <w:caps/>
                <w:sz w:val="32"/>
                <w:szCs w:val="32"/>
                <w:cs/>
              </w:rPr>
              <w:t>,000</w:t>
            </w:r>
          </w:p>
          <w:p w14:paraId="64E62403" w14:textId="77777777" w:rsidR="007F4846" w:rsidRPr="009618AB" w:rsidRDefault="007F4846" w:rsidP="007F4846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9618AB" w:rsidRPr="009618AB" w14:paraId="1ABA77DF" w14:textId="77777777" w:rsidTr="00256236">
        <w:tc>
          <w:tcPr>
            <w:tcW w:w="934" w:type="dxa"/>
          </w:tcPr>
          <w:p w14:paraId="066BE521" w14:textId="77777777" w:rsidR="007F4846" w:rsidRPr="009618AB" w:rsidRDefault="007F4846" w:rsidP="007F4846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7441C647" w14:textId="77777777" w:rsidR="007F4846" w:rsidRPr="009618AB" w:rsidRDefault="007F4846" w:rsidP="007F4846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4CD98E6F" w14:textId="77777777" w:rsidR="007F4846" w:rsidRPr="009618AB" w:rsidRDefault="007F4846" w:rsidP="007F484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ขุดลอกคลองกำนันประทีป จากคลองบางไผ่ถึงคลองกำนันเทียน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A6080D7" w14:textId="563F1370" w:rsidR="007F4846" w:rsidRPr="009618AB" w:rsidRDefault="007F4846" w:rsidP="007F4846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(ได้งบเพิ่มเติม 65)</w:t>
            </w:r>
          </w:p>
        </w:tc>
        <w:tc>
          <w:tcPr>
            <w:tcW w:w="1809" w:type="dxa"/>
          </w:tcPr>
          <w:p w14:paraId="13D75021" w14:textId="77777777" w:rsidR="007F4846" w:rsidRPr="009618AB" w:rsidRDefault="007F4846" w:rsidP="007F4846">
            <w:pPr>
              <w:jc w:val="right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727,000</w:t>
            </w:r>
          </w:p>
          <w:p w14:paraId="033B7314" w14:textId="77777777" w:rsidR="007F4846" w:rsidRPr="009618AB" w:rsidRDefault="007F4846" w:rsidP="007F4846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9618AB" w:rsidRPr="009618AB" w14:paraId="109CC02E" w14:textId="77777777" w:rsidTr="00256236">
        <w:tc>
          <w:tcPr>
            <w:tcW w:w="934" w:type="dxa"/>
          </w:tcPr>
          <w:p w14:paraId="4F3CB772" w14:textId="77777777" w:rsidR="007F4846" w:rsidRPr="009618AB" w:rsidRDefault="007F4846" w:rsidP="007F4846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675667C7" w14:textId="77777777" w:rsidR="007F4846" w:rsidRPr="009618AB" w:rsidRDefault="007F4846" w:rsidP="007F4846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2D32DBBD" w14:textId="2D4198D7" w:rsidR="007F4846" w:rsidRPr="009618AB" w:rsidRDefault="007F4846" w:rsidP="007F48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ขุดลอกคลอง</w:t>
            </w:r>
            <w:proofErr w:type="spellStart"/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ริธร จากคลอง</w:t>
            </w:r>
            <w:r w:rsidR="000D558E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ภาษีเจริญ ถึงคลองหนามแดง </w:t>
            </w:r>
          </w:p>
          <w:p w14:paraId="78D8358D" w14:textId="6B6F7044" w:rsidR="007F4846" w:rsidRPr="009618AB" w:rsidRDefault="007F4846" w:rsidP="007F4846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(ได้งบเพิ่มเติม 65)</w:t>
            </w:r>
          </w:p>
        </w:tc>
        <w:tc>
          <w:tcPr>
            <w:tcW w:w="1809" w:type="dxa"/>
          </w:tcPr>
          <w:p w14:paraId="4906A932" w14:textId="77777777" w:rsidR="007F4846" w:rsidRPr="009618AB" w:rsidRDefault="007F4846" w:rsidP="007F4846">
            <w:pPr>
              <w:jc w:val="right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1,288,000</w:t>
            </w:r>
          </w:p>
          <w:p w14:paraId="198B5085" w14:textId="77777777" w:rsidR="007F4846" w:rsidRPr="009618AB" w:rsidRDefault="007F4846" w:rsidP="007F4846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9618AB" w:rsidRPr="009618AB" w14:paraId="01884DB3" w14:textId="77777777" w:rsidTr="00256236">
        <w:tc>
          <w:tcPr>
            <w:tcW w:w="934" w:type="dxa"/>
          </w:tcPr>
          <w:p w14:paraId="3AD01D08" w14:textId="77777777" w:rsidR="007F4846" w:rsidRPr="009618AB" w:rsidRDefault="007F4846" w:rsidP="007F4846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5CF694C5" w14:textId="77777777" w:rsidR="007F4846" w:rsidRPr="009618AB" w:rsidRDefault="007F4846" w:rsidP="007F4846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7AB633BD" w14:textId="31A875C7" w:rsidR="007F4846" w:rsidRPr="009618AB" w:rsidRDefault="007F4846" w:rsidP="00312447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ขุดลอกคลองศรีสำราญ  จากถนนเลียบคลองภาษีเจริญฝั่งเหนือ  ถึงสุดระยะที่กำหนด</w:t>
            </w:r>
          </w:p>
        </w:tc>
        <w:tc>
          <w:tcPr>
            <w:tcW w:w="1809" w:type="dxa"/>
          </w:tcPr>
          <w:p w14:paraId="3AEBC243" w14:textId="007BEC2A" w:rsidR="007F4846" w:rsidRPr="009618AB" w:rsidRDefault="007F4846" w:rsidP="004C6EDA">
            <w:pPr>
              <w:jc w:val="right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1,964,000</w:t>
            </w:r>
          </w:p>
        </w:tc>
      </w:tr>
      <w:tr w:rsidR="009618AB" w:rsidRPr="009618AB" w14:paraId="2D7B0A93" w14:textId="77777777" w:rsidTr="00256236">
        <w:tc>
          <w:tcPr>
            <w:tcW w:w="934" w:type="dxa"/>
          </w:tcPr>
          <w:p w14:paraId="6A8CBBDF" w14:textId="77777777" w:rsidR="00CD1EEC" w:rsidRPr="009618AB" w:rsidRDefault="00CD1EEC" w:rsidP="00CD1EE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34103979" w14:textId="77777777" w:rsidR="00CD1EEC" w:rsidRPr="009618AB" w:rsidRDefault="00CD1EEC" w:rsidP="00CD1EE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6D79B12B" w14:textId="41A167D2" w:rsidR="00CD1EEC" w:rsidRPr="009618AB" w:rsidRDefault="00CD1EEC" w:rsidP="00CD1EEC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5.ขุดลอกลำกระโดงหลังหมู่บ้าน</w:t>
            </w:r>
            <w:r w:rsidR="00D43608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เพชรสยาม 2 จากคลองหนามแดง  ถึงสุดระยะที่กำหนด</w:t>
            </w:r>
          </w:p>
        </w:tc>
        <w:tc>
          <w:tcPr>
            <w:tcW w:w="1809" w:type="dxa"/>
          </w:tcPr>
          <w:p w14:paraId="708EB322" w14:textId="5DFB9DE6" w:rsidR="00CD1EEC" w:rsidRPr="009618AB" w:rsidRDefault="00CD1EEC" w:rsidP="00CD1EEC">
            <w:pPr>
              <w:jc w:val="right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216,400</w:t>
            </w:r>
          </w:p>
        </w:tc>
      </w:tr>
      <w:tr w:rsidR="009618AB" w:rsidRPr="009618AB" w14:paraId="5A16BD0D" w14:textId="77777777" w:rsidTr="00256236">
        <w:tc>
          <w:tcPr>
            <w:tcW w:w="934" w:type="dxa"/>
          </w:tcPr>
          <w:p w14:paraId="5B584188" w14:textId="77777777" w:rsidR="00CD1EEC" w:rsidRPr="009618AB" w:rsidRDefault="00CD1EEC" w:rsidP="00CD1EE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63D6DE3D" w14:textId="77777777" w:rsidR="00CD1EEC" w:rsidRPr="009618AB" w:rsidRDefault="00CD1EEC" w:rsidP="00CD1EE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4518B036" w14:textId="3D4AF83D" w:rsidR="00CD1EEC" w:rsidRPr="009618AB" w:rsidRDefault="00CD1EEC" w:rsidP="00CD1EEC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6.ขุดลอกคลองคำหริ</w:t>
            </w:r>
            <w:proofErr w:type="spellStart"/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่ม</w:t>
            </w:r>
            <w:proofErr w:type="spellEnd"/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จากคลอง</w:t>
            </w:r>
            <w:r w:rsidR="000D558E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ภาษีเจริญ ถึงสุดระยะที่กำหนด</w:t>
            </w:r>
          </w:p>
        </w:tc>
        <w:tc>
          <w:tcPr>
            <w:tcW w:w="1809" w:type="dxa"/>
          </w:tcPr>
          <w:p w14:paraId="5F2CF097" w14:textId="33DA8E91" w:rsidR="00CD1EEC" w:rsidRPr="009618AB" w:rsidRDefault="00CD1EEC" w:rsidP="00CD1EEC">
            <w:pPr>
              <w:jc w:val="right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337,800</w:t>
            </w:r>
          </w:p>
        </w:tc>
      </w:tr>
      <w:tr w:rsidR="009618AB" w:rsidRPr="009618AB" w14:paraId="660C5464" w14:textId="77777777" w:rsidTr="00256236">
        <w:tc>
          <w:tcPr>
            <w:tcW w:w="934" w:type="dxa"/>
          </w:tcPr>
          <w:p w14:paraId="2FBB4E3E" w14:textId="77777777" w:rsidR="00CD1EEC" w:rsidRPr="009618AB" w:rsidRDefault="00CD1EEC" w:rsidP="00CD1EE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3FB57F29" w14:textId="77777777" w:rsidR="00CD1EEC" w:rsidRPr="009618AB" w:rsidRDefault="00CD1EEC" w:rsidP="00CD1EE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30DC0B2E" w14:textId="629C330E" w:rsidR="00CD1EEC" w:rsidRPr="009618AB" w:rsidRDefault="00CD1EEC" w:rsidP="00CD1EEC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7.ขุดลอกลำกระโดงสาธารณะข้างชุมชนสะพาน 1 จากถนนบางบอน 5 ถึงสุดระยะที่กำหนด</w:t>
            </w:r>
          </w:p>
        </w:tc>
        <w:tc>
          <w:tcPr>
            <w:tcW w:w="1809" w:type="dxa"/>
          </w:tcPr>
          <w:p w14:paraId="04A5C1E6" w14:textId="1D5F8CE2" w:rsidR="00CD1EEC" w:rsidRPr="009618AB" w:rsidRDefault="00CD1EEC" w:rsidP="00CD1EEC">
            <w:pPr>
              <w:jc w:val="right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49,700</w:t>
            </w:r>
          </w:p>
        </w:tc>
      </w:tr>
      <w:tr w:rsidR="009618AB" w:rsidRPr="009618AB" w14:paraId="4CBAF82D" w14:textId="77777777" w:rsidTr="00256236">
        <w:tc>
          <w:tcPr>
            <w:tcW w:w="934" w:type="dxa"/>
          </w:tcPr>
          <w:p w14:paraId="7267EFDF" w14:textId="77777777" w:rsidR="00CD1EEC" w:rsidRPr="009618AB" w:rsidRDefault="00CD1EEC" w:rsidP="00CD1EE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186A33BA" w14:textId="77777777" w:rsidR="00CD1EEC" w:rsidRPr="009618AB" w:rsidRDefault="00CD1EEC" w:rsidP="00CD1EE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3D4F27D5" w14:textId="75AC8A0C" w:rsidR="00CD1EEC" w:rsidRPr="009618AB" w:rsidRDefault="00CD1EEC" w:rsidP="00CD1EEC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ขุดลอกคลองกำนันเสงี่ยม จากคลองหมื่นแช่มถึงสุดเขตคลอง</w:t>
            </w:r>
            <w:r w:rsidRPr="009618AB">
              <w:rPr>
                <w:rFonts w:hint="cs"/>
                <w:cs/>
              </w:rPr>
              <w:t xml:space="preserve"> </w:t>
            </w:r>
          </w:p>
        </w:tc>
        <w:tc>
          <w:tcPr>
            <w:tcW w:w="1809" w:type="dxa"/>
          </w:tcPr>
          <w:p w14:paraId="7738E74A" w14:textId="77777777" w:rsidR="00CD1EEC" w:rsidRPr="009618AB" w:rsidRDefault="00CD1EEC" w:rsidP="00CD1EEC">
            <w:pPr>
              <w:jc w:val="right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371,000</w:t>
            </w:r>
          </w:p>
          <w:p w14:paraId="20B7F83D" w14:textId="77777777" w:rsidR="00CD1EEC" w:rsidRPr="009618AB" w:rsidRDefault="00CD1EEC" w:rsidP="00CD1EEC">
            <w:pPr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9618AB" w:rsidRPr="009618AB" w14:paraId="56118CB8" w14:textId="77777777" w:rsidTr="00256236">
        <w:tc>
          <w:tcPr>
            <w:tcW w:w="934" w:type="dxa"/>
          </w:tcPr>
          <w:p w14:paraId="18F17FC7" w14:textId="77777777" w:rsidR="00CD1EEC" w:rsidRPr="009618AB" w:rsidRDefault="00CD1EEC" w:rsidP="00CD1EE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03BFB390" w14:textId="77777777" w:rsidR="00CD1EEC" w:rsidRPr="009618AB" w:rsidRDefault="00CD1EEC" w:rsidP="00CD1EE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6C584C9D" w14:textId="5715100D" w:rsidR="00CD1EEC" w:rsidRPr="009618AB" w:rsidRDefault="00CD1EEC" w:rsidP="00CD1EEC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ขุดลอกคลองยายต่วน  จากคลอง</w:t>
            </w:r>
            <w:r w:rsidR="00312447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มหาศร  ถึงสุดระยะที่กำหนด</w:t>
            </w:r>
            <w:r w:rsidRPr="009618AB">
              <w:rPr>
                <w:rFonts w:hint="cs"/>
                <w:cs/>
              </w:rPr>
              <w:t xml:space="preserve"> </w:t>
            </w:r>
          </w:p>
        </w:tc>
        <w:tc>
          <w:tcPr>
            <w:tcW w:w="1809" w:type="dxa"/>
          </w:tcPr>
          <w:p w14:paraId="7E6FCC5B" w14:textId="77777777" w:rsidR="00CD1EEC" w:rsidRPr="009618AB" w:rsidRDefault="00CD1EEC" w:rsidP="00CD1EEC">
            <w:pPr>
              <w:jc w:val="right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184,700</w:t>
            </w:r>
          </w:p>
          <w:p w14:paraId="128010CF" w14:textId="77777777" w:rsidR="00CD1EEC" w:rsidRPr="009618AB" w:rsidRDefault="00CD1EEC" w:rsidP="00CD1EEC">
            <w:pPr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9618AB" w:rsidRPr="009618AB" w14:paraId="7ADFB63F" w14:textId="77777777" w:rsidTr="00256236">
        <w:tc>
          <w:tcPr>
            <w:tcW w:w="934" w:type="dxa"/>
          </w:tcPr>
          <w:p w14:paraId="6E14F8C9" w14:textId="20A07CD7" w:rsidR="00DE5222" w:rsidRPr="009618AB" w:rsidRDefault="00DE5222" w:rsidP="00CD1EE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60" w:type="dxa"/>
          </w:tcPr>
          <w:p w14:paraId="35993307" w14:textId="4E06A491" w:rsidR="00DE5222" w:rsidRPr="009618AB" w:rsidRDefault="00DE5222" w:rsidP="00DE5222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ฝ่ายพัฒนาชุมชนและสวัสดิการสังคม</w:t>
            </w:r>
          </w:p>
        </w:tc>
        <w:tc>
          <w:tcPr>
            <w:tcW w:w="3663" w:type="dxa"/>
          </w:tcPr>
          <w:p w14:paraId="51475EB2" w14:textId="77777777" w:rsidR="00DE5222" w:rsidRPr="009618AB" w:rsidRDefault="00DE5222" w:rsidP="00CD1EEC">
            <w:pPr>
              <w:rPr>
                <w:cs/>
              </w:rPr>
            </w:pPr>
          </w:p>
        </w:tc>
        <w:tc>
          <w:tcPr>
            <w:tcW w:w="1809" w:type="dxa"/>
          </w:tcPr>
          <w:p w14:paraId="3A08B39F" w14:textId="77777777" w:rsidR="00DE5222" w:rsidRPr="009618AB" w:rsidRDefault="00DE5222" w:rsidP="00CD1EEC">
            <w:pPr>
              <w:jc w:val="right"/>
              <w:rPr>
                <w:caps/>
                <w:cs/>
              </w:rPr>
            </w:pPr>
          </w:p>
        </w:tc>
      </w:tr>
      <w:tr w:rsidR="009618AB" w:rsidRPr="009618AB" w14:paraId="53D07432" w14:textId="77777777" w:rsidTr="00256236">
        <w:tc>
          <w:tcPr>
            <w:tcW w:w="934" w:type="dxa"/>
          </w:tcPr>
          <w:p w14:paraId="53135EC1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2927026F" w14:textId="591F3194" w:rsidR="007222DC" w:rsidRPr="009618AB" w:rsidRDefault="007222DC" w:rsidP="007222DC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งานบริหารทั่วไปฝ่ายพัฒนาชุมชน</w:t>
            </w:r>
          </w:p>
        </w:tc>
        <w:tc>
          <w:tcPr>
            <w:tcW w:w="3663" w:type="dxa"/>
          </w:tcPr>
          <w:p w14:paraId="58951A83" w14:textId="2BF72A17" w:rsidR="007222DC" w:rsidRPr="009618AB" w:rsidRDefault="007222DC" w:rsidP="007222DC">
            <w:pPr>
              <w:ind w:left="-5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1.ปรับปรุงสวนพุทธรักษ์ ซอยเพชรเกษม 77</w:t>
            </w:r>
          </w:p>
        </w:tc>
        <w:tc>
          <w:tcPr>
            <w:tcW w:w="1809" w:type="dxa"/>
          </w:tcPr>
          <w:p w14:paraId="6B270AA6" w14:textId="3DB7C7C8" w:rsidR="007222DC" w:rsidRPr="009618AB" w:rsidRDefault="007222DC" w:rsidP="007222DC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1,973,000</w:t>
            </w:r>
          </w:p>
        </w:tc>
      </w:tr>
      <w:tr w:rsidR="009618AB" w:rsidRPr="009618AB" w14:paraId="21830D57" w14:textId="77777777" w:rsidTr="00256236">
        <w:tc>
          <w:tcPr>
            <w:tcW w:w="934" w:type="dxa"/>
          </w:tcPr>
          <w:p w14:paraId="3D986FD1" w14:textId="77777777" w:rsidR="00322F3D" w:rsidRPr="009618AB" w:rsidRDefault="00322F3D" w:rsidP="00322F3D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1C0681B1" w14:textId="67C9CBF8" w:rsidR="00322F3D" w:rsidRPr="009618AB" w:rsidRDefault="00322F3D" w:rsidP="00322F3D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งานพัฒนาชุมชนและบริการสังคม</w:t>
            </w:r>
          </w:p>
        </w:tc>
        <w:tc>
          <w:tcPr>
            <w:tcW w:w="3663" w:type="dxa"/>
          </w:tcPr>
          <w:p w14:paraId="40AA11D5" w14:textId="7CE0A06C" w:rsidR="00322F3D" w:rsidRPr="009618AB" w:rsidRDefault="00322F3D" w:rsidP="00322F3D">
            <w:pPr>
              <w:rPr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โครงการสนับสนุนการดำเนินงานของคณะกรรมการชุมชน</w:t>
            </w:r>
          </w:p>
        </w:tc>
        <w:tc>
          <w:tcPr>
            <w:tcW w:w="1809" w:type="dxa"/>
          </w:tcPr>
          <w:p w14:paraId="577AEA80" w14:textId="5077507D" w:rsidR="00322F3D" w:rsidRPr="009618AB" w:rsidRDefault="00322F3D" w:rsidP="00322F3D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5,310000</w:t>
            </w:r>
          </w:p>
        </w:tc>
      </w:tr>
      <w:tr w:rsidR="009618AB" w:rsidRPr="009618AB" w14:paraId="577ABA77" w14:textId="77777777" w:rsidTr="00256236">
        <w:tc>
          <w:tcPr>
            <w:tcW w:w="934" w:type="dxa"/>
          </w:tcPr>
          <w:p w14:paraId="56CDF693" w14:textId="77777777" w:rsidR="00322F3D" w:rsidRPr="009618AB" w:rsidRDefault="00322F3D" w:rsidP="00322F3D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36794623" w14:textId="77777777" w:rsidR="00322F3D" w:rsidRPr="009618AB" w:rsidRDefault="00322F3D" w:rsidP="00322F3D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6584734C" w14:textId="0C57A28E" w:rsidR="00322F3D" w:rsidRPr="009618AB" w:rsidRDefault="00322F3D" w:rsidP="00322F3D">
            <w:pPr>
              <w:ind w:left="-51"/>
              <w:rPr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โครงการอบรมวิชาชีพเสริมรายได้</w:t>
            </w:r>
          </w:p>
        </w:tc>
        <w:tc>
          <w:tcPr>
            <w:tcW w:w="1809" w:type="dxa"/>
          </w:tcPr>
          <w:p w14:paraId="2548087F" w14:textId="1903DE95" w:rsidR="00322F3D" w:rsidRPr="009618AB" w:rsidRDefault="00322F3D" w:rsidP="00322F3D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100,000</w:t>
            </w:r>
          </w:p>
        </w:tc>
      </w:tr>
      <w:tr w:rsidR="009618AB" w:rsidRPr="009618AB" w14:paraId="32707BD3" w14:textId="77777777" w:rsidTr="00256236">
        <w:tc>
          <w:tcPr>
            <w:tcW w:w="934" w:type="dxa"/>
          </w:tcPr>
          <w:p w14:paraId="7A48BB9B" w14:textId="77777777" w:rsidR="00322F3D" w:rsidRPr="009618AB" w:rsidRDefault="00322F3D" w:rsidP="00322F3D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5352313A" w14:textId="77777777" w:rsidR="00322F3D" w:rsidRPr="009618AB" w:rsidRDefault="00322F3D" w:rsidP="00322F3D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13376B18" w14:textId="447EA80F" w:rsidR="00322F3D" w:rsidRPr="009618AB" w:rsidRDefault="00322F3D" w:rsidP="00322F3D">
            <w:pPr>
              <w:ind w:left="-51"/>
              <w:rPr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โครงการพัฒนาศักยภาพกรรมการชุมชนผู้นำชุมชนและผู้เกี่ยวข้อง สำนักงานเขตหนองแขม</w:t>
            </w:r>
          </w:p>
        </w:tc>
        <w:tc>
          <w:tcPr>
            <w:tcW w:w="1809" w:type="dxa"/>
          </w:tcPr>
          <w:p w14:paraId="50143635" w14:textId="4A022E8D" w:rsidR="00322F3D" w:rsidRPr="009618AB" w:rsidRDefault="00322F3D" w:rsidP="00322F3D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1,542,900</w:t>
            </w:r>
          </w:p>
        </w:tc>
      </w:tr>
      <w:tr w:rsidR="009618AB" w:rsidRPr="009618AB" w14:paraId="4A20272B" w14:textId="77777777" w:rsidTr="00256236">
        <w:tc>
          <w:tcPr>
            <w:tcW w:w="934" w:type="dxa"/>
          </w:tcPr>
          <w:p w14:paraId="60967743" w14:textId="77777777" w:rsidR="00322F3D" w:rsidRPr="009618AB" w:rsidRDefault="00322F3D" w:rsidP="00322F3D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076A36B6" w14:textId="77777777" w:rsidR="00322F3D" w:rsidRPr="009618AB" w:rsidRDefault="00322F3D" w:rsidP="00322F3D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10C190C7" w14:textId="50C0AEAA" w:rsidR="00322F3D" w:rsidRPr="009618AB" w:rsidRDefault="00322F3D" w:rsidP="00322F3D">
            <w:pPr>
              <w:rPr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โครงการส่งเสริมกิจกรรมสโมสรกีฬาและลานกีฬา</w:t>
            </w:r>
          </w:p>
        </w:tc>
        <w:tc>
          <w:tcPr>
            <w:tcW w:w="1809" w:type="dxa"/>
          </w:tcPr>
          <w:p w14:paraId="6CDBDFA8" w14:textId="0AF988A0" w:rsidR="00322F3D" w:rsidRPr="009618AB" w:rsidRDefault="00322F3D" w:rsidP="00322F3D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1,613,700</w:t>
            </w:r>
          </w:p>
        </w:tc>
      </w:tr>
    </w:tbl>
    <w:p w14:paraId="1C2299B0" w14:textId="77777777" w:rsidR="00322F3D" w:rsidRPr="009618AB" w:rsidRDefault="00322F3D"/>
    <w:p w14:paraId="5108AD10" w14:textId="77777777" w:rsidR="00D11750" w:rsidRPr="009618AB" w:rsidRDefault="00D11750"/>
    <w:tbl>
      <w:tblPr>
        <w:tblStyle w:val="af0"/>
        <w:tblW w:w="9266" w:type="dxa"/>
        <w:tblLook w:val="04A0" w:firstRow="1" w:lastRow="0" w:firstColumn="1" w:lastColumn="0" w:noHBand="0" w:noVBand="1"/>
      </w:tblPr>
      <w:tblGrid>
        <w:gridCol w:w="934"/>
        <w:gridCol w:w="2860"/>
        <w:gridCol w:w="3663"/>
        <w:gridCol w:w="1809"/>
      </w:tblGrid>
      <w:tr w:rsidR="009618AB" w:rsidRPr="009618AB" w14:paraId="5F00A873" w14:textId="77777777" w:rsidTr="00256236">
        <w:tc>
          <w:tcPr>
            <w:tcW w:w="934" w:type="dxa"/>
          </w:tcPr>
          <w:p w14:paraId="411905DB" w14:textId="065C5FF5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60" w:type="dxa"/>
          </w:tcPr>
          <w:p w14:paraId="78027C05" w14:textId="20D9F726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ฝ่าย/</w:t>
            </w: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663" w:type="dxa"/>
          </w:tcPr>
          <w:p w14:paraId="125CC760" w14:textId="623BDDDE" w:rsidR="007222DC" w:rsidRPr="009618AB" w:rsidRDefault="007222DC" w:rsidP="00B31C1F">
            <w:pPr>
              <w:jc w:val="center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9" w:type="dxa"/>
          </w:tcPr>
          <w:p w14:paraId="0C597596" w14:textId="2C842D58" w:rsidR="007222DC" w:rsidRPr="009618AB" w:rsidRDefault="007222DC" w:rsidP="007222DC">
            <w:pPr>
              <w:jc w:val="right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618AB" w:rsidRPr="009618AB" w14:paraId="13402B44" w14:textId="77777777" w:rsidTr="00256236">
        <w:tc>
          <w:tcPr>
            <w:tcW w:w="934" w:type="dxa"/>
          </w:tcPr>
          <w:p w14:paraId="7C90CA93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59B86B07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12EECEAD" w14:textId="40E276FF" w:rsidR="007222DC" w:rsidRPr="009618AB" w:rsidRDefault="007222DC" w:rsidP="00B31C1F">
            <w:pPr>
              <w:ind w:left="-51"/>
              <w:rPr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โครงการจ้างงานคนพิการเพื่อปฏิบัติงาน</w:t>
            </w:r>
          </w:p>
        </w:tc>
        <w:tc>
          <w:tcPr>
            <w:tcW w:w="1809" w:type="dxa"/>
          </w:tcPr>
          <w:p w14:paraId="6E7B823C" w14:textId="6EA32661" w:rsidR="007222DC" w:rsidRPr="009618AB" w:rsidRDefault="007222DC" w:rsidP="007222DC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567,000</w:t>
            </w:r>
          </w:p>
        </w:tc>
      </w:tr>
      <w:tr w:rsidR="009618AB" w:rsidRPr="009618AB" w14:paraId="33171735" w14:textId="77777777" w:rsidTr="00256236">
        <w:tc>
          <w:tcPr>
            <w:tcW w:w="934" w:type="dxa"/>
          </w:tcPr>
          <w:p w14:paraId="178C4DB6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7C8DFDFB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6E556F3B" w14:textId="04043CC5" w:rsidR="007222DC" w:rsidRPr="009618AB" w:rsidRDefault="007222DC" w:rsidP="007222DC">
            <w:pPr>
              <w:rPr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โครงการสนับสนุนเจ้าหน้าที่เพื่อปฏิบัติงานด้านเด็ก สตรี ผู้สูงอายุ คนพิการ และผู้ด้อยโอกาส</w:t>
            </w:r>
          </w:p>
        </w:tc>
        <w:tc>
          <w:tcPr>
            <w:tcW w:w="1809" w:type="dxa"/>
          </w:tcPr>
          <w:p w14:paraId="5E991DBF" w14:textId="319C09D7" w:rsidR="007222DC" w:rsidRPr="009618AB" w:rsidRDefault="007222DC" w:rsidP="007222DC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514,600</w:t>
            </w:r>
          </w:p>
        </w:tc>
      </w:tr>
      <w:tr w:rsidR="009618AB" w:rsidRPr="009618AB" w14:paraId="7D27092E" w14:textId="77777777" w:rsidTr="00256236">
        <w:tc>
          <w:tcPr>
            <w:tcW w:w="934" w:type="dxa"/>
          </w:tcPr>
          <w:p w14:paraId="012125B0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6FAF88AE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3C1B80CF" w14:textId="4A324064" w:rsidR="007222DC" w:rsidRPr="009618AB" w:rsidRDefault="007222DC" w:rsidP="007222DC">
            <w:pPr>
              <w:rPr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โครงการจ้างอาสาสมัครเจ้าหน้าที่ปฏิบัติงานด้านพัฒนาสังคม</w:t>
            </w:r>
          </w:p>
        </w:tc>
        <w:tc>
          <w:tcPr>
            <w:tcW w:w="1809" w:type="dxa"/>
          </w:tcPr>
          <w:p w14:paraId="0629657C" w14:textId="04DD1A84" w:rsidR="007222DC" w:rsidRPr="009618AB" w:rsidRDefault="007222DC" w:rsidP="007222DC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585,200</w:t>
            </w:r>
          </w:p>
        </w:tc>
      </w:tr>
      <w:tr w:rsidR="009618AB" w:rsidRPr="009618AB" w14:paraId="35326715" w14:textId="77777777" w:rsidTr="00256236">
        <w:tc>
          <w:tcPr>
            <w:tcW w:w="934" w:type="dxa"/>
          </w:tcPr>
          <w:p w14:paraId="0D7B29F2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4904CFA7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589F0FFC" w14:textId="314EF9CB" w:rsidR="007222DC" w:rsidRPr="009618AB" w:rsidRDefault="007222DC" w:rsidP="007222DC">
            <w:pPr>
              <w:rPr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โครงการศูนย์ประสานงานธนาคารสมองของกรุงเทพมหานคร</w:t>
            </w:r>
          </w:p>
        </w:tc>
        <w:tc>
          <w:tcPr>
            <w:tcW w:w="1809" w:type="dxa"/>
          </w:tcPr>
          <w:p w14:paraId="693519F9" w14:textId="3DD1B14B" w:rsidR="007222DC" w:rsidRPr="009618AB" w:rsidRDefault="007222DC" w:rsidP="007222DC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9618AB" w:rsidRPr="009618AB" w14:paraId="62694A6A" w14:textId="77777777" w:rsidTr="00256236">
        <w:tc>
          <w:tcPr>
            <w:tcW w:w="934" w:type="dxa"/>
          </w:tcPr>
          <w:p w14:paraId="43848DBC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4F3E3D56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21C3F67E" w14:textId="70C651E4" w:rsidR="007222DC" w:rsidRPr="009618AB" w:rsidRDefault="007222DC" w:rsidP="007222DC">
            <w:pPr>
              <w:rPr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โครงการจัดงานวันสำคัญ อนุรักษ์</w:t>
            </w:r>
            <w:r w:rsidR="000D558E"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สืบสานวัฒนธรรมประเพณี</w:t>
            </w:r>
          </w:p>
        </w:tc>
        <w:tc>
          <w:tcPr>
            <w:tcW w:w="1809" w:type="dxa"/>
          </w:tcPr>
          <w:p w14:paraId="75D408FA" w14:textId="700F8034" w:rsidR="007222DC" w:rsidRPr="009618AB" w:rsidRDefault="007222DC" w:rsidP="007222DC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485,000</w:t>
            </w:r>
          </w:p>
        </w:tc>
      </w:tr>
      <w:tr w:rsidR="009618AB" w:rsidRPr="009618AB" w14:paraId="5FAD5BE9" w14:textId="77777777" w:rsidTr="00256236">
        <w:tc>
          <w:tcPr>
            <w:tcW w:w="934" w:type="dxa"/>
          </w:tcPr>
          <w:p w14:paraId="63547235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39AE3791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6B96871F" w14:textId="1DB63764" w:rsidR="007222DC" w:rsidRPr="009618AB" w:rsidRDefault="007222DC" w:rsidP="007222DC">
            <w:pPr>
              <w:rPr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 โครงการดำเนินงานศูนย์บริการและถ่ายทอดเทคโนโลยีการเกษตร</w:t>
            </w:r>
          </w:p>
        </w:tc>
        <w:tc>
          <w:tcPr>
            <w:tcW w:w="1809" w:type="dxa"/>
          </w:tcPr>
          <w:p w14:paraId="08CA9B1D" w14:textId="7277AB67" w:rsidR="007222DC" w:rsidRPr="009618AB" w:rsidRDefault="007222DC" w:rsidP="007222DC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230,200</w:t>
            </w:r>
          </w:p>
        </w:tc>
      </w:tr>
      <w:tr w:rsidR="009618AB" w:rsidRPr="009618AB" w14:paraId="2606FF11" w14:textId="77777777" w:rsidTr="00256236">
        <w:tc>
          <w:tcPr>
            <w:tcW w:w="934" w:type="dxa"/>
          </w:tcPr>
          <w:p w14:paraId="0AAB5EBA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6B5DBB71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05ECCEE6" w14:textId="73F77178" w:rsidR="007222DC" w:rsidRPr="009618AB" w:rsidRDefault="007222DC" w:rsidP="007222DC">
            <w:pPr>
              <w:rPr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 โครงการส่งเสริมกิจการสภาเด็กและเยาวชนกรุงเทพมหานคร</w:t>
            </w:r>
          </w:p>
        </w:tc>
        <w:tc>
          <w:tcPr>
            <w:tcW w:w="1809" w:type="dxa"/>
          </w:tcPr>
          <w:p w14:paraId="68C9EFF2" w14:textId="76C90DE3" w:rsidR="007222DC" w:rsidRPr="009618AB" w:rsidRDefault="007222DC" w:rsidP="007222DC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180,000</w:t>
            </w:r>
          </w:p>
        </w:tc>
      </w:tr>
      <w:tr w:rsidR="009618AB" w:rsidRPr="009618AB" w14:paraId="10AB467D" w14:textId="77777777" w:rsidTr="00256236">
        <w:tc>
          <w:tcPr>
            <w:tcW w:w="934" w:type="dxa"/>
          </w:tcPr>
          <w:p w14:paraId="68D36968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117F9EE3" w14:textId="77777777" w:rsidR="007222DC" w:rsidRPr="009618AB" w:rsidRDefault="007222DC" w:rsidP="007222D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1A26C311" w14:textId="77777777" w:rsidR="007222DC" w:rsidRPr="009618AB" w:rsidRDefault="007222DC" w:rsidP="007222DC">
            <w:pPr>
              <w:ind w:left="-5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 โครงการรู้ใช้ รู้เก็บคนกรุงเทพฯ ชีวิตมั่นคง</w:t>
            </w:r>
          </w:p>
          <w:p w14:paraId="67FF37B7" w14:textId="77777777" w:rsidR="007222DC" w:rsidRPr="009618AB" w:rsidRDefault="007222DC" w:rsidP="007222DC">
            <w:pPr>
              <w:rPr>
                <w:cs/>
              </w:rPr>
            </w:pPr>
          </w:p>
        </w:tc>
        <w:tc>
          <w:tcPr>
            <w:tcW w:w="1809" w:type="dxa"/>
          </w:tcPr>
          <w:p w14:paraId="45094BBC" w14:textId="5C16118E" w:rsidR="007222DC" w:rsidRPr="009618AB" w:rsidRDefault="007222DC" w:rsidP="007222DC">
            <w:pPr>
              <w:jc w:val="right"/>
              <w:rPr>
                <w:cap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20,000</w:t>
            </w:r>
          </w:p>
        </w:tc>
      </w:tr>
      <w:tr w:rsidR="009618AB" w:rsidRPr="009618AB" w14:paraId="335D07B6" w14:textId="77777777" w:rsidTr="00256236">
        <w:tc>
          <w:tcPr>
            <w:tcW w:w="934" w:type="dxa"/>
          </w:tcPr>
          <w:p w14:paraId="5276F2B7" w14:textId="77777777" w:rsidR="00FB16A5" w:rsidRPr="009618AB" w:rsidRDefault="00FB16A5" w:rsidP="00FB16A5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384A2861" w14:textId="77777777" w:rsidR="00FB16A5" w:rsidRPr="009618AB" w:rsidRDefault="00FB16A5" w:rsidP="00FB16A5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663" w:type="dxa"/>
          </w:tcPr>
          <w:p w14:paraId="0FFBD92C" w14:textId="40B10D4A" w:rsidR="00FB16A5" w:rsidRPr="009618AB" w:rsidRDefault="00FB16A5" w:rsidP="00FB16A5">
            <w:pPr>
              <w:ind w:left="-51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13. โครงการจัดสวัสดิการ การสงเคราะห์ช่วยเหลือเด็ก สตรี ครอบครัว ผู้ด้อยโอกาส ผู้สูงอายุและคนพิการ</w:t>
            </w:r>
          </w:p>
        </w:tc>
        <w:tc>
          <w:tcPr>
            <w:tcW w:w="1809" w:type="dxa"/>
          </w:tcPr>
          <w:p w14:paraId="4BC72ED9" w14:textId="63579903" w:rsidR="00FB16A5" w:rsidRPr="009618AB" w:rsidRDefault="00FB16A5" w:rsidP="00FB16A5">
            <w:pPr>
              <w:jc w:val="right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193,500</w:t>
            </w:r>
          </w:p>
        </w:tc>
      </w:tr>
      <w:tr w:rsidR="009618AB" w:rsidRPr="009618AB" w14:paraId="50555F9E" w14:textId="77777777" w:rsidTr="00256236">
        <w:tc>
          <w:tcPr>
            <w:tcW w:w="934" w:type="dxa"/>
          </w:tcPr>
          <w:p w14:paraId="0ECB2CAD" w14:textId="0A866CFB" w:rsidR="00FB16A5" w:rsidRPr="009618AB" w:rsidRDefault="000D1477" w:rsidP="000D14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60" w:type="dxa"/>
          </w:tcPr>
          <w:p w14:paraId="237DA1A5" w14:textId="70333DD6" w:rsidR="00FB16A5" w:rsidRPr="009618AB" w:rsidRDefault="000D1477" w:rsidP="000D147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3663" w:type="dxa"/>
          </w:tcPr>
          <w:p w14:paraId="25AF04A5" w14:textId="77777777" w:rsidR="00FB16A5" w:rsidRPr="009618AB" w:rsidRDefault="00FB16A5" w:rsidP="00FB16A5">
            <w:pPr>
              <w:ind w:left="-51"/>
              <w:rPr>
                <w:rFonts w:eastAsia="Times New Roman"/>
                <w:cs/>
              </w:rPr>
            </w:pPr>
          </w:p>
        </w:tc>
        <w:tc>
          <w:tcPr>
            <w:tcW w:w="1809" w:type="dxa"/>
          </w:tcPr>
          <w:p w14:paraId="4651EF47" w14:textId="77777777" w:rsidR="00FB16A5" w:rsidRPr="009618AB" w:rsidRDefault="00FB16A5" w:rsidP="00FB16A5">
            <w:pPr>
              <w:jc w:val="right"/>
              <w:rPr>
                <w:rFonts w:eastAsia="Times New Roman"/>
                <w:cs/>
              </w:rPr>
            </w:pPr>
          </w:p>
        </w:tc>
      </w:tr>
      <w:tr w:rsidR="009618AB" w:rsidRPr="009618AB" w14:paraId="10EC42E3" w14:textId="77777777" w:rsidTr="00256236">
        <w:tc>
          <w:tcPr>
            <w:tcW w:w="934" w:type="dxa"/>
          </w:tcPr>
          <w:p w14:paraId="51D54229" w14:textId="77777777" w:rsidR="000D1477" w:rsidRPr="009618AB" w:rsidRDefault="000D1477" w:rsidP="000D1477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7D57F728" w14:textId="4BE869F3" w:rsidR="000D1477" w:rsidRPr="009618AB" w:rsidRDefault="000D1477" w:rsidP="000D147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งานบริหารทั่วไปฝ่ายการศึกษา</w:t>
            </w:r>
          </w:p>
        </w:tc>
        <w:tc>
          <w:tcPr>
            <w:tcW w:w="3663" w:type="dxa"/>
          </w:tcPr>
          <w:p w14:paraId="32B1B8B0" w14:textId="146B4E5F" w:rsidR="000D1477" w:rsidRPr="009618AB" w:rsidRDefault="000D1477" w:rsidP="000D1477">
            <w:pPr>
              <w:ind w:left="-51"/>
              <w:rPr>
                <w:rFonts w:eastAsia="Times New Roman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ประชุมครู</w:t>
            </w:r>
          </w:p>
        </w:tc>
        <w:tc>
          <w:tcPr>
            <w:tcW w:w="1809" w:type="dxa"/>
          </w:tcPr>
          <w:p w14:paraId="6706F4DA" w14:textId="6032DB92" w:rsidR="000D1477" w:rsidRPr="009618AB" w:rsidRDefault="000D1477" w:rsidP="000D147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13,500</w:t>
            </w:r>
          </w:p>
        </w:tc>
      </w:tr>
      <w:tr w:rsidR="009618AB" w:rsidRPr="009618AB" w14:paraId="23131A3C" w14:textId="77777777" w:rsidTr="00256236">
        <w:tc>
          <w:tcPr>
            <w:tcW w:w="934" w:type="dxa"/>
          </w:tcPr>
          <w:p w14:paraId="0D32D238" w14:textId="77777777" w:rsidR="000D1477" w:rsidRPr="009618AB" w:rsidRDefault="000D1477" w:rsidP="000D1477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71B75DFF" w14:textId="77777777" w:rsidR="000D1477" w:rsidRPr="009618AB" w:rsidRDefault="000D1477" w:rsidP="000D1477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229DED8F" w14:textId="563477E6" w:rsidR="000D1477" w:rsidRPr="009618AB" w:rsidRDefault="000D1477" w:rsidP="000D1477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โครงการ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พัฒนาคุณภาพการดำเนินงานศูนย์วิชาการเขต</w:t>
            </w:r>
          </w:p>
        </w:tc>
        <w:tc>
          <w:tcPr>
            <w:tcW w:w="1809" w:type="dxa"/>
          </w:tcPr>
          <w:p w14:paraId="1FAF4C69" w14:textId="35E88700" w:rsidR="000D1477" w:rsidRPr="009618AB" w:rsidRDefault="000D1477" w:rsidP="000D1477">
            <w:pPr>
              <w:jc w:val="right"/>
              <w:rPr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</w:tr>
      <w:tr w:rsidR="009618AB" w:rsidRPr="009618AB" w14:paraId="1914D8C2" w14:textId="77777777" w:rsidTr="00256236">
        <w:tc>
          <w:tcPr>
            <w:tcW w:w="934" w:type="dxa"/>
          </w:tcPr>
          <w:p w14:paraId="3D7D721C" w14:textId="77777777" w:rsidR="00F069CF" w:rsidRPr="009618AB" w:rsidRDefault="00F069CF" w:rsidP="00F069CF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108F78A3" w14:textId="176AAA9A" w:rsidR="00F069CF" w:rsidRPr="009618AB" w:rsidRDefault="00F069CF" w:rsidP="00F069C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งานงบประมาณโรงเรียน</w:t>
            </w:r>
          </w:p>
        </w:tc>
        <w:tc>
          <w:tcPr>
            <w:tcW w:w="3663" w:type="dxa"/>
          </w:tcPr>
          <w:p w14:paraId="6B13BE3C" w14:textId="7F21BA99" w:rsidR="00F069CF" w:rsidRPr="009618AB" w:rsidRDefault="00F069CF" w:rsidP="00F069CF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โครงการจัดประชุมสัมมนาคณะกรรมการสถานศึกษาขั้นพื้นฐานโรงเรียนสังกัดกรุงเทพมหานคร</w:t>
            </w:r>
          </w:p>
        </w:tc>
        <w:tc>
          <w:tcPr>
            <w:tcW w:w="1809" w:type="dxa"/>
          </w:tcPr>
          <w:p w14:paraId="6F75E666" w14:textId="4BEEFA80" w:rsidR="00F069CF" w:rsidRPr="009618AB" w:rsidRDefault="00F069CF" w:rsidP="00F069CF">
            <w:pPr>
              <w:jc w:val="right"/>
              <w:rPr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61,500</w:t>
            </w:r>
          </w:p>
        </w:tc>
      </w:tr>
      <w:tr w:rsidR="009618AB" w:rsidRPr="009618AB" w14:paraId="3F27CA0F" w14:textId="77777777" w:rsidTr="00256236">
        <w:tc>
          <w:tcPr>
            <w:tcW w:w="934" w:type="dxa"/>
          </w:tcPr>
          <w:p w14:paraId="15B3391D" w14:textId="77777777" w:rsidR="00F069CF" w:rsidRPr="009618AB" w:rsidRDefault="00F069CF" w:rsidP="00F069CF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17A2BB9E" w14:textId="77777777" w:rsidR="00F069CF" w:rsidRPr="009618AB" w:rsidRDefault="00F069CF" w:rsidP="00F069CF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59046B12" w14:textId="49C3A8DE" w:rsidR="00F069CF" w:rsidRPr="009618AB" w:rsidRDefault="00F069CF" w:rsidP="00F069CF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</w:tc>
        <w:tc>
          <w:tcPr>
            <w:tcW w:w="1809" w:type="dxa"/>
          </w:tcPr>
          <w:p w14:paraId="198C871B" w14:textId="7CCCF1C5" w:rsidR="00F069CF" w:rsidRPr="009618AB" w:rsidRDefault="00F069CF" w:rsidP="00F069CF">
            <w:pPr>
              <w:jc w:val="right"/>
              <w:rPr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15,400</w:t>
            </w:r>
          </w:p>
        </w:tc>
      </w:tr>
      <w:tr w:rsidR="009618AB" w:rsidRPr="009618AB" w14:paraId="6E095982" w14:textId="77777777" w:rsidTr="00256236">
        <w:tc>
          <w:tcPr>
            <w:tcW w:w="934" w:type="dxa"/>
          </w:tcPr>
          <w:p w14:paraId="1FE31CF2" w14:textId="77777777" w:rsidR="00B31C1F" w:rsidRPr="009618AB" w:rsidRDefault="00B31C1F" w:rsidP="00B31C1F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66DA2244" w14:textId="77777777" w:rsidR="00B31C1F" w:rsidRPr="009618AB" w:rsidRDefault="00B31C1F" w:rsidP="00B31C1F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596166F0" w14:textId="3373EF54" w:rsidR="00B31C1F" w:rsidRPr="009618AB" w:rsidRDefault="00B31C1F" w:rsidP="00B31C1F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.โครงการส่งเสริมสนับสนุนให้นักเรียนสร้างสรรค์ผลงานเพื่อการเรียนรู้</w:t>
            </w:r>
          </w:p>
        </w:tc>
        <w:tc>
          <w:tcPr>
            <w:tcW w:w="1809" w:type="dxa"/>
          </w:tcPr>
          <w:p w14:paraId="08B6F609" w14:textId="33C550C8" w:rsidR="00B31C1F" w:rsidRPr="009618AB" w:rsidRDefault="00B31C1F" w:rsidP="00B31C1F">
            <w:pPr>
              <w:jc w:val="right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86,600</w:t>
            </w:r>
          </w:p>
        </w:tc>
      </w:tr>
      <w:tr w:rsidR="009618AB" w:rsidRPr="009618AB" w14:paraId="26421F57" w14:textId="77777777" w:rsidTr="00256236">
        <w:tc>
          <w:tcPr>
            <w:tcW w:w="934" w:type="dxa"/>
          </w:tcPr>
          <w:p w14:paraId="75ED4858" w14:textId="77777777" w:rsidR="00B31C1F" w:rsidRPr="009618AB" w:rsidRDefault="00B31C1F" w:rsidP="00B31C1F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2AFD5ACC" w14:textId="77777777" w:rsidR="00B31C1F" w:rsidRPr="009618AB" w:rsidRDefault="00B31C1F" w:rsidP="00B31C1F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5490FD47" w14:textId="5D9D8CC8" w:rsidR="00B31C1F" w:rsidRPr="009618AB" w:rsidRDefault="00B31C1F" w:rsidP="00B31C1F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โครงการเกษตรปลอดสารพิษ</w:t>
            </w:r>
          </w:p>
        </w:tc>
        <w:tc>
          <w:tcPr>
            <w:tcW w:w="1809" w:type="dxa"/>
          </w:tcPr>
          <w:p w14:paraId="59517D56" w14:textId="15A17A0F" w:rsidR="00B31C1F" w:rsidRPr="009618AB" w:rsidRDefault="00B31C1F" w:rsidP="00B31C1F">
            <w:pPr>
              <w:jc w:val="right"/>
              <w:rPr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</w:tbl>
    <w:p w14:paraId="1D3A8501" w14:textId="166D4010" w:rsidR="00B31C1F" w:rsidRPr="009618AB" w:rsidRDefault="00B31C1F"/>
    <w:p w14:paraId="515864E3" w14:textId="77777777" w:rsidR="00D11750" w:rsidRPr="009618AB" w:rsidRDefault="00D11750"/>
    <w:p w14:paraId="783F5D2E" w14:textId="77777777" w:rsidR="00D43608" w:rsidRPr="009618AB" w:rsidRDefault="00D43608">
      <w:pPr>
        <w:rPr>
          <w:cs/>
        </w:rPr>
      </w:pPr>
    </w:p>
    <w:tbl>
      <w:tblPr>
        <w:tblStyle w:val="af0"/>
        <w:tblW w:w="9266" w:type="dxa"/>
        <w:tblLook w:val="04A0" w:firstRow="1" w:lastRow="0" w:firstColumn="1" w:lastColumn="0" w:noHBand="0" w:noVBand="1"/>
      </w:tblPr>
      <w:tblGrid>
        <w:gridCol w:w="934"/>
        <w:gridCol w:w="2860"/>
        <w:gridCol w:w="3663"/>
        <w:gridCol w:w="1809"/>
      </w:tblGrid>
      <w:tr w:rsidR="009618AB" w:rsidRPr="009618AB" w14:paraId="7A5A201F" w14:textId="77777777" w:rsidTr="003374DE">
        <w:tc>
          <w:tcPr>
            <w:tcW w:w="934" w:type="dxa"/>
          </w:tcPr>
          <w:p w14:paraId="73D9CFCA" w14:textId="6818B1E3" w:rsidR="00B31C1F" w:rsidRPr="009618AB" w:rsidRDefault="00B31C1F" w:rsidP="009370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cs/>
              </w:rPr>
              <w:lastRenderedPageBreak/>
              <w:br w:type="page"/>
            </w: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0" w:type="dxa"/>
          </w:tcPr>
          <w:p w14:paraId="06055AEB" w14:textId="77777777" w:rsidR="00B31C1F" w:rsidRPr="009618AB" w:rsidRDefault="00B31C1F" w:rsidP="009370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ฝ่าย/</w:t>
            </w: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663" w:type="dxa"/>
          </w:tcPr>
          <w:p w14:paraId="167D9774" w14:textId="5C6678F9" w:rsidR="00B31C1F" w:rsidRPr="009618AB" w:rsidRDefault="00B31C1F" w:rsidP="009370E8">
            <w:pPr>
              <w:jc w:val="center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9" w:type="dxa"/>
          </w:tcPr>
          <w:p w14:paraId="6B280BD0" w14:textId="77777777" w:rsidR="00B31C1F" w:rsidRPr="009618AB" w:rsidRDefault="00B31C1F" w:rsidP="009370E8">
            <w:pPr>
              <w:jc w:val="right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618AB" w:rsidRPr="009618AB" w14:paraId="3811C836" w14:textId="77777777" w:rsidTr="003374DE">
        <w:tc>
          <w:tcPr>
            <w:tcW w:w="934" w:type="dxa"/>
          </w:tcPr>
          <w:p w14:paraId="2213231F" w14:textId="77777777" w:rsidR="00EE5604" w:rsidRPr="009618AB" w:rsidRDefault="00EE5604" w:rsidP="00EE560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53371DC0" w14:textId="77777777" w:rsidR="00EE5604" w:rsidRPr="009618AB" w:rsidRDefault="00EE5604" w:rsidP="00EE5604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1BBFD283" w14:textId="3F92C17F" w:rsidR="00EE5604" w:rsidRPr="009618AB" w:rsidRDefault="00EE5604" w:rsidP="00EE56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โครงการ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ฝึกอบรมนายหมู่ลูกเสือสามัญ สามัญรุ่นใหญ่ และหัวหน้าหน่วย</w:t>
            </w:r>
          </w:p>
          <w:p w14:paraId="047D1F27" w14:textId="28FBAEE1" w:rsidR="00EE5604" w:rsidRPr="009618AB" w:rsidRDefault="00EE5604" w:rsidP="00EE5604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ยุวกาชาด</w:t>
            </w:r>
          </w:p>
        </w:tc>
        <w:tc>
          <w:tcPr>
            <w:tcW w:w="1809" w:type="dxa"/>
          </w:tcPr>
          <w:p w14:paraId="4F20CAD2" w14:textId="5A70A58F" w:rsidR="00EE5604" w:rsidRPr="009618AB" w:rsidRDefault="00EE5604" w:rsidP="00EE5604">
            <w:pPr>
              <w:jc w:val="right"/>
              <w:rPr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9,500</w:t>
            </w:r>
          </w:p>
        </w:tc>
      </w:tr>
      <w:tr w:rsidR="009618AB" w:rsidRPr="009618AB" w14:paraId="3386D9BA" w14:textId="77777777" w:rsidTr="003374DE">
        <w:tc>
          <w:tcPr>
            <w:tcW w:w="934" w:type="dxa"/>
          </w:tcPr>
          <w:p w14:paraId="6E56CD92" w14:textId="77777777" w:rsidR="00EE5604" w:rsidRPr="009618AB" w:rsidRDefault="00EE5604" w:rsidP="00EE560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13194BC6" w14:textId="77777777" w:rsidR="00EE5604" w:rsidRPr="009618AB" w:rsidRDefault="00EE5604" w:rsidP="00EE5604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4C7CAB4B" w14:textId="64ABE14C" w:rsidR="00EE5604" w:rsidRPr="009618AB" w:rsidRDefault="006767A4" w:rsidP="00EE5604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E5604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EE5604"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โครงการเรียนฟรี เรียนดี อย่างมีคุณภาพโรงเรียนสังกัดกรุงเทพมหานคร</w:t>
            </w:r>
          </w:p>
        </w:tc>
        <w:tc>
          <w:tcPr>
            <w:tcW w:w="1809" w:type="dxa"/>
          </w:tcPr>
          <w:p w14:paraId="65C43735" w14:textId="18B15B25" w:rsidR="00EE5604" w:rsidRPr="009618AB" w:rsidRDefault="00EE5604" w:rsidP="00EE56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080,800</w:t>
            </w:r>
          </w:p>
        </w:tc>
      </w:tr>
      <w:tr w:rsidR="009618AB" w:rsidRPr="009618AB" w14:paraId="10471C91" w14:textId="77777777" w:rsidTr="003374DE">
        <w:tc>
          <w:tcPr>
            <w:tcW w:w="934" w:type="dxa"/>
          </w:tcPr>
          <w:p w14:paraId="7583F4BD" w14:textId="77777777" w:rsidR="00EE5604" w:rsidRPr="009618AB" w:rsidRDefault="00EE5604" w:rsidP="00EE560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6250F5A9" w14:textId="77777777" w:rsidR="00EE5604" w:rsidRPr="009618AB" w:rsidRDefault="00EE5604" w:rsidP="00EE5604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56ED501A" w14:textId="5FA17086" w:rsidR="00EE5604" w:rsidRPr="009618AB" w:rsidRDefault="006767A4" w:rsidP="00EE5604">
            <w:pPr>
              <w:ind w:left="-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7. โครงการสอนภาษาจีน</w:t>
            </w:r>
          </w:p>
        </w:tc>
        <w:tc>
          <w:tcPr>
            <w:tcW w:w="1809" w:type="dxa"/>
          </w:tcPr>
          <w:p w14:paraId="6926CB03" w14:textId="3B9B9E1F" w:rsidR="00EE5604" w:rsidRPr="009618AB" w:rsidRDefault="006767A4" w:rsidP="00EE56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3,396,000</w:t>
            </w:r>
          </w:p>
        </w:tc>
      </w:tr>
      <w:tr w:rsidR="009618AB" w:rsidRPr="009618AB" w14:paraId="72B6639F" w14:textId="77777777" w:rsidTr="003374DE">
        <w:tc>
          <w:tcPr>
            <w:tcW w:w="934" w:type="dxa"/>
          </w:tcPr>
          <w:p w14:paraId="37CEF0CE" w14:textId="77777777" w:rsidR="00EE5604" w:rsidRPr="009618AB" w:rsidRDefault="00EE5604" w:rsidP="00EE560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18F8E47B" w14:textId="77777777" w:rsidR="00EE5604" w:rsidRPr="009618AB" w:rsidRDefault="00EE5604" w:rsidP="00EE5604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1F620DC4" w14:textId="270D8364" w:rsidR="00EE5604" w:rsidRPr="009618AB" w:rsidRDefault="006767A4" w:rsidP="00EE5604">
            <w:pPr>
              <w:ind w:left="-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8.โครงการภาษาอังกฤษเพื่อทักษะชีวิต</w:t>
            </w:r>
          </w:p>
        </w:tc>
        <w:tc>
          <w:tcPr>
            <w:tcW w:w="1809" w:type="dxa"/>
          </w:tcPr>
          <w:p w14:paraId="0FB6CBD5" w14:textId="7833996E" w:rsidR="00EE5604" w:rsidRPr="009618AB" w:rsidRDefault="006767A4" w:rsidP="00EE56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6,288,000</w:t>
            </w:r>
          </w:p>
        </w:tc>
      </w:tr>
      <w:tr w:rsidR="009618AB" w:rsidRPr="009618AB" w14:paraId="0E6D2C9E" w14:textId="77777777" w:rsidTr="003374DE">
        <w:tc>
          <w:tcPr>
            <w:tcW w:w="934" w:type="dxa"/>
          </w:tcPr>
          <w:p w14:paraId="31558944" w14:textId="77777777" w:rsidR="00EE5604" w:rsidRPr="009618AB" w:rsidRDefault="00EE5604" w:rsidP="00EE560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397FC1FB" w14:textId="77777777" w:rsidR="00EE5604" w:rsidRPr="009618AB" w:rsidRDefault="00EE5604" w:rsidP="00EE5604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75419093" w14:textId="52572A08" w:rsidR="00EE5604" w:rsidRPr="009618AB" w:rsidRDefault="006767A4" w:rsidP="00EE5604">
            <w:pPr>
              <w:ind w:left="-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9. โครงการเสริมสร้างศักยภาพของเด็กและเยาวชนเพื่อคุณภาพชีวิตที่ดีในพื้นที่กรุงเทพมหานคร ตามพระราชดำริสมเด็จพระกนิษฐา</w:t>
            </w:r>
            <w:proofErr w:type="spellStart"/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ราชเจ้า กรมสมเด็จพระเทพรัตนราชสุดา ฯ สยามบรมราชกุมารี</w:t>
            </w:r>
          </w:p>
        </w:tc>
        <w:tc>
          <w:tcPr>
            <w:tcW w:w="1809" w:type="dxa"/>
          </w:tcPr>
          <w:p w14:paraId="6F5441CC" w14:textId="1C1B6B0D" w:rsidR="00EE5604" w:rsidRPr="009618AB" w:rsidRDefault="00966D0D" w:rsidP="00EE56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</w:tr>
      <w:tr w:rsidR="009618AB" w:rsidRPr="009618AB" w14:paraId="0D162BE0" w14:textId="77777777" w:rsidTr="003374DE">
        <w:tc>
          <w:tcPr>
            <w:tcW w:w="934" w:type="dxa"/>
          </w:tcPr>
          <w:p w14:paraId="49A86FDC" w14:textId="77777777" w:rsidR="00EE5604" w:rsidRPr="009618AB" w:rsidRDefault="00EE5604" w:rsidP="00EE560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5DD836AB" w14:textId="77777777" w:rsidR="00EE5604" w:rsidRPr="009618AB" w:rsidRDefault="00EE5604" w:rsidP="00EE5604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4AB61F9A" w14:textId="63FCE39E" w:rsidR="00EE5604" w:rsidRPr="009618AB" w:rsidRDefault="00CB07D7" w:rsidP="00EE5604">
            <w:pPr>
              <w:ind w:left="-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10.โครงการพัฒนาคุณภาพเครือข่ายโรงเรียนในสังกัดกรุงเทพมหานคร</w:t>
            </w:r>
          </w:p>
        </w:tc>
        <w:tc>
          <w:tcPr>
            <w:tcW w:w="1809" w:type="dxa"/>
          </w:tcPr>
          <w:p w14:paraId="47E73CD9" w14:textId="3565F543" w:rsidR="00EE5604" w:rsidRPr="009618AB" w:rsidRDefault="00CB07D7" w:rsidP="00EE56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90,000</w:t>
            </w:r>
          </w:p>
        </w:tc>
      </w:tr>
      <w:tr w:rsidR="009618AB" w:rsidRPr="009618AB" w14:paraId="2E6DD764" w14:textId="77777777" w:rsidTr="003374DE">
        <w:tc>
          <w:tcPr>
            <w:tcW w:w="934" w:type="dxa"/>
          </w:tcPr>
          <w:p w14:paraId="6B696B1F" w14:textId="77777777" w:rsidR="00966D0D" w:rsidRPr="009618AB" w:rsidRDefault="00966D0D" w:rsidP="00EE560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463F6E23" w14:textId="77777777" w:rsidR="00966D0D" w:rsidRPr="009618AB" w:rsidRDefault="00966D0D" w:rsidP="00EE5604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0A710185" w14:textId="580B2721" w:rsidR="00966D0D" w:rsidRPr="009618AB" w:rsidRDefault="00CB07D7" w:rsidP="00EE5604">
            <w:pPr>
              <w:ind w:left="-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  <w:r w:rsidR="00BE0CF2"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โครงการพิธีทบทวนคำปฏิญาณและสวนสนามลูกเสือกรุงเทพมหานคร</w:t>
            </w:r>
          </w:p>
        </w:tc>
        <w:tc>
          <w:tcPr>
            <w:tcW w:w="1809" w:type="dxa"/>
          </w:tcPr>
          <w:p w14:paraId="2C5405C3" w14:textId="1A694484" w:rsidR="00966D0D" w:rsidRPr="009618AB" w:rsidRDefault="00BE0CF2" w:rsidP="00EE56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51,600</w:t>
            </w:r>
          </w:p>
        </w:tc>
      </w:tr>
      <w:tr w:rsidR="009618AB" w:rsidRPr="009618AB" w14:paraId="2E824638" w14:textId="77777777" w:rsidTr="003374DE">
        <w:tc>
          <w:tcPr>
            <w:tcW w:w="934" w:type="dxa"/>
          </w:tcPr>
          <w:p w14:paraId="7BDCABBF" w14:textId="77777777" w:rsidR="00966D0D" w:rsidRPr="009618AB" w:rsidRDefault="00966D0D" w:rsidP="00EE560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5BB5B898" w14:textId="77777777" w:rsidR="00966D0D" w:rsidRPr="009618AB" w:rsidRDefault="00966D0D" w:rsidP="00EE5604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657782F2" w14:textId="4A4C6529" w:rsidR="00966D0D" w:rsidRPr="009618AB" w:rsidRDefault="00BE0CF2" w:rsidP="00EE5604">
            <w:pPr>
              <w:ind w:left="-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12. โครงการพิธีทบทวนคำปฏิญาณและสวนสนามยุวกาชาดกรุงเทพมหานคร</w:t>
            </w:r>
          </w:p>
        </w:tc>
        <w:tc>
          <w:tcPr>
            <w:tcW w:w="1809" w:type="dxa"/>
          </w:tcPr>
          <w:p w14:paraId="34E7750D" w14:textId="0B3A1E68" w:rsidR="00966D0D" w:rsidRPr="009618AB" w:rsidRDefault="00BE0CF2" w:rsidP="00EE56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51,600</w:t>
            </w:r>
          </w:p>
        </w:tc>
      </w:tr>
      <w:tr w:rsidR="009618AB" w:rsidRPr="009618AB" w14:paraId="22C4950C" w14:textId="77777777" w:rsidTr="003374DE">
        <w:tc>
          <w:tcPr>
            <w:tcW w:w="934" w:type="dxa"/>
          </w:tcPr>
          <w:p w14:paraId="2DADE690" w14:textId="77777777" w:rsidR="00966D0D" w:rsidRPr="009618AB" w:rsidRDefault="00966D0D" w:rsidP="00EE560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0372EC1F" w14:textId="77777777" w:rsidR="00966D0D" w:rsidRPr="009618AB" w:rsidRDefault="00966D0D" w:rsidP="00EE5604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6AD91183" w14:textId="4634B6D4" w:rsidR="00966D0D" w:rsidRPr="009618AB" w:rsidRDefault="00BE0CF2" w:rsidP="00EE5604">
            <w:pPr>
              <w:ind w:left="-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13.โครงการส่งเสริมกีฬานักเรียนสังกัดกรุงเทพมหานคร</w:t>
            </w:r>
          </w:p>
        </w:tc>
        <w:tc>
          <w:tcPr>
            <w:tcW w:w="1809" w:type="dxa"/>
          </w:tcPr>
          <w:p w14:paraId="2481CDE5" w14:textId="348359A7" w:rsidR="00966D0D" w:rsidRPr="009618AB" w:rsidRDefault="00BE0CF2" w:rsidP="00EE56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199,400</w:t>
            </w:r>
          </w:p>
        </w:tc>
      </w:tr>
      <w:tr w:rsidR="009618AB" w:rsidRPr="009618AB" w14:paraId="398F72F2" w14:textId="77777777" w:rsidTr="003374DE">
        <w:tc>
          <w:tcPr>
            <w:tcW w:w="934" w:type="dxa"/>
          </w:tcPr>
          <w:p w14:paraId="5AF4DCA0" w14:textId="77777777" w:rsidR="00BE0CF2" w:rsidRPr="009618AB" w:rsidRDefault="00BE0CF2" w:rsidP="00EE560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7EC0D192" w14:textId="77777777" w:rsidR="00BE0CF2" w:rsidRPr="009618AB" w:rsidRDefault="00BE0CF2" w:rsidP="00EE5604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4634BA03" w14:textId="760C38A2" w:rsidR="00BE0CF2" w:rsidRPr="009618AB" w:rsidRDefault="00BE0CF2" w:rsidP="00EE5604">
            <w:pPr>
              <w:ind w:left="-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14.โครงการว่ายน้ำเป็น เล่นน้ำได้ปลอดภัย</w:t>
            </w:r>
          </w:p>
        </w:tc>
        <w:tc>
          <w:tcPr>
            <w:tcW w:w="1809" w:type="dxa"/>
          </w:tcPr>
          <w:p w14:paraId="6FD0D530" w14:textId="403CC96C" w:rsidR="00BE0CF2" w:rsidRPr="009618AB" w:rsidRDefault="00BE0CF2" w:rsidP="00EE56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599,300</w:t>
            </w:r>
          </w:p>
        </w:tc>
      </w:tr>
      <w:tr w:rsidR="009618AB" w:rsidRPr="009618AB" w14:paraId="2E1E2968" w14:textId="77777777" w:rsidTr="003374DE">
        <w:tc>
          <w:tcPr>
            <w:tcW w:w="934" w:type="dxa"/>
          </w:tcPr>
          <w:p w14:paraId="6B13B38B" w14:textId="77777777" w:rsidR="00BE0CF2" w:rsidRPr="009618AB" w:rsidRDefault="00BE0CF2" w:rsidP="00EE560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6DDBC49E" w14:textId="77777777" w:rsidR="00BE0CF2" w:rsidRPr="009618AB" w:rsidRDefault="00BE0CF2" w:rsidP="00EE5604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2312DB9C" w14:textId="2B86DE2C" w:rsidR="00BE0CF2" w:rsidRPr="009618AB" w:rsidRDefault="00BE0CF2" w:rsidP="00EE5604">
            <w:pPr>
              <w:ind w:left="-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15.โครงการเปิดโลกกว้าง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เส้นทางสู่อาชีพ</w:t>
            </w:r>
          </w:p>
        </w:tc>
        <w:tc>
          <w:tcPr>
            <w:tcW w:w="1809" w:type="dxa"/>
          </w:tcPr>
          <w:p w14:paraId="257FAD0A" w14:textId="47AECE4B" w:rsidR="00BE0CF2" w:rsidRPr="009618AB" w:rsidRDefault="00BE0CF2" w:rsidP="00EE56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138,000</w:t>
            </w:r>
          </w:p>
        </w:tc>
      </w:tr>
      <w:tr w:rsidR="009618AB" w:rsidRPr="009618AB" w14:paraId="5C8DB4A3" w14:textId="77777777" w:rsidTr="003374DE">
        <w:tc>
          <w:tcPr>
            <w:tcW w:w="934" w:type="dxa"/>
          </w:tcPr>
          <w:p w14:paraId="45797947" w14:textId="77777777" w:rsidR="002733B1" w:rsidRPr="009618AB" w:rsidRDefault="002733B1" w:rsidP="002733B1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602E82D1" w14:textId="77777777" w:rsidR="002733B1" w:rsidRPr="009618AB" w:rsidRDefault="002733B1" w:rsidP="002733B1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735D6696" w14:textId="12979923" w:rsidR="002733B1" w:rsidRPr="009618AB" w:rsidRDefault="002733B1" w:rsidP="002733B1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ปรับปรุงโรงเรียนวัดอุดมรังสี</w:t>
            </w:r>
          </w:p>
        </w:tc>
        <w:tc>
          <w:tcPr>
            <w:tcW w:w="1809" w:type="dxa"/>
          </w:tcPr>
          <w:p w14:paraId="61358073" w14:textId="5E5A2335" w:rsidR="002733B1" w:rsidRPr="009618AB" w:rsidRDefault="002733B1" w:rsidP="002733B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854,000</w:t>
            </w:r>
          </w:p>
        </w:tc>
      </w:tr>
      <w:tr w:rsidR="009618AB" w:rsidRPr="009618AB" w14:paraId="640E5A6A" w14:textId="77777777" w:rsidTr="003374DE">
        <w:tc>
          <w:tcPr>
            <w:tcW w:w="934" w:type="dxa"/>
          </w:tcPr>
          <w:p w14:paraId="0C1D485C" w14:textId="77777777" w:rsidR="002733B1" w:rsidRPr="009618AB" w:rsidRDefault="002733B1" w:rsidP="002733B1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5A6DB30F" w14:textId="77777777" w:rsidR="002733B1" w:rsidRPr="009618AB" w:rsidRDefault="002733B1" w:rsidP="002733B1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3D7B24C9" w14:textId="604FD66E" w:rsidR="002733B1" w:rsidRPr="009618AB" w:rsidRDefault="002733B1" w:rsidP="002733B1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ปรับปรุงโรงเรียนวัดศรีนวลธรรมวิมล</w:t>
            </w:r>
          </w:p>
        </w:tc>
        <w:tc>
          <w:tcPr>
            <w:tcW w:w="1809" w:type="dxa"/>
          </w:tcPr>
          <w:p w14:paraId="383F00CC" w14:textId="451A875D" w:rsidR="002733B1" w:rsidRPr="009618AB" w:rsidRDefault="002733B1" w:rsidP="002733B1">
            <w:pPr>
              <w:jc w:val="right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1,99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4,000</w:t>
            </w:r>
          </w:p>
        </w:tc>
      </w:tr>
      <w:tr w:rsidR="009618AB" w:rsidRPr="009618AB" w14:paraId="2317552D" w14:textId="77777777" w:rsidTr="003374DE">
        <w:tc>
          <w:tcPr>
            <w:tcW w:w="934" w:type="dxa"/>
          </w:tcPr>
          <w:p w14:paraId="60F12483" w14:textId="77777777" w:rsidR="001805FD" w:rsidRPr="009618AB" w:rsidRDefault="001805FD" w:rsidP="001805FD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1E12A5C3" w14:textId="77777777" w:rsidR="001805FD" w:rsidRPr="009618AB" w:rsidRDefault="001805FD" w:rsidP="001805FD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4C6DDA18" w14:textId="3E1A5B8E" w:rsidR="001805FD" w:rsidRPr="009618AB" w:rsidRDefault="001805FD" w:rsidP="001805FD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B7896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ปรับปรุงโรงเรียนบ้านขุนประเทศ</w:t>
            </w:r>
          </w:p>
        </w:tc>
        <w:tc>
          <w:tcPr>
            <w:tcW w:w="1809" w:type="dxa"/>
          </w:tcPr>
          <w:p w14:paraId="2D54A3A9" w14:textId="00D85169" w:rsidR="001805FD" w:rsidRPr="009618AB" w:rsidRDefault="00EB7896" w:rsidP="001805FD">
            <w:pPr>
              <w:jc w:val="right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469</w:t>
            </w:r>
            <w:r w:rsidR="001805FD"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9618AB" w:rsidRPr="009618AB" w14:paraId="30B75DA5" w14:textId="77777777" w:rsidTr="003374DE">
        <w:tc>
          <w:tcPr>
            <w:tcW w:w="934" w:type="dxa"/>
          </w:tcPr>
          <w:p w14:paraId="5FFD9926" w14:textId="77777777" w:rsidR="00EB7896" w:rsidRPr="009618AB" w:rsidRDefault="00EB7896" w:rsidP="00EB7896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1EE934E0" w14:textId="77777777" w:rsidR="00EB7896" w:rsidRPr="009618AB" w:rsidRDefault="00EB7896" w:rsidP="00EB7896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739E48B1" w14:textId="23D69C72" w:rsidR="00EB7896" w:rsidRPr="009618AB" w:rsidRDefault="00EB7896" w:rsidP="00EB7896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ปรับปรุงโรงเรียนมนต์จรัสสิงห์อนุสรณ์</w:t>
            </w:r>
          </w:p>
        </w:tc>
        <w:tc>
          <w:tcPr>
            <w:tcW w:w="1809" w:type="dxa"/>
          </w:tcPr>
          <w:p w14:paraId="1A57ADE8" w14:textId="781F0260" w:rsidR="00EB7896" w:rsidRPr="009618AB" w:rsidRDefault="00EB7896" w:rsidP="00EB789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918,000</w:t>
            </w:r>
          </w:p>
        </w:tc>
      </w:tr>
      <w:tr w:rsidR="009618AB" w:rsidRPr="009618AB" w14:paraId="1DDE0D68" w14:textId="77777777" w:rsidTr="003374DE">
        <w:tc>
          <w:tcPr>
            <w:tcW w:w="934" w:type="dxa"/>
          </w:tcPr>
          <w:p w14:paraId="3BB154DC" w14:textId="77777777" w:rsidR="00446239" w:rsidRPr="009618AB" w:rsidRDefault="00446239" w:rsidP="00446239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1D11607A" w14:textId="77777777" w:rsidR="00446239" w:rsidRPr="009618AB" w:rsidRDefault="00446239" w:rsidP="00446239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3EAEF905" w14:textId="56E02034" w:rsidR="00446239" w:rsidRPr="009618AB" w:rsidRDefault="00446239" w:rsidP="00446239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ปรับปรุงโรงเรียนวัดหนองแขม</w:t>
            </w:r>
          </w:p>
        </w:tc>
        <w:tc>
          <w:tcPr>
            <w:tcW w:w="1809" w:type="dxa"/>
          </w:tcPr>
          <w:p w14:paraId="59940058" w14:textId="33D9C653" w:rsidR="00446239" w:rsidRPr="009618AB" w:rsidRDefault="00446239" w:rsidP="0044623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963,000</w:t>
            </w:r>
          </w:p>
        </w:tc>
      </w:tr>
      <w:tr w:rsidR="009618AB" w:rsidRPr="009618AB" w14:paraId="7A6AE2A2" w14:textId="77777777" w:rsidTr="003374DE">
        <w:tc>
          <w:tcPr>
            <w:tcW w:w="934" w:type="dxa"/>
          </w:tcPr>
          <w:p w14:paraId="715623B8" w14:textId="77777777" w:rsidR="007D774E" w:rsidRPr="009618AB" w:rsidRDefault="007D774E" w:rsidP="007D774E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10A54242" w14:textId="77777777" w:rsidR="007D774E" w:rsidRPr="009618AB" w:rsidRDefault="007D774E" w:rsidP="007D774E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2EEB8D8F" w14:textId="371B37AD" w:rsidR="007D774E" w:rsidRPr="009618AB" w:rsidRDefault="0068064D" w:rsidP="007D774E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7D774E"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D774E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ปรับปรุงโรงเรียนประชาบำรุง</w:t>
            </w:r>
          </w:p>
        </w:tc>
        <w:tc>
          <w:tcPr>
            <w:tcW w:w="1809" w:type="dxa"/>
          </w:tcPr>
          <w:p w14:paraId="1DA2678A" w14:textId="541F274D" w:rsidR="007D774E" w:rsidRPr="009618AB" w:rsidRDefault="007D774E" w:rsidP="007D774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1,729,000</w:t>
            </w:r>
          </w:p>
        </w:tc>
      </w:tr>
      <w:bookmarkEnd w:id="2"/>
      <w:tr w:rsidR="009618AB" w:rsidRPr="009618AB" w14:paraId="659CF9C7" w14:textId="77777777" w:rsidTr="003374DE">
        <w:tc>
          <w:tcPr>
            <w:tcW w:w="934" w:type="dxa"/>
          </w:tcPr>
          <w:p w14:paraId="0DD6ED2F" w14:textId="2FD4DA4E" w:rsidR="003374DE" w:rsidRPr="009618AB" w:rsidRDefault="003374DE" w:rsidP="003374DE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860" w:type="dxa"/>
          </w:tcPr>
          <w:p w14:paraId="0955DD9F" w14:textId="13C7A673" w:rsidR="003374DE" w:rsidRPr="009618AB" w:rsidRDefault="003374DE" w:rsidP="003374DE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3663" w:type="dxa"/>
          </w:tcPr>
          <w:p w14:paraId="3E23E36B" w14:textId="77777777" w:rsidR="003374DE" w:rsidRPr="009618AB" w:rsidRDefault="003374DE" w:rsidP="003374DE">
            <w:pPr>
              <w:ind w:left="-51"/>
              <w:rPr>
                <w:cs/>
              </w:rPr>
            </w:pPr>
          </w:p>
        </w:tc>
        <w:tc>
          <w:tcPr>
            <w:tcW w:w="1809" w:type="dxa"/>
          </w:tcPr>
          <w:p w14:paraId="01D864BB" w14:textId="77777777" w:rsidR="003374DE" w:rsidRPr="009618AB" w:rsidRDefault="003374DE" w:rsidP="003374DE">
            <w:pPr>
              <w:jc w:val="right"/>
              <w:rPr>
                <w:cs/>
              </w:rPr>
            </w:pPr>
          </w:p>
        </w:tc>
      </w:tr>
      <w:tr w:rsidR="009618AB" w:rsidRPr="009618AB" w14:paraId="23154899" w14:textId="77777777" w:rsidTr="003374DE">
        <w:tc>
          <w:tcPr>
            <w:tcW w:w="934" w:type="dxa"/>
          </w:tcPr>
          <w:p w14:paraId="7F6A4341" w14:textId="77777777" w:rsidR="003374DE" w:rsidRPr="009618AB" w:rsidRDefault="003374DE" w:rsidP="003374DE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2AA31006" w14:textId="02A26126" w:rsidR="003374DE" w:rsidRPr="009618AB" w:rsidRDefault="003374DE" w:rsidP="003374DE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งานเทศกิจ</w:t>
            </w:r>
          </w:p>
        </w:tc>
        <w:tc>
          <w:tcPr>
            <w:tcW w:w="3663" w:type="dxa"/>
          </w:tcPr>
          <w:p w14:paraId="4CAA6FF3" w14:textId="2A75AB93" w:rsidR="003374DE" w:rsidRPr="009618AB" w:rsidRDefault="003374DE" w:rsidP="003374DE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โครงการกวดขันผู้จอดหรือขับขี่รถยนต์ รถจักรยานยนต์บนทางเท้า</w:t>
            </w:r>
          </w:p>
        </w:tc>
        <w:tc>
          <w:tcPr>
            <w:tcW w:w="1809" w:type="dxa"/>
          </w:tcPr>
          <w:p w14:paraId="419598D7" w14:textId="7F43E5CA" w:rsidR="003374DE" w:rsidRPr="009618AB" w:rsidRDefault="003374DE" w:rsidP="003374DE">
            <w:pPr>
              <w:jc w:val="right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618AB" w:rsidRPr="009618AB" w14:paraId="632CA3FB" w14:textId="77777777" w:rsidTr="003374DE">
        <w:tc>
          <w:tcPr>
            <w:tcW w:w="934" w:type="dxa"/>
          </w:tcPr>
          <w:p w14:paraId="67D42FF9" w14:textId="77777777" w:rsidR="003374DE" w:rsidRPr="009618AB" w:rsidRDefault="003374DE" w:rsidP="003374DE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860" w:type="dxa"/>
          </w:tcPr>
          <w:p w14:paraId="52414563" w14:textId="77777777" w:rsidR="003374DE" w:rsidRPr="009618AB" w:rsidRDefault="003374DE" w:rsidP="003374DE">
            <w:pPr>
              <w:rPr>
                <w:rFonts w:eastAsia="Times New Roman"/>
                <w:cs/>
              </w:rPr>
            </w:pPr>
          </w:p>
        </w:tc>
        <w:tc>
          <w:tcPr>
            <w:tcW w:w="3663" w:type="dxa"/>
          </w:tcPr>
          <w:p w14:paraId="2D0FD051" w14:textId="66828D39" w:rsidR="003374DE" w:rsidRPr="009618AB" w:rsidRDefault="003374DE" w:rsidP="003374DE">
            <w:pPr>
              <w:ind w:left="-51"/>
              <w:rPr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โครงการกลับบ้านปลอดภัยไปกับเทศกิจ</w:t>
            </w:r>
          </w:p>
        </w:tc>
        <w:tc>
          <w:tcPr>
            <w:tcW w:w="1809" w:type="dxa"/>
          </w:tcPr>
          <w:p w14:paraId="52B775BD" w14:textId="3970BB12" w:rsidR="003374DE" w:rsidRPr="009618AB" w:rsidRDefault="003374DE" w:rsidP="003374DE">
            <w:pPr>
              <w:jc w:val="right"/>
              <w:rPr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14:paraId="34C56294" w14:textId="77777777" w:rsidR="003374DE" w:rsidRPr="009618AB" w:rsidRDefault="003374DE"/>
    <w:p w14:paraId="2BB272FE" w14:textId="77777777" w:rsidR="00D11750" w:rsidRPr="009618AB" w:rsidRDefault="00D11750"/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952"/>
        <w:gridCol w:w="2842"/>
        <w:gridCol w:w="3685"/>
        <w:gridCol w:w="1843"/>
      </w:tblGrid>
      <w:tr w:rsidR="009618AB" w:rsidRPr="009618AB" w14:paraId="584CF1B8" w14:textId="77777777" w:rsidTr="00C358A8">
        <w:tc>
          <w:tcPr>
            <w:tcW w:w="952" w:type="dxa"/>
          </w:tcPr>
          <w:p w14:paraId="6893ECDD" w14:textId="77777777" w:rsidR="003374DE" w:rsidRPr="009618AB" w:rsidRDefault="003374DE" w:rsidP="00D6430C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42" w:type="dxa"/>
          </w:tcPr>
          <w:p w14:paraId="0DF2CC54" w14:textId="77777777" w:rsidR="003374DE" w:rsidRPr="009618AB" w:rsidRDefault="003374DE" w:rsidP="00D6430C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ฝ่าย/</w:t>
            </w: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685" w:type="dxa"/>
          </w:tcPr>
          <w:p w14:paraId="36957787" w14:textId="512D92D3" w:rsidR="003374DE" w:rsidRPr="009618AB" w:rsidRDefault="003374DE" w:rsidP="00D6430C">
            <w:pPr>
              <w:jc w:val="center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14:paraId="1F1734AF" w14:textId="77777777" w:rsidR="003374DE" w:rsidRPr="009618AB" w:rsidRDefault="003374DE" w:rsidP="00D6430C">
            <w:pPr>
              <w:jc w:val="right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618AB" w:rsidRPr="009618AB" w14:paraId="190A57A7" w14:textId="77777777" w:rsidTr="00C358A8">
        <w:tc>
          <w:tcPr>
            <w:tcW w:w="952" w:type="dxa"/>
          </w:tcPr>
          <w:p w14:paraId="73B9DD12" w14:textId="77777777" w:rsidR="003374DE" w:rsidRPr="009618AB" w:rsidRDefault="003374DE" w:rsidP="003374DE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842" w:type="dxa"/>
          </w:tcPr>
          <w:p w14:paraId="3C62ECC2" w14:textId="77777777" w:rsidR="003374DE" w:rsidRPr="009618AB" w:rsidRDefault="003374DE" w:rsidP="003374DE">
            <w:pPr>
              <w:rPr>
                <w:rFonts w:eastAsia="Times New Roman"/>
                <w:cs/>
              </w:rPr>
            </w:pPr>
          </w:p>
        </w:tc>
        <w:tc>
          <w:tcPr>
            <w:tcW w:w="3685" w:type="dxa"/>
          </w:tcPr>
          <w:p w14:paraId="3A2193A3" w14:textId="44964F7F" w:rsidR="003374DE" w:rsidRPr="009618AB" w:rsidRDefault="003374DE" w:rsidP="003374D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โครงการเทศกิจอาสาจราจร/พาน้องข้ามถนน</w:t>
            </w:r>
          </w:p>
        </w:tc>
        <w:tc>
          <w:tcPr>
            <w:tcW w:w="1843" w:type="dxa"/>
          </w:tcPr>
          <w:p w14:paraId="3529A0CB" w14:textId="38453AD7" w:rsidR="003374DE" w:rsidRPr="009618AB" w:rsidRDefault="003374DE" w:rsidP="003374DE">
            <w:pPr>
              <w:jc w:val="center"/>
              <w:rPr>
                <w:rFonts w:eastAsia="Times New Roman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618AB" w:rsidRPr="009618AB" w14:paraId="494DC896" w14:textId="77777777" w:rsidTr="00C358A8">
        <w:tc>
          <w:tcPr>
            <w:tcW w:w="952" w:type="dxa"/>
          </w:tcPr>
          <w:p w14:paraId="54D30BC3" w14:textId="77777777" w:rsidR="003374DE" w:rsidRPr="009618AB" w:rsidRDefault="003374DE" w:rsidP="003374DE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842" w:type="dxa"/>
          </w:tcPr>
          <w:p w14:paraId="3F771FD5" w14:textId="77777777" w:rsidR="003374DE" w:rsidRPr="009618AB" w:rsidRDefault="003374DE" w:rsidP="003374DE">
            <w:pPr>
              <w:rPr>
                <w:rFonts w:eastAsia="Times New Roman"/>
                <w:cs/>
              </w:rPr>
            </w:pPr>
          </w:p>
        </w:tc>
        <w:tc>
          <w:tcPr>
            <w:tcW w:w="3685" w:type="dxa"/>
          </w:tcPr>
          <w:p w14:paraId="580CFD6D" w14:textId="7BFD8886" w:rsidR="003374DE" w:rsidRPr="009618AB" w:rsidRDefault="003374DE" w:rsidP="003374D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4. โครงการตรวจพื้นที่เสี่ยงภัย</w:t>
            </w:r>
          </w:p>
        </w:tc>
        <w:tc>
          <w:tcPr>
            <w:tcW w:w="1843" w:type="dxa"/>
          </w:tcPr>
          <w:p w14:paraId="056330A4" w14:textId="52EF1A81" w:rsidR="003374DE" w:rsidRPr="009618AB" w:rsidRDefault="003374DE" w:rsidP="003374DE">
            <w:pPr>
              <w:jc w:val="center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618AB" w:rsidRPr="009618AB" w14:paraId="02238461" w14:textId="77777777" w:rsidTr="00C358A8">
        <w:tc>
          <w:tcPr>
            <w:tcW w:w="952" w:type="dxa"/>
          </w:tcPr>
          <w:p w14:paraId="59F51591" w14:textId="77777777" w:rsidR="003374DE" w:rsidRPr="009618AB" w:rsidRDefault="003374DE" w:rsidP="003374DE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842" w:type="dxa"/>
          </w:tcPr>
          <w:p w14:paraId="2A49404E" w14:textId="77777777" w:rsidR="003374DE" w:rsidRPr="009618AB" w:rsidRDefault="003374DE" w:rsidP="003374DE">
            <w:pPr>
              <w:rPr>
                <w:rFonts w:eastAsia="Times New Roman"/>
                <w:cs/>
              </w:rPr>
            </w:pPr>
          </w:p>
        </w:tc>
        <w:tc>
          <w:tcPr>
            <w:tcW w:w="3685" w:type="dxa"/>
          </w:tcPr>
          <w:p w14:paraId="5734C800" w14:textId="29399742" w:rsidR="003374DE" w:rsidRPr="009618AB" w:rsidRDefault="003374DE" w:rsidP="003374D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5.โครง</w:t>
            </w:r>
            <w:r w:rsidR="007F5703"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ถนนปลอดภัย ปันน้ำใจ เพิ่มความสุข</w:t>
            </w:r>
          </w:p>
        </w:tc>
        <w:tc>
          <w:tcPr>
            <w:tcW w:w="1843" w:type="dxa"/>
          </w:tcPr>
          <w:p w14:paraId="1EE995C6" w14:textId="21D485C8" w:rsidR="003374DE" w:rsidRPr="009618AB" w:rsidRDefault="003374DE" w:rsidP="003374DE">
            <w:pPr>
              <w:jc w:val="center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618AB" w:rsidRPr="009618AB" w14:paraId="549A7027" w14:textId="77777777" w:rsidTr="00C358A8">
        <w:tc>
          <w:tcPr>
            <w:tcW w:w="952" w:type="dxa"/>
          </w:tcPr>
          <w:p w14:paraId="5C1980E0" w14:textId="44FD8C89" w:rsidR="00CD0480" w:rsidRPr="009618AB" w:rsidRDefault="00DA465B" w:rsidP="003374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42" w:type="dxa"/>
          </w:tcPr>
          <w:p w14:paraId="5971F2C8" w14:textId="216754F8" w:rsidR="00CD0480" w:rsidRPr="009618AB" w:rsidRDefault="00DA465B" w:rsidP="003374D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ฝ่ายสิ่งแวดล้อมและสุขาภิบาล</w:t>
            </w:r>
          </w:p>
        </w:tc>
        <w:tc>
          <w:tcPr>
            <w:tcW w:w="3685" w:type="dxa"/>
          </w:tcPr>
          <w:p w14:paraId="037BC198" w14:textId="77777777" w:rsidR="00CD0480" w:rsidRPr="009618AB" w:rsidRDefault="00CD0480" w:rsidP="003374D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DBE9D04" w14:textId="77777777" w:rsidR="00CD0480" w:rsidRPr="009618AB" w:rsidRDefault="00CD0480" w:rsidP="003374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9618AB" w:rsidRPr="009618AB" w14:paraId="48BB2848" w14:textId="77777777" w:rsidTr="00C358A8">
        <w:tc>
          <w:tcPr>
            <w:tcW w:w="952" w:type="dxa"/>
          </w:tcPr>
          <w:p w14:paraId="58EBC398" w14:textId="77777777" w:rsidR="00CD0480" w:rsidRPr="009618AB" w:rsidRDefault="00CD0480" w:rsidP="003374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2" w:type="dxa"/>
          </w:tcPr>
          <w:p w14:paraId="67BB828C" w14:textId="338FC43E" w:rsidR="00CD0480" w:rsidRPr="009618AB" w:rsidRDefault="002F675F" w:rsidP="003374D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งานอนามัยสิ่งแวดล้อม</w:t>
            </w:r>
          </w:p>
        </w:tc>
        <w:tc>
          <w:tcPr>
            <w:tcW w:w="3685" w:type="dxa"/>
          </w:tcPr>
          <w:p w14:paraId="1F8C1705" w14:textId="6023BB0A" w:rsidR="00CD0480" w:rsidRPr="009618AB" w:rsidRDefault="002F675F" w:rsidP="003374D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1.โครงการ</w:t>
            </w:r>
            <w:r w:rsidR="005A0CEF"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</w:tc>
        <w:tc>
          <w:tcPr>
            <w:tcW w:w="1843" w:type="dxa"/>
          </w:tcPr>
          <w:p w14:paraId="5C5BCC58" w14:textId="7D6B8ED5" w:rsidR="00CD0480" w:rsidRPr="009618AB" w:rsidRDefault="005A0CEF" w:rsidP="005A0CE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232,800</w:t>
            </w:r>
          </w:p>
        </w:tc>
      </w:tr>
      <w:tr w:rsidR="009618AB" w:rsidRPr="009618AB" w14:paraId="6C2E7B5F" w14:textId="77777777" w:rsidTr="00C358A8">
        <w:tc>
          <w:tcPr>
            <w:tcW w:w="952" w:type="dxa"/>
          </w:tcPr>
          <w:p w14:paraId="3262AA9A" w14:textId="7045E0AF" w:rsidR="00F32750" w:rsidRPr="009618AB" w:rsidRDefault="00F32750" w:rsidP="00F3275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42" w:type="dxa"/>
          </w:tcPr>
          <w:p w14:paraId="0E379B68" w14:textId="42BE2D2C" w:rsidR="00F32750" w:rsidRPr="009618AB" w:rsidRDefault="00F32750" w:rsidP="00F3275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ฝ่ายการคลัง</w:t>
            </w:r>
          </w:p>
        </w:tc>
        <w:tc>
          <w:tcPr>
            <w:tcW w:w="3685" w:type="dxa"/>
          </w:tcPr>
          <w:p w14:paraId="0651A6DF" w14:textId="4A865807" w:rsidR="00F32750" w:rsidRPr="009618AB" w:rsidRDefault="00F32750" w:rsidP="00F3275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57B746F" w14:textId="77777777" w:rsidR="00F32750" w:rsidRPr="009618AB" w:rsidRDefault="00F32750" w:rsidP="00F3275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9618AB" w:rsidRPr="009618AB" w14:paraId="08305939" w14:textId="77777777" w:rsidTr="00C358A8">
        <w:tc>
          <w:tcPr>
            <w:tcW w:w="952" w:type="dxa"/>
          </w:tcPr>
          <w:p w14:paraId="0390EF7F" w14:textId="77777777" w:rsidR="00F32750" w:rsidRPr="009618AB" w:rsidRDefault="00F32750" w:rsidP="00F3275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2" w:type="dxa"/>
          </w:tcPr>
          <w:p w14:paraId="6A408D56" w14:textId="23AB2F31" w:rsidR="00F32750" w:rsidRPr="009618AB" w:rsidRDefault="00C2086D" w:rsidP="00F3275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</w:t>
            </w:r>
            <w:r w:rsidR="00156375"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บริหารทั่วไปและบริหาร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การคลัง</w:t>
            </w:r>
          </w:p>
        </w:tc>
        <w:tc>
          <w:tcPr>
            <w:tcW w:w="3685" w:type="dxa"/>
          </w:tcPr>
          <w:p w14:paraId="497B10E8" w14:textId="6BFD7356" w:rsidR="00F32750" w:rsidRPr="009618AB" w:rsidRDefault="00F32750" w:rsidP="00F3275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1.กิจกรรมเร่งรัดติดตามการเบิกจ่ายงบประมาณในภาพรวม</w:t>
            </w:r>
          </w:p>
        </w:tc>
        <w:tc>
          <w:tcPr>
            <w:tcW w:w="1843" w:type="dxa"/>
          </w:tcPr>
          <w:p w14:paraId="11446701" w14:textId="57F223A3" w:rsidR="00F32750" w:rsidRPr="009618AB" w:rsidRDefault="00C358A8" w:rsidP="00F3275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618AB" w:rsidRPr="009618AB" w14:paraId="1FDE42DA" w14:textId="77777777" w:rsidTr="00C358A8">
        <w:tc>
          <w:tcPr>
            <w:tcW w:w="952" w:type="dxa"/>
          </w:tcPr>
          <w:p w14:paraId="33CDA3BA" w14:textId="2CB7615D" w:rsidR="001013A4" w:rsidRPr="009618AB" w:rsidRDefault="001013A4" w:rsidP="001013A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42" w:type="dxa"/>
          </w:tcPr>
          <w:p w14:paraId="730EE398" w14:textId="2775AD63" w:rsidR="001013A4" w:rsidRPr="009618AB" w:rsidRDefault="001013A4" w:rsidP="001013A4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งานบริหารทั่วไปและจัดเก็บรายได้</w:t>
            </w:r>
          </w:p>
        </w:tc>
        <w:tc>
          <w:tcPr>
            <w:tcW w:w="3685" w:type="dxa"/>
          </w:tcPr>
          <w:p w14:paraId="1D3E33EF" w14:textId="6889831B" w:rsidR="001013A4" w:rsidRPr="009618AB" w:rsidRDefault="001013A4" w:rsidP="001013A4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โครงการเพิ่มประสิทธิภาพในการจัดเก็บรายได้</w:t>
            </w:r>
          </w:p>
        </w:tc>
        <w:tc>
          <w:tcPr>
            <w:tcW w:w="1843" w:type="dxa"/>
          </w:tcPr>
          <w:p w14:paraId="765B1915" w14:textId="7E77A255" w:rsidR="001013A4" w:rsidRPr="009618AB" w:rsidRDefault="001013A4" w:rsidP="001013A4">
            <w:pPr>
              <w:jc w:val="center"/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1013A4" w:rsidRPr="009618AB" w14:paraId="05B05B9F" w14:textId="77777777" w:rsidTr="00082762">
        <w:tc>
          <w:tcPr>
            <w:tcW w:w="3794" w:type="dxa"/>
            <w:gridSpan w:val="2"/>
          </w:tcPr>
          <w:p w14:paraId="2BAEDBF5" w14:textId="02FF7DD9" w:rsidR="001013A4" w:rsidRPr="009618AB" w:rsidRDefault="001013A4" w:rsidP="001013A4">
            <w:pPr>
              <w:jc w:val="center"/>
              <w:rPr>
                <w:rFonts w:eastAsia="Times New Roman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</w:tcPr>
          <w:p w14:paraId="6E391367" w14:textId="02FD4A32" w:rsidR="001013A4" w:rsidRPr="009618AB" w:rsidRDefault="001013A4" w:rsidP="001013A4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843" w:type="dxa"/>
          </w:tcPr>
          <w:p w14:paraId="1EAA489C" w14:textId="203DDFFB" w:rsidR="001013A4" w:rsidRPr="009618AB" w:rsidRDefault="00DA2E21" w:rsidP="001013A4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35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524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300</w:t>
            </w:r>
          </w:p>
        </w:tc>
      </w:tr>
    </w:tbl>
    <w:p w14:paraId="6C7C6B03" w14:textId="77777777" w:rsidR="00DB7D07" w:rsidRPr="009618AB" w:rsidRDefault="00DB7D07" w:rsidP="0071329A">
      <w:pPr>
        <w:pStyle w:val="1"/>
        <w:spacing w:before="0" w:line="240" w:lineRule="auto"/>
        <w:rPr>
          <w:rFonts w:cs="TH SarabunIT๙"/>
        </w:rPr>
      </w:pPr>
    </w:p>
    <w:p w14:paraId="4C0F352B" w14:textId="77777777" w:rsidR="00DB7D07" w:rsidRPr="009618AB" w:rsidRDefault="00DB7D07" w:rsidP="0071329A">
      <w:pPr>
        <w:pStyle w:val="1"/>
        <w:spacing w:before="0" w:line="240" w:lineRule="auto"/>
        <w:rPr>
          <w:rFonts w:cs="TH SarabunIT๙"/>
        </w:rPr>
      </w:pPr>
    </w:p>
    <w:p w14:paraId="4968AC24" w14:textId="77777777" w:rsidR="00DF5116" w:rsidRPr="009618AB" w:rsidRDefault="00DF5116" w:rsidP="0071329A">
      <w:pPr>
        <w:pStyle w:val="1"/>
        <w:spacing w:before="0" w:line="240" w:lineRule="auto"/>
        <w:rPr>
          <w:rFonts w:cs="TH SarabunIT๙"/>
        </w:rPr>
      </w:pPr>
    </w:p>
    <w:p w14:paraId="6318C796" w14:textId="77777777" w:rsidR="00DF5116" w:rsidRPr="009618AB" w:rsidRDefault="00DF5116">
      <w:pPr>
        <w:rPr>
          <w:rFonts w:eastAsia="Times New Roman"/>
          <w:b/>
          <w:bCs/>
          <w:cs/>
        </w:rPr>
      </w:pPr>
      <w:r w:rsidRPr="009618AB">
        <w:rPr>
          <w:cs/>
        </w:rPr>
        <w:br w:type="page"/>
      </w:r>
    </w:p>
    <w:p w14:paraId="6EB93198" w14:textId="62258E0A" w:rsidR="0071329A" w:rsidRPr="009618AB" w:rsidRDefault="00DB7D07" w:rsidP="0071329A">
      <w:pPr>
        <w:pStyle w:val="1"/>
        <w:spacing w:before="0" w:line="240" w:lineRule="auto"/>
        <w:rPr>
          <w:rFonts w:cs="TH SarabunIT๙"/>
        </w:rPr>
      </w:pPr>
      <w:r w:rsidRPr="009618AB">
        <w:rPr>
          <w:rFonts w:cs="TH SarabunIT๙" w:hint="cs"/>
          <w:cs/>
        </w:rPr>
        <w:lastRenderedPageBreak/>
        <w:t>บัญชีโครงการ/กิจกรรมสนับสนุนนโยบายผู้ว่าราชการกรุงเทพมหานคร</w:t>
      </w:r>
    </w:p>
    <w:p w14:paraId="55C70D71" w14:textId="77777777" w:rsidR="0073326B" w:rsidRPr="009618AB" w:rsidRDefault="0073326B" w:rsidP="0073326B"/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943"/>
        <w:gridCol w:w="2284"/>
        <w:gridCol w:w="3253"/>
        <w:gridCol w:w="1411"/>
        <w:gridCol w:w="1998"/>
      </w:tblGrid>
      <w:tr w:rsidR="009618AB" w:rsidRPr="009618AB" w14:paraId="42D5960F" w14:textId="0171C7DD" w:rsidTr="00A23DE9">
        <w:tc>
          <w:tcPr>
            <w:tcW w:w="943" w:type="dxa"/>
          </w:tcPr>
          <w:p w14:paraId="416EBB87" w14:textId="77777777" w:rsidR="00DF5116" w:rsidRPr="009618AB" w:rsidRDefault="00DF5116" w:rsidP="00D6430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84" w:type="dxa"/>
          </w:tcPr>
          <w:p w14:paraId="501CF4BF" w14:textId="5B1C4EEB" w:rsidR="00DF5116" w:rsidRPr="009618AB" w:rsidRDefault="00DF5116" w:rsidP="00D6430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นโยบาย ผว</w:t>
            </w: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.</w:t>
            </w:r>
            <w:proofErr w:type="spellStart"/>
            <w:r w:rsidRPr="009618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กทม</w:t>
            </w:r>
            <w:proofErr w:type="spellEnd"/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253" w:type="dxa"/>
          </w:tcPr>
          <w:p w14:paraId="01E620E7" w14:textId="6421036B" w:rsidR="00DF5116" w:rsidRPr="009618AB" w:rsidRDefault="00DF5116" w:rsidP="00D6430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1" w:type="dxa"/>
          </w:tcPr>
          <w:p w14:paraId="7488E567" w14:textId="77777777" w:rsidR="00DF5116" w:rsidRPr="009618AB" w:rsidRDefault="00DF5116" w:rsidP="00D6430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98" w:type="dxa"/>
          </w:tcPr>
          <w:p w14:paraId="050D18DE" w14:textId="20C939D4" w:rsidR="00DF5116" w:rsidRPr="009618AB" w:rsidRDefault="00DF5116" w:rsidP="00D6430C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ส่วนราชการ/ฝ่าย</w:t>
            </w:r>
          </w:p>
        </w:tc>
      </w:tr>
      <w:tr w:rsidR="009618AB" w:rsidRPr="009618AB" w14:paraId="0052660E" w14:textId="77777777" w:rsidTr="00A23DE9">
        <w:tc>
          <w:tcPr>
            <w:tcW w:w="943" w:type="dxa"/>
          </w:tcPr>
          <w:p w14:paraId="02C8161C" w14:textId="2440049C" w:rsidR="000D59E8" w:rsidRPr="009618AB" w:rsidRDefault="000D59E8" w:rsidP="00D6430C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84" w:type="dxa"/>
          </w:tcPr>
          <w:p w14:paraId="5104EE49" w14:textId="70556D0F" w:rsidR="000D59E8" w:rsidRPr="009618AB" w:rsidRDefault="000D59E8" w:rsidP="000D59E8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 สิ่งแวดล้อมดี</w:t>
            </w:r>
          </w:p>
        </w:tc>
        <w:tc>
          <w:tcPr>
            <w:tcW w:w="3253" w:type="dxa"/>
          </w:tcPr>
          <w:p w14:paraId="4536569D" w14:textId="77777777" w:rsidR="000D59E8" w:rsidRPr="009618AB" w:rsidRDefault="000D59E8" w:rsidP="00D6430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411" w:type="dxa"/>
          </w:tcPr>
          <w:p w14:paraId="50A5ABB0" w14:textId="77777777" w:rsidR="000D59E8" w:rsidRPr="009618AB" w:rsidRDefault="000D59E8" w:rsidP="00D6430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998" w:type="dxa"/>
          </w:tcPr>
          <w:p w14:paraId="7EB852EE" w14:textId="77777777" w:rsidR="000D59E8" w:rsidRPr="009618AB" w:rsidRDefault="000D59E8" w:rsidP="00D6430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9618AB" w:rsidRPr="009618AB" w14:paraId="275025D0" w14:textId="77777777" w:rsidTr="00A23DE9">
        <w:tc>
          <w:tcPr>
            <w:tcW w:w="943" w:type="dxa"/>
          </w:tcPr>
          <w:p w14:paraId="72273017" w14:textId="77777777" w:rsidR="000D59E8" w:rsidRPr="009618AB" w:rsidRDefault="000D59E8" w:rsidP="000D59E8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284" w:type="dxa"/>
          </w:tcPr>
          <w:p w14:paraId="646CE494" w14:textId="5F125AF5" w:rsidR="000D59E8" w:rsidRPr="009618AB" w:rsidRDefault="000D59E8" w:rsidP="000D59E8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 สร้างต้นแบบการแยกขยะต่อยอดให้การแยกขยะระดับเขตสมบูรณ์ครบวงจร</w:t>
            </w:r>
          </w:p>
        </w:tc>
        <w:tc>
          <w:tcPr>
            <w:tcW w:w="3253" w:type="dxa"/>
          </w:tcPr>
          <w:p w14:paraId="604840D0" w14:textId="77777777" w:rsidR="000D59E8" w:rsidRPr="009618AB" w:rsidRDefault="000D59E8" w:rsidP="000D59E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โครงการอาสาสมัคร</w:t>
            </w:r>
          </w:p>
          <w:p w14:paraId="4089F648" w14:textId="4EEB519D" w:rsidR="000D59E8" w:rsidRPr="009618AB" w:rsidRDefault="000D59E8" w:rsidP="000D59E8">
            <w:pPr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ชักลากมูลฝอยในชุมชน</w:t>
            </w:r>
          </w:p>
        </w:tc>
        <w:tc>
          <w:tcPr>
            <w:tcW w:w="1411" w:type="dxa"/>
          </w:tcPr>
          <w:p w14:paraId="07B9ECF2" w14:textId="02286011" w:rsidR="000D59E8" w:rsidRPr="009618AB" w:rsidRDefault="000D59E8" w:rsidP="000D59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59,700</w:t>
            </w:r>
          </w:p>
        </w:tc>
        <w:tc>
          <w:tcPr>
            <w:tcW w:w="1998" w:type="dxa"/>
          </w:tcPr>
          <w:p w14:paraId="02C3A9A7" w14:textId="61FA1F33" w:rsidR="000D59E8" w:rsidRPr="009618AB" w:rsidRDefault="000D59E8" w:rsidP="000D59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ฝ่ายรักษา ฯ</w:t>
            </w:r>
          </w:p>
        </w:tc>
      </w:tr>
      <w:tr w:rsidR="009618AB" w:rsidRPr="009618AB" w14:paraId="3630F466" w14:textId="77777777" w:rsidTr="00A23DE9">
        <w:tc>
          <w:tcPr>
            <w:tcW w:w="943" w:type="dxa"/>
          </w:tcPr>
          <w:p w14:paraId="0BA1A4D9" w14:textId="77777777" w:rsidR="000D59E8" w:rsidRPr="009618AB" w:rsidRDefault="000D59E8" w:rsidP="000D59E8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284" w:type="dxa"/>
          </w:tcPr>
          <w:p w14:paraId="533DCB55" w14:textId="77777777" w:rsidR="000D59E8" w:rsidRPr="009618AB" w:rsidRDefault="000D59E8" w:rsidP="000D59E8">
            <w:pPr>
              <w:rPr>
                <w:rFonts w:eastAsia="Times New Roman"/>
                <w:cs/>
              </w:rPr>
            </w:pPr>
          </w:p>
        </w:tc>
        <w:tc>
          <w:tcPr>
            <w:tcW w:w="3253" w:type="dxa"/>
          </w:tcPr>
          <w:p w14:paraId="04AE660E" w14:textId="13D4A52E" w:rsidR="000D59E8" w:rsidRPr="009618AB" w:rsidRDefault="000D59E8" w:rsidP="000D59E8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2.โครงการส่งเสริมการแปรรูป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มูลฝอยอินทรีย์เพื่อนำมาใช้ประโยชน์</w:t>
            </w:r>
          </w:p>
        </w:tc>
        <w:tc>
          <w:tcPr>
            <w:tcW w:w="1411" w:type="dxa"/>
          </w:tcPr>
          <w:p w14:paraId="318DE953" w14:textId="538BDC1E" w:rsidR="000D59E8" w:rsidRPr="009618AB" w:rsidRDefault="000D59E8" w:rsidP="000D59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998" w:type="dxa"/>
          </w:tcPr>
          <w:p w14:paraId="2C3CDE82" w14:textId="37884DA8" w:rsidR="000D59E8" w:rsidRPr="009618AB" w:rsidRDefault="000D59E8" w:rsidP="000D59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ฝ่ายรักษา ฯ</w:t>
            </w:r>
          </w:p>
        </w:tc>
      </w:tr>
      <w:tr w:rsidR="009618AB" w:rsidRPr="009618AB" w14:paraId="79971AC5" w14:textId="77777777" w:rsidTr="00A23DE9">
        <w:tc>
          <w:tcPr>
            <w:tcW w:w="943" w:type="dxa"/>
          </w:tcPr>
          <w:p w14:paraId="74378F28" w14:textId="77777777" w:rsidR="000D59E8" w:rsidRPr="009618AB" w:rsidRDefault="000D59E8" w:rsidP="000D59E8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284" w:type="dxa"/>
          </w:tcPr>
          <w:p w14:paraId="127BE6A6" w14:textId="2C76E336" w:rsidR="000D59E8" w:rsidRPr="009618AB" w:rsidRDefault="000D59E8" w:rsidP="000D59E8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 มุ่งเน้นแยกขยะต้นทางและขยะเปียกจากกอง</w:t>
            </w:r>
            <w:proofErr w:type="spellStart"/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กรแบบมุ่งเป้า</w:t>
            </w:r>
          </w:p>
        </w:tc>
        <w:tc>
          <w:tcPr>
            <w:tcW w:w="3253" w:type="dxa"/>
          </w:tcPr>
          <w:p w14:paraId="364C1E2F" w14:textId="28C5BD08" w:rsidR="000D59E8" w:rsidRPr="009618AB" w:rsidRDefault="000D59E8" w:rsidP="000D59E8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กิจกรรมคัดแยกมูลฝอยอินทรีย์จากแหล่งกำเนิด</w:t>
            </w:r>
          </w:p>
        </w:tc>
        <w:tc>
          <w:tcPr>
            <w:tcW w:w="1411" w:type="dxa"/>
          </w:tcPr>
          <w:p w14:paraId="212ECD8A" w14:textId="0317E8F2" w:rsidR="000D59E8" w:rsidRPr="009618AB" w:rsidRDefault="000D59E8" w:rsidP="000D59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98" w:type="dxa"/>
          </w:tcPr>
          <w:p w14:paraId="1B8FE028" w14:textId="47504742" w:rsidR="000D59E8" w:rsidRPr="009618AB" w:rsidRDefault="000D59E8" w:rsidP="000D59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ฝ่ายรักษา ฯ</w:t>
            </w:r>
          </w:p>
        </w:tc>
      </w:tr>
      <w:tr w:rsidR="009618AB" w:rsidRPr="009618AB" w14:paraId="4F578C04" w14:textId="77777777" w:rsidTr="00A23DE9">
        <w:tc>
          <w:tcPr>
            <w:tcW w:w="943" w:type="dxa"/>
          </w:tcPr>
          <w:p w14:paraId="75182E6B" w14:textId="77777777" w:rsidR="000D59E8" w:rsidRPr="009618AB" w:rsidRDefault="000D59E8" w:rsidP="000D59E8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284" w:type="dxa"/>
          </w:tcPr>
          <w:p w14:paraId="3BB9B376" w14:textId="77777777" w:rsidR="000D59E8" w:rsidRPr="009618AB" w:rsidRDefault="000D59E8" w:rsidP="000D59E8">
            <w:pPr>
              <w:rPr>
                <w:rFonts w:eastAsia="Times New Roman"/>
                <w:cs/>
              </w:rPr>
            </w:pPr>
          </w:p>
        </w:tc>
        <w:tc>
          <w:tcPr>
            <w:tcW w:w="3253" w:type="dxa"/>
          </w:tcPr>
          <w:p w14:paraId="5E26819E" w14:textId="71D2324F" w:rsidR="000D59E8" w:rsidRPr="009618AB" w:rsidRDefault="000D59E8" w:rsidP="000D59E8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กิจกรรมคัดแยก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ขยะรี</w:t>
            </w:r>
            <w:proofErr w:type="spellStart"/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ไซเคิล</w:t>
            </w:r>
            <w:proofErr w:type="spellEnd"/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สำรวจจากร้านค้าเก่าและพนักงานคัดแยกจากรถเก็บขนมูลฝอย</w:t>
            </w:r>
          </w:p>
        </w:tc>
        <w:tc>
          <w:tcPr>
            <w:tcW w:w="1411" w:type="dxa"/>
          </w:tcPr>
          <w:p w14:paraId="06477CBE" w14:textId="27E0EB40" w:rsidR="000D59E8" w:rsidRPr="009618AB" w:rsidRDefault="000D59E8" w:rsidP="000D59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98" w:type="dxa"/>
          </w:tcPr>
          <w:p w14:paraId="7F893F8A" w14:textId="7AADB51D" w:rsidR="000D59E8" w:rsidRPr="009618AB" w:rsidRDefault="000D59E8" w:rsidP="000D59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ฝ่ายรักษา ฯ</w:t>
            </w:r>
          </w:p>
        </w:tc>
      </w:tr>
      <w:tr w:rsidR="009618AB" w:rsidRPr="009618AB" w14:paraId="1DB40273" w14:textId="77777777" w:rsidTr="00A23DE9">
        <w:tc>
          <w:tcPr>
            <w:tcW w:w="943" w:type="dxa"/>
          </w:tcPr>
          <w:p w14:paraId="4B3791A5" w14:textId="77777777" w:rsidR="000D59E8" w:rsidRPr="009618AB" w:rsidRDefault="000D59E8" w:rsidP="000D59E8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284" w:type="dxa"/>
          </w:tcPr>
          <w:p w14:paraId="2DDB3CD0" w14:textId="77777777" w:rsidR="000D59E8" w:rsidRPr="009618AB" w:rsidRDefault="000D59E8" w:rsidP="000D59E8">
            <w:pPr>
              <w:rPr>
                <w:rFonts w:eastAsia="Times New Roman"/>
                <w:cs/>
              </w:rPr>
            </w:pPr>
          </w:p>
        </w:tc>
        <w:tc>
          <w:tcPr>
            <w:tcW w:w="3253" w:type="dxa"/>
          </w:tcPr>
          <w:p w14:paraId="4EB8BCA5" w14:textId="34E9FD5C" w:rsidR="000D59E8" w:rsidRPr="009618AB" w:rsidRDefault="000D59E8" w:rsidP="000D59E8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โครงการส่งเสริมการคัดแยกและรวบรวมมูลฝอยอันตราย และ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มูลฝอยอิเล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็ก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ทรอนิกส์ที่แหล่งกำเนิดอย่างมีประสิทธิภาพ</w:t>
            </w:r>
          </w:p>
        </w:tc>
        <w:tc>
          <w:tcPr>
            <w:tcW w:w="1411" w:type="dxa"/>
          </w:tcPr>
          <w:p w14:paraId="2029F1EA" w14:textId="0FA9884B" w:rsidR="000D59E8" w:rsidRPr="009618AB" w:rsidRDefault="000D59E8" w:rsidP="000D59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98" w:type="dxa"/>
          </w:tcPr>
          <w:p w14:paraId="04326E09" w14:textId="75DE5EDD" w:rsidR="000D59E8" w:rsidRPr="009618AB" w:rsidRDefault="000D59E8" w:rsidP="000D59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ฝ่ายรักษา ฯ</w:t>
            </w:r>
          </w:p>
        </w:tc>
      </w:tr>
      <w:tr w:rsidR="009618AB" w:rsidRPr="009618AB" w14:paraId="61A222C6" w14:textId="77777777" w:rsidTr="00A23DE9">
        <w:tc>
          <w:tcPr>
            <w:tcW w:w="943" w:type="dxa"/>
          </w:tcPr>
          <w:p w14:paraId="4AAEDF2E" w14:textId="77777777" w:rsidR="000D59E8" w:rsidRPr="009618AB" w:rsidRDefault="000D59E8" w:rsidP="000D59E8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284" w:type="dxa"/>
          </w:tcPr>
          <w:p w14:paraId="31B4C6A5" w14:textId="77777777" w:rsidR="000D59E8" w:rsidRPr="009618AB" w:rsidRDefault="000D59E8" w:rsidP="000D59E8">
            <w:pPr>
              <w:rPr>
                <w:rFonts w:eastAsia="Times New Roman"/>
                <w:cs/>
              </w:rPr>
            </w:pPr>
          </w:p>
        </w:tc>
        <w:tc>
          <w:tcPr>
            <w:tcW w:w="3253" w:type="dxa"/>
          </w:tcPr>
          <w:p w14:paraId="7F358719" w14:textId="71C16062" w:rsidR="000D59E8" w:rsidRPr="009618AB" w:rsidRDefault="000D59E8" w:rsidP="000D59E8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กิจกรรมจัดเก็บมูลฝอยติดเชื้อในชุมชน</w:t>
            </w:r>
          </w:p>
        </w:tc>
        <w:tc>
          <w:tcPr>
            <w:tcW w:w="1411" w:type="dxa"/>
          </w:tcPr>
          <w:p w14:paraId="438CBE25" w14:textId="229B88D6" w:rsidR="000D59E8" w:rsidRPr="009618AB" w:rsidRDefault="000D59E8" w:rsidP="000D59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98" w:type="dxa"/>
          </w:tcPr>
          <w:p w14:paraId="09677939" w14:textId="43DD4FAF" w:rsidR="000D59E8" w:rsidRPr="009618AB" w:rsidRDefault="000D59E8" w:rsidP="000D59E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ฝ่ายรักษา ฯ</w:t>
            </w:r>
          </w:p>
        </w:tc>
      </w:tr>
      <w:tr w:rsidR="009618AB" w:rsidRPr="009618AB" w14:paraId="1783CB31" w14:textId="77777777" w:rsidTr="00A23DE9">
        <w:tc>
          <w:tcPr>
            <w:tcW w:w="943" w:type="dxa"/>
          </w:tcPr>
          <w:p w14:paraId="1C078940" w14:textId="77777777" w:rsidR="0023488A" w:rsidRPr="009618AB" w:rsidRDefault="0023488A" w:rsidP="0023488A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284" w:type="dxa"/>
          </w:tcPr>
          <w:p w14:paraId="6829175E" w14:textId="77777777" w:rsidR="0023488A" w:rsidRPr="009618AB" w:rsidRDefault="0023488A" w:rsidP="0023488A">
            <w:pPr>
              <w:rPr>
                <w:rFonts w:eastAsia="Times New Roman"/>
                <w:cs/>
              </w:rPr>
            </w:pPr>
          </w:p>
        </w:tc>
        <w:tc>
          <w:tcPr>
            <w:tcW w:w="3253" w:type="dxa"/>
          </w:tcPr>
          <w:p w14:paraId="0B72570E" w14:textId="76B90BE3" w:rsidR="0023488A" w:rsidRPr="009618AB" w:rsidRDefault="0023488A" w:rsidP="0023488A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ไม่เทรวม</w:t>
            </w:r>
          </w:p>
        </w:tc>
        <w:tc>
          <w:tcPr>
            <w:tcW w:w="1411" w:type="dxa"/>
          </w:tcPr>
          <w:p w14:paraId="3C8268C3" w14:textId="340A0577" w:rsidR="0023488A" w:rsidRPr="009618AB" w:rsidRDefault="0023488A" w:rsidP="0023488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98" w:type="dxa"/>
          </w:tcPr>
          <w:p w14:paraId="71F9CEEA" w14:textId="7F8085C3" w:rsidR="0023488A" w:rsidRPr="009618AB" w:rsidRDefault="0023488A" w:rsidP="0023488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ฝ่ายรักษา ฯ</w:t>
            </w:r>
          </w:p>
        </w:tc>
      </w:tr>
      <w:tr w:rsidR="009618AB" w:rsidRPr="009618AB" w14:paraId="6F3D3390" w14:textId="77777777" w:rsidTr="00A23DE9">
        <w:tc>
          <w:tcPr>
            <w:tcW w:w="943" w:type="dxa"/>
          </w:tcPr>
          <w:p w14:paraId="0D5F7561" w14:textId="77777777" w:rsidR="0023488A" w:rsidRPr="009618AB" w:rsidRDefault="0023488A" w:rsidP="0023488A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284" w:type="dxa"/>
          </w:tcPr>
          <w:p w14:paraId="2226BC98" w14:textId="65EDF33D" w:rsidR="0023488A" w:rsidRPr="009618AB" w:rsidRDefault="0023488A" w:rsidP="0023488A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นโยบาย สภาพแวดล้อมเมืองดี จุดทิ้งขยะถูกสุขอนามัยไม่มีขยะตกค้าง</w:t>
            </w:r>
          </w:p>
        </w:tc>
        <w:tc>
          <w:tcPr>
            <w:tcW w:w="3253" w:type="dxa"/>
          </w:tcPr>
          <w:p w14:paraId="431DC918" w14:textId="1C34390E" w:rsidR="0023488A" w:rsidRPr="009618AB" w:rsidRDefault="0023488A" w:rsidP="0023488A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กิจกรรมประชาสัมพันธ์ทิ้งขยะเป็นที่เก็บเป็นเวลา</w:t>
            </w:r>
          </w:p>
        </w:tc>
        <w:tc>
          <w:tcPr>
            <w:tcW w:w="1411" w:type="dxa"/>
          </w:tcPr>
          <w:p w14:paraId="68B86832" w14:textId="1A7D8E27" w:rsidR="0023488A" w:rsidRPr="009618AB" w:rsidRDefault="0023488A" w:rsidP="0023488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98" w:type="dxa"/>
          </w:tcPr>
          <w:p w14:paraId="05823523" w14:textId="5DC32D42" w:rsidR="0023488A" w:rsidRPr="009618AB" w:rsidRDefault="0023488A" w:rsidP="0023488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ฝ่ายรักษา ฯ</w:t>
            </w:r>
          </w:p>
        </w:tc>
      </w:tr>
      <w:tr w:rsidR="009618AB" w:rsidRPr="009618AB" w14:paraId="38CAD4FD" w14:textId="77777777" w:rsidTr="00A23DE9">
        <w:tc>
          <w:tcPr>
            <w:tcW w:w="943" w:type="dxa"/>
          </w:tcPr>
          <w:p w14:paraId="568E97CB" w14:textId="77777777" w:rsidR="0023488A" w:rsidRPr="009618AB" w:rsidRDefault="0023488A" w:rsidP="0023488A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284" w:type="dxa"/>
          </w:tcPr>
          <w:p w14:paraId="376217D2" w14:textId="77777777" w:rsidR="0023488A" w:rsidRPr="009618AB" w:rsidRDefault="0023488A" w:rsidP="0023488A">
            <w:pPr>
              <w:rPr>
                <w:rFonts w:eastAsia="Times New Roman"/>
                <w:cs/>
              </w:rPr>
            </w:pPr>
          </w:p>
        </w:tc>
        <w:tc>
          <w:tcPr>
            <w:tcW w:w="3253" w:type="dxa"/>
          </w:tcPr>
          <w:p w14:paraId="49389B4B" w14:textId="5E2159BA" w:rsidR="0023488A" w:rsidRPr="009618AB" w:rsidRDefault="0023488A" w:rsidP="0023488A">
            <w:pPr>
              <w:rPr>
                <w:rFonts w:eastAsia="Times New Roman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โครงการวันทิ้งของเหลือใช้ขยะชิ้นใหญ่และขยะอันตรายทุกวันอาทิตย์</w:t>
            </w:r>
          </w:p>
        </w:tc>
        <w:tc>
          <w:tcPr>
            <w:tcW w:w="1411" w:type="dxa"/>
          </w:tcPr>
          <w:p w14:paraId="1BAA7B71" w14:textId="407C257D" w:rsidR="0023488A" w:rsidRPr="009618AB" w:rsidRDefault="0023488A" w:rsidP="0023488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998" w:type="dxa"/>
          </w:tcPr>
          <w:p w14:paraId="764E66CE" w14:textId="75B6FBFB" w:rsidR="0023488A" w:rsidRPr="009618AB" w:rsidRDefault="0023488A" w:rsidP="0023488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ฝ่ายรักษา ฯ</w:t>
            </w:r>
          </w:p>
        </w:tc>
      </w:tr>
      <w:tr w:rsidR="0023488A" w:rsidRPr="009618AB" w14:paraId="35232035" w14:textId="77777777" w:rsidTr="009C4B4B">
        <w:tc>
          <w:tcPr>
            <w:tcW w:w="3227" w:type="dxa"/>
            <w:gridSpan w:val="2"/>
          </w:tcPr>
          <w:p w14:paraId="4E7FB26E" w14:textId="09F2221D" w:rsidR="0023488A" w:rsidRPr="009618AB" w:rsidRDefault="0023488A" w:rsidP="0023488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253" w:type="dxa"/>
          </w:tcPr>
          <w:p w14:paraId="13ED0ABE" w14:textId="77777777" w:rsidR="0023488A" w:rsidRPr="009618AB" w:rsidRDefault="0023488A" w:rsidP="0023488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1" w:type="dxa"/>
          </w:tcPr>
          <w:p w14:paraId="07C1DA44" w14:textId="74CAE576" w:rsidR="0023488A" w:rsidRPr="009618AB" w:rsidRDefault="0023488A" w:rsidP="0023488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109,700</w:t>
            </w:r>
          </w:p>
        </w:tc>
        <w:tc>
          <w:tcPr>
            <w:tcW w:w="1998" w:type="dxa"/>
          </w:tcPr>
          <w:p w14:paraId="32DF21DE" w14:textId="77777777" w:rsidR="0023488A" w:rsidRPr="009618AB" w:rsidRDefault="0023488A" w:rsidP="0023488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60F5669F" w14:textId="36F22286" w:rsidR="00DB7D07" w:rsidRPr="009618AB" w:rsidRDefault="00DB7D07" w:rsidP="00DB7D07"/>
    <w:p w14:paraId="022344B4" w14:textId="77777777" w:rsidR="00DF5116" w:rsidRPr="009618AB" w:rsidRDefault="00DF5116" w:rsidP="00DB7D07"/>
    <w:p w14:paraId="4A9C64D1" w14:textId="77777777" w:rsidR="00DB7D07" w:rsidRPr="009618AB" w:rsidRDefault="00DB7D07" w:rsidP="00DB7D07"/>
    <w:p w14:paraId="75CE10D3" w14:textId="77777777" w:rsidR="00DB7D07" w:rsidRPr="009618AB" w:rsidRDefault="00DB7D07" w:rsidP="00DB7D07"/>
    <w:p w14:paraId="51B083B6" w14:textId="77777777" w:rsidR="0071329A" w:rsidRPr="009618AB" w:rsidRDefault="0071329A" w:rsidP="0071329A">
      <w:pPr>
        <w:pStyle w:val="1"/>
        <w:spacing w:before="0" w:line="240" w:lineRule="auto"/>
        <w:rPr>
          <w:rFonts w:cs="TH SarabunIT๙"/>
        </w:rPr>
      </w:pPr>
    </w:p>
    <w:p w14:paraId="7BB9C1BE" w14:textId="77777777" w:rsidR="0071329A" w:rsidRPr="009618AB" w:rsidRDefault="0071329A" w:rsidP="0071329A">
      <w:pPr>
        <w:pStyle w:val="1"/>
        <w:spacing w:before="0" w:line="240" w:lineRule="auto"/>
        <w:rPr>
          <w:rFonts w:cs="TH SarabunIT๙"/>
        </w:rPr>
      </w:pPr>
    </w:p>
    <w:p w14:paraId="4BDEBE1C" w14:textId="77777777" w:rsidR="00126C05" w:rsidRPr="009618AB" w:rsidRDefault="00126C05" w:rsidP="00BA3279">
      <w:pPr>
        <w:rPr>
          <w:b/>
          <w:bCs/>
          <w:u w:val="single"/>
        </w:rPr>
      </w:pPr>
    </w:p>
    <w:p w14:paraId="6F5A657D" w14:textId="77777777" w:rsidR="009E73BA" w:rsidRPr="009618AB" w:rsidRDefault="009E73BA" w:rsidP="00BA3279">
      <w:pPr>
        <w:rPr>
          <w:b/>
          <w:bCs/>
          <w:u w:val="single"/>
        </w:rPr>
      </w:pPr>
    </w:p>
    <w:p w14:paraId="2DDE387A" w14:textId="77777777" w:rsidR="009E73BA" w:rsidRPr="009618AB" w:rsidRDefault="009E73BA" w:rsidP="00BA3279">
      <w:pPr>
        <w:rPr>
          <w:b/>
          <w:bCs/>
          <w:u w:val="single"/>
        </w:rPr>
      </w:pPr>
    </w:p>
    <w:p w14:paraId="6E37D476" w14:textId="77777777" w:rsidR="009E73BA" w:rsidRPr="009618AB" w:rsidRDefault="009E73BA" w:rsidP="00BA3279">
      <w:pPr>
        <w:rPr>
          <w:b/>
          <w:bCs/>
          <w:u w:val="single"/>
        </w:rPr>
      </w:pPr>
    </w:p>
    <w:p w14:paraId="6FCAD3D2" w14:textId="77777777" w:rsidR="009E73BA" w:rsidRPr="009618AB" w:rsidRDefault="009E73BA" w:rsidP="00BA3279">
      <w:pPr>
        <w:rPr>
          <w:b/>
          <w:bCs/>
          <w:u w:val="single"/>
        </w:rPr>
      </w:pPr>
    </w:p>
    <w:p w14:paraId="406EB4E6" w14:textId="77777777" w:rsidR="00126C05" w:rsidRPr="009618AB" w:rsidRDefault="00126C05" w:rsidP="00BA3279">
      <w:pPr>
        <w:rPr>
          <w:b/>
          <w:bCs/>
          <w:u w:val="single"/>
        </w:rPr>
      </w:pPr>
    </w:p>
    <w:p w14:paraId="1C479637" w14:textId="77777777" w:rsidR="00126C05" w:rsidRPr="009618AB" w:rsidRDefault="00126C05" w:rsidP="00BA3279">
      <w:pPr>
        <w:rPr>
          <w:b/>
          <w:bCs/>
          <w:u w:val="single"/>
        </w:rPr>
      </w:pPr>
    </w:p>
    <w:p w14:paraId="204A940E" w14:textId="0D1DBFF1" w:rsidR="0060691B" w:rsidRPr="009618AB" w:rsidRDefault="00126C05" w:rsidP="00126C05">
      <w:pPr>
        <w:jc w:val="center"/>
        <w:rPr>
          <w:b/>
          <w:bCs/>
          <w:sz w:val="44"/>
          <w:szCs w:val="44"/>
        </w:rPr>
      </w:pPr>
      <w:r w:rsidRPr="009618AB">
        <w:rPr>
          <w:rFonts w:hint="cs"/>
          <w:b/>
          <w:bCs/>
          <w:sz w:val="44"/>
          <w:szCs w:val="44"/>
          <w:cs/>
        </w:rPr>
        <w:t>การนำแผนฯ ไปสู่การปฏิบัติและการติดตามประเมินผล</w:t>
      </w:r>
    </w:p>
    <w:p w14:paraId="495926B0" w14:textId="7C2E193B" w:rsidR="00EB2B2F" w:rsidRPr="009618AB" w:rsidRDefault="00EB2B2F" w:rsidP="00126C05">
      <w:pPr>
        <w:jc w:val="center"/>
        <w:rPr>
          <w:b/>
          <w:bCs/>
          <w:sz w:val="44"/>
          <w:szCs w:val="44"/>
        </w:rPr>
      </w:pPr>
    </w:p>
    <w:p w14:paraId="0F8AF0D6" w14:textId="6045F3B8" w:rsidR="00EB2B2F" w:rsidRPr="009618AB" w:rsidRDefault="00EB2B2F" w:rsidP="00126C05">
      <w:pPr>
        <w:jc w:val="center"/>
        <w:rPr>
          <w:b/>
          <w:bCs/>
          <w:sz w:val="44"/>
          <w:szCs w:val="44"/>
        </w:rPr>
      </w:pPr>
    </w:p>
    <w:p w14:paraId="76A3B999" w14:textId="02142809" w:rsidR="00EB2B2F" w:rsidRPr="009618AB" w:rsidRDefault="00EB2B2F" w:rsidP="00126C05">
      <w:pPr>
        <w:jc w:val="center"/>
        <w:rPr>
          <w:b/>
          <w:bCs/>
          <w:sz w:val="44"/>
          <w:szCs w:val="44"/>
        </w:rPr>
      </w:pPr>
    </w:p>
    <w:p w14:paraId="5A5081B6" w14:textId="5D8D15E8" w:rsidR="00EB2B2F" w:rsidRPr="009618AB" w:rsidRDefault="00EB2B2F" w:rsidP="00126C05">
      <w:pPr>
        <w:jc w:val="center"/>
        <w:rPr>
          <w:b/>
          <w:bCs/>
          <w:sz w:val="44"/>
          <w:szCs w:val="44"/>
        </w:rPr>
      </w:pPr>
    </w:p>
    <w:p w14:paraId="088E609E" w14:textId="591D4020" w:rsidR="00EB2B2F" w:rsidRPr="009618AB" w:rsidRDefault="00EB2B2F" w:rsidP="00126C05">
      <w:pPr>
        <w:jc w:val="center"/>
        <w:rPr>
          <w:b/>
          <w:bCs/>
          <w:sz w:val="44"/>
          <w:szCs w:val="44"/>
        </w:rPr>
      </w:pPr>
    </w:p>
    <w:p w14:paraId="5231E457" w14:textId="5F11B9D7" w:rsidR="00EB2B2F" w:rsidRPr="009618AB" w:rsidRDefault="00EB2B2F" w:rsidP="00126C05">
      <w:pPr>
        <w:jc w:val="center"/>
        <w:rPr>
          <w:b/>
          <w:bCs/>
          <w:sz w:val="44"/>
          <w:szCs w:val="44"/>
        </w:rPr>
      </w:pPr>
    </w:p>
    <w:p w14:paraId="46135DF3" w14:textId="7007FBE1" w:rsidR="00EB2B2F" w:rsidRPr="009618AB" w:rsidRDefault="00EB2B2F" w:rsidP="00126C05">
      <w:pPr>
        <w:jc w:val="center"/>
        <w:rPr>
          <w:b/>
          <w:bCs/>
          <w:sz w:val="44"/>
          <w:szCs w:val="44"/>
        </w:rPr>
      </w:pPr>
    </w:p>
    <w:p w14:paraId="7D56E750" w14:textId="09F4DC94" w:rsidR="00EB2B2F" w:rsidRPr="009618AB" w:rsidRDefault="00EB2B2F" w:rsidP="00126C05">
      <w:pPr>
        <w:jc w:val="center"/>
        <w:rPr>
          <w:b/>
          <w:bCs/>
          <w:sz w:val="44"/>
          <w:szCs w:val="44"/>
        </w:rPr>
      </w:pPr>
    </w:p>
    <w:p w14:paraId="11BEDEA1" w14:textId="626F7731" w:rsidR="00EB2B2F" w:rsidRPr="009618AB" w:rsidRDefault="00EB2B2F" w:rsidP="00126C05">
      <w:pPr>
        <w:jc w:val="center"/>
        <w:rPr>
          <w:b/>
          <w:bCs/>
          <w:sz w:val="44"/>
          <w:szCs w:val="44"/>
        </w:rPr>
      </w:pPr>
    </w:p>
    <w:p w14:paraId="693C6F2F" w14:textId="4E825CDA" w:rsidR="00EB2B2F" w:rsidRPr="009618AB" w:rsidRDefault="00EB2B2F" w:rsidP="00126C05">
      <w:pPr>
        <w:jc w:val="center"/>
        <w:rPr>
          <w:b/>
          <w:bCs/>
          <w:sz w:val="44"/>
          <w:szCs w:val="44"/>
        </w:rPr>
      </w:pPr>
    </w:p>
    <w:p w14:paraId="7A30FDEB" w14:textId="448A21B3" w:rsidR="00EB2B2F" w:rsidRPr="009618AB" w:rsidRDefault="00EB2B2F" w:rsidP="00126C05">
      <w:pPr>
        <w:jc w:val="center"/>
        <w:rPr>
          <w:b/>
          <w:bCs/>
          <w:sz w:val="44"/>
          <w:szCs w:val="44"/>
        </w:rPr>
      </w:pPr>
    </w:p>
    <w:p w14:paraId="1A7B03BF" w14:textId="77777777" w:rsidR="001A0137" w:rsidRPr="009618AB" w:rsidRDefault="001A0137" w:rsidP="00126C05">
      <w:pPr>
        <w:jc w:val="center"/>
        <w:rPr>
          <w:b/>
          <w:bCs/>
          <w:sz w:val="44"/>
          <w:szCs w:val="44"/>
          <w:cs/>
        </w:rPr>
        <w:sectPr w:rsidR="001A0137" w:rsidRPr="009618AB" w:rsidSect="00815556">
          <w:footerReference w:type="default" r:id="rId10"/>
          <w:pgSz w:w="11906" w:h="16838" w:code="9"/>
          <w:pgMar w:top="992" w:right="1418" w:bottom="851" w:left="1440" w:header="709" w:footer="379" w:gutter="0"/>
          <w:pgNumType w:start="1"/>
          <w:cols w:space="708"/>
          <w:docGrid w:linePitch="435"/>
        </w:sectPr>
      </w:pPr>
    </w:p>
    <w:p w14:paraId="31649FAD" w14:textId="5FC66C18" w:rsidR="00723B6B" w:rsidRPr="009618AB" w:rsidRDefault="00723B6B" w:rsidP="00723B6B">
      <w:pPr>
        <w:spacing w:after="120" w:line="240" w:lineRule="auto"/>
        <w:jc w:val="thaiDistribute"/>
        <w:rPr>
          <w:b/>
          <w:bCs/>
          <w:cs/>
        </w:rPr>
      </w:pPr>
      <w:r w:rsidRPr="009618AB">
        <w:rPr>
          <w:b/>
          <w:bCs/>
          <w:cs/>
        </w:rPr>
        <w:lastRenderedPageBreak/>
        <w:t xml:space="preserve">ตาราง </w:t>
      </w:r>
      <w:r w:rsidRPr="009618AB">
        <w:rPr>
          <w:rFonts w:hint="cs"/>
          <w:b/>
          <w:bCs/>
          <w:cs/>
        </w:rPr>
        <w:t xml:space="preserve">ก </w:t>
      </w:r>
      <w:r w:rsidRPr="009618AB">
        <w:rPr>
          <w:b/>
          <w:bCs/>
          <w:cs/>
        </w:rPr>
        <w:t>แสดงตัวชี้วัด</w:t>
      </w:r>
      <w:r w:rsidR="002A1B9F" w:rsidRPr="009618AB">
        <w:rPr>
          <w:rFonts w:hint="cs"/>
          <w:b/>
          <w:bCs/>
          <w:cs/>
        </w:rPr>
        <w:t>ยุทธศาสตร์การพัฒนากรุงเทพมหานคร (ตามแผนปฏิบัติราชการกรุงเทพมหานคร ประ</w:t>
      </w:r>
      <w:r w:rsidRPr="009618AB">
        <w:rPr>
          <w:b/>
          <w:bCs/>
          <w:cs/>
        </w:rPr>
        <w:t>จำปี พ.ศ. 256</w:t>
      </w:r>
      <w:r w:rsidRPr="009618AB">
        <w:rPr>
          <w:rFonts w:hint="cs"/>
          <w:b/>
          <w:bCs/>
          <w:cs/>
        </w:rPr>
        <w:t>6</w:t>
      </w:r>
      <w:r w:rsidR="002A1B9F" w:rsidRPr="009618AB">
        <w:rPr>
          <w:rFonts w:hint="cs"/>
          <w:b/>
          <w:bCs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751CBC9A" w14:textId="77777777" w:rsidTr="00A67793">
        <w:tc>
          <w:tcPr>
            <w:tcW w:w="965" w:type="pct"/>
            <w:shd w:val="clear" w:color="auto" w:fill="auto"/>
          </w:tcPr>
          <w:p w14:paraId="7C4E8124" w14:textId="77777777" w:rsidR="00723B6B" w:rsidRPr="009618AB" w:rsidRDefault="00723B6B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6ABD455A" w14:textId="77777777" w:rsidR="00723B6B" w:rsidRPr="009618AB" w:rsidRDefault="00723B6B" w:rsidP="00A6779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7A1A7086" w14:textId="77777777" w:rsidR="00723B6B" w:rsidRPr="009618AB" w:rsidRDefault="00723B6B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635BB4EC" w14:textId="77777777" w:rsidR="00723B6B" w:rsidRPr="009618AB" w:rsidRDefault="00723B6B" w:rsidP="00A6779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50389F78" w14:textId="77777777" w:rsidR="00723B6B" w:rsidRPr="009618AB" w:rsidRDefault="00723B6B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274AA15A" w14:textId="77777777" w:rsidR="00723B6B" w:rsidRPr="009618AB" w:rsidRDefault="00723B6B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723B6B" w:rsidRPr="009618AB" w14:paraId="0A6B61EE" w14:textId="77777777" w:rsidTr="00A67793">
        <w:tc>
          <w:tcPr>
            <w:tcW w:w="965" w:type="pct"/>
            <w:shd w:val="clear" w:color="auto" w:fill="auto"/>
          </w:tcPr>
          <w:p w14:paraId="0A9B3F26" w14:textId="77777777" w:rsidR="00723B6B" w:rsidRPr="009618AB" w:rsidRDefault="002A1B9F" w:rsidP="002A1B9F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9618AB">
              <w:rPr>
                <w:rFonts w:hint="cs"/>
                <w:cs/>
              </w:rPr>
              <w:t>เพิ่มระดับการมีส่วนร่วมของประชาชนในการป้องกันและแก้ไขปัญหายาเสพติด</w:t>
            </w:r>
          </w:p>
          <w:p w14:paraId="41AF35E6" w14:textId="72AA638C" w:rsidR="002A1B9F" w:rsidRPr="009618AB" w:rsidRDefault="002A1B9F" w:rsidP="002A1B9F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cs/>
              </w:rPr>
              <w:t>(ก</w:t>
            </w:r>
            <w:r w:rsidRPr="009618AB">
              <w:rPr>
                <w:cs/>
              </w:rPr>
              <w:t xml:space="preserve"> </w:t>
            </w:r>
            <w:r w:rsidRPr="009618AB">
              <w:rPr>
                <w:rFonts w:hint="cs"/>
                <w:cs/>
              </w:rPr>
              <w:t>1.1.2.1</w:t>
            </w:r>
            <w:r w:rsidRPr="009618AB"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1023" w:type="pct"/>
            <w:shd w:val="clear" w:color="auto" w:fill="auto"/>
          </w:tcPr>
          <w:p w14:paraId="7757B1A1" w14:textId="47425FEE" w:rsidR="00723B6B" w:rsidRPr="009618AB" w:rsidRDefault="00E85F9A" w:rsidP="00A67793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cs/>
              </w:rPr>
              <w:t>1.</w:t>
            </w:r>
            <w:r w:rsidR="002A1B9F" w:rsidRPr="009618AB">
              <w:rPr>
                <w:rFonts w:hint="cs"/>
                <w:cs/>
              </w:rPr>
              <w:t>ร้อยละของอาสาสมัคร ฯ ที่ปฏิบัติงานในพื้นที่</w:t>
            </w:r>
          </w:p>
        </w:tc>
        <w:tc>
          <w:tcPr>
            <w:tcW w:w="1879" w:type="pct"/>
            <w:shd w:val="clear" w:color="auto" w:fill="auto"/>
          </w:tcPr>
          <w:p w14:paraId="1F1E77BC" w14:textId="77777777" w:rsidR="009D444F" w:rsidRPr="009618AB" w:rsidRDefault="00723B6B" w:rsidP="009D444F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shd w:val="clear" w:color="auto" w:fill="FFFFFF"/>
              </w:rPr>
            </w:pPr>
            <w:proofErr w:type="spellStart"/>
            <w:proofErr w:type="gramStart"/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นิยาม</w:t>
            </w:r>
            <w:proofErr w:type="spellEnd"/>
            <w:proofErr w:type="gramEnd"/>
            <w:r w:rsidRPr="009618AB">
              <w:rPr>
                <w:rFonts w:eastAsia="Tahoma" w:hint="cs"/>
                <w:b/>
                <w:bCs/>
                <w:cs/>
                <w:lang w:val="fr-FR"/>
              </w:rPr>
              <w:t xml:space="preserve"> </w:t>
            </w:r>
            <w:r w:rsidR="009D444F" w:rsidRPr="009618AB">
              <w:rPr>
                <w:b/>
                <w:bCs/>
                <w:shd w:val="clear" w:color="auto" w:fill="FFFFFF"/>
                <w:cs/>
              </w:rPr>
              <w:t xml:space="preserve">ยาเสพติด </w:t>
            </w:r>
            <w:r w:rsidR="009D444F" w:rsidRPr="009618AB">
              <w:rPr>
                <w:shd w:val="clear" w:color="auto" w:fill="FFFFFF"/>
                <w:cs/>
              </w:rPr>
              <w:t>หมายถึง สารหรือยาที่อาจเป็นผลิตภัณฑ์ธรรมชาติ หรือจากการสังเคราะห์ ซึ่งเมื่อเสพเข้าสู่ร่างกายไม่ว่าจะโดย การกิน ดม สูบ ฉีด หรือ ด้วยประการใด ๆ แล้วจะทำให้เกิดผล ต่อร่างกายและจิตใจในลักษณะสำคัญ เช่น</w:t>
            </w:r>
          </w:p>
          <w:p w14:paraId="7AE5314E" w14:textId="53F1AD1F" w:rsidR="00723B6B" w:rsidRPr="009618AB" w:rsidRDefault="009D444F" w:rsidP="009D444F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b/>
                <w:bCs/>
                <w:cs/>
              </w:rPr>
            </w:pPr>
            <w:r w:rsidRPr="009618AB">
              <w:rPr>
                <w:shd w:val="clear" w:color="auto" w:fill="FFFFFF"/>
                <w:cs/>
              </w:rPr>
              <w:t>ต้องเพิ่มขนาดการเสพขึ้นเรื่อย</w:t>
            </w:r>
            <w:r w:rsidRPr="009618AB">
              <w:rPr>
                <w:rFonts w:hint="cs"/>
                <w:shd w:val="clear" w:color="auto" w:fill="FFFFFF"/>
                <w:cs/>
              </w:rPr>
              <w:t xml:space="preserve"> </w:t>
            </w:r>
            <w:r w:rsidRPr="009618AB">
              <w:rPr>
                <w:shd w:val="clear" w:color="auto" w:fill="FFFFFF"/>
                <w:cs/>
              </w:rPr>
              <w:t>ๆ มีอาการอยากยาเมื่อขาดยา</w:t>
            </w:r>
          </w:p>
          <w:p w14:paraId="45A16603" w14:textId="48F5EE7E" w:rsidR="00723B6B" w:rsidRPr="009618AB" w:rsidRDefault="00723B6B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b/>
                <w:bCs/>
                <w:lang w:val="fr-FR"/>
              </w:rPr>
            </w:pPr>
            <w:r w:rsidRPr="009618AB">
              <w:rPr>
                <w:rFonts w:eastAsia="Tahoma" w:hint="cs"/>
                <w:b/>
                <w:bCs/>
                <w:u w:val="single"/>
                <w:cs/>
                <w:lang w:val="fr-FR"/>
              </w:rPr>
              <w:t>ค่าเป้าหมาย</w:t>
            </w:r>
            <w:r w:rsidRPr="009618AB">
              <w:rPr>
                <w:rFonts w:eastAsia="Tahoma" w:hint="cs"/>
                <w:cs/>
                <w:lang w:val="fr-FR"/>
              </w:rPr>
              <w:t xml:space="preserve">  ร้อยละ </w:t>
            </w:r>
            <w:r w:rsidR="002A1B9F" w:rsidRPr="009618AB">
              <w:rPr>
                <w:rFonts w:eastAsia="Tahoma" w:hint="cs"/>
                <w:cs/>
                <w:lang w:val="fr-FR"/>
              </w:rPr>
              <w:t>6</w:t>
            </w:r>
            <w:r w:rsidRPr="009618AB">
              <w:rPr>
                <w:rFonts w:eastAsia="Tahoma" w:hint="cs"/>
                <w:cs/>
                <w:lang w:val="fr-FR"/>
              </w:rPr>
              <w:t>0</w:t>
            </w:r>
          </w:p>
          <w:p w14:paraId="5BD3517D" w14:textId="77777777" w:rsidR="00723B6B" w:rsidRPr="009618AB" w:rsidRDefault="00723B6B" w:rsidP="00A67793">
            <w:pPr>
              <w:widowControl w:val="0"/>
              <w:autoSpaceDE w:val="0"/>
              <w:autoSpaceDN w:val="0"/>
              <w:spacing w:before="5" w:after="0" w:line="237" w:lineRule="auto"/>
              <w:ind w:left="-7" w:firstLine="446"/>
              <w:rPr>
                <w:b/>
                <w:bCs/>
                <w:sz w:val="30"/>
                <w:szCs w:val="30"/>
              </w:rPr>
            </w:pPr>
          </w:p>
          <w:p w14:paraId="54E9FE6D" w14:textId="1784265C" w:rsidR="00723B6B" w:rsidRPr="009618AB" w:rsidRDefault="00723B6B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lang w:val="fr-FR"/>
              </w:rPr>
            </w:pPr>
            <w:r w:rsidRPr="009618AB">
              <w:rPr>
                <w:rFonts w:eastAsia="Tahoma" w:hint="cs"/>
                <w:b/>
                <w:bCs/>
                <w:u w:val="single"/>
                <w:cs/>
                <w:lang w:val="fr-FR"/>
              </w:rPr>
              <w:t>วิธีคำนวณ</w:t>
            </w:r>
            <w:r w:rsidRPr="009618AB">
              <w:rPr>
                <w:rFonts w:eastAsia="Tahoma" w:hint="cs"/>
                <w:cs/>
                <w:lang w:val="fr-FR"/>
              </w:rPr>
              <w:t xml:space="preserve">  </w:t>
            </w:r>
            <w:r w:rsidR="002A1B9F" w:rsidRPr="009618AB">
              <w:rPr>
                <w:rFonts w:eastAsia="Tahoma" w:hint="cs"/>
                <w:cs/>
                <w:lang w:val="fr-FR"/>
              </w:rPr>
              <w:t>อาสาสมัคร ฯ ที่ปฏิบัติงานในพื้นที่</w:t>
            </w:r>
            <w:r w:rsidRPr="009618AB">
              <w:rPr>
                <w:rFonts w:eastAsia="Tahoma" w:hint="cs"/>
                <w:cs/>
                <w:lang w:val="fr-FR"/>
              </w:rPr>
              <w:t xml:space="preserve"> หารด้วย จำนวน</w:t>
            </w:r>
            <w:r w:rsidR="002A1B9F" w:rsidRPr="009618AB">
              <w:rPr>
                <w:rFonts w:eastAsia="Tahoma" w:hint="cs"/>
                <w:cs/>
                <w:lang w:val="fr-FR"/>
              </w:rPr>
              <w:t xml:space="preserve">อาสาสมัคร ฯ </w:t>
            </w:r>
            <w:r w:rsidRPr="009618AB">
              <w:rPr>
                <w:rFonts w:eastAsia="Tahoma" w:hint="cs"/>
                <w:cs/>
                <w:lang w:val="fr-FR"/>
              </w:rPr>
              <w:t>ทั้งหมด คูณด้วย 100</w:t>
            </w:r>
          </w:p>
          <w:p w14:paraId="2FD28985" w14:textId="77777777" w:rsidR="00723B6B" w:rsidRPr="009618AB" w:rsidRDefault="00723B6B" w:rsidP="00A67793">
            <w:pPr>
              <w:widowControl w:val="0"/>
              <w:autoSpaceDE w:val="0"/>
              <w:autoSpaceDN w:val="0"/>
              <w:spacing w:before="5" w:after="0" w:line="237" w:lineRule="auto"/>
              <w:ind w:left="-7" w:firstLine="446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pct"/>
          </w:tcPr>
          <w:p w14:paraId="3AF278B3" w14:textId="1393A78F" w:rsidR="00723B6B" w:rsidRPr="009618AB" w:rsidRDefault="002A1B9F" w:rsidP="00A67793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rFonts w:hint="cs"/>
                <w:cs/>
              </w:rPr>
              <w:t xml:space="preserve">โครงการอาสาสมัครกรุงเทพมหานครเฝ้าระวังภัยและยาเสพติด </w:t>
            </w:r>
            <w:r w:rsidR="00723B6B" w:rsidRPr="009618AB">
              <w:rPr>
                <w:rFonts w:hint="cs"/>
                <w:sz w:val="30"/>
                <w:szCs w:val="30"/>
                <w:cs/>
              </w:rPr>
              <w:t xml:space="preserve">งบประมาณ </w:t>
            </w:r>
            <w:r w:rsidRPr="009618AB">
              <w:rPr>
                <w:rFonts w:hint="cs"/>
                <w:cs/>
              </w:rPr>
              <w:t>108,500</w:t>
            </w:r>
            <w:r w:rsidR="00723B6B" w:rsidRPr="009618AB">
              <w:rPr>
                <w:rFonts w:hint="cs"/>
                <w:sz w:val="30"/>
                <w:szCs w:val="30"/>
                <w:cs/>
              </w:rPr>
              <w:t>บาท</w:t>
            </w:r>
          </w:p>
          <w:p w14:paraId="030D4C83" w14:textId="77777777" w:rsidR="00723B6B" w:rsidRPr="009618AB" w:rsidRDefault="00723B6B" w:rsidP="00A67793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(ดำเนินการ)(ฝ่ายปกครอง)</w:t>
            </w:r>
          </w:p>
          <w:p w14:paraId="303CFD21" w14:textId="77777777" w:rsidR="00723B6B" w:rsidRPr="009618AB" w:rsidRDefault="00723B6B" w:rsidP="00A67793">
            <w:pPr>
              <w:rPr>
                <w:sz w:val="30"/>
                <w:szCs w:val="30"/>
              </w:rPr>
            </w:pPr>
          </w:p>
          <w:p w14:paraId="2EC7B608" w14:textId="77777777" w:rsidR="00723B6B" w:rsidRPr="009618AB" w:rsidRDefault="00723B6B" w:rsidP="00A67793">
            <w:pPr>
              <w:rPr>
                <w:sz w:val="30"/>
                <w:szCs w:val="30"/>
              </w:rPr>
            </w:pPr>
          </w:p>
          <w:p w14:paraId="3E9F0F9F" w14:textId="77777777" w:rsidR="00723B6B" w:rsidRPr="009618AB" w:rsidRDefault="00723B6B" w:rsidP="00A67793">
            <w:pPr>
              <w:rPr>
                <w:sz w:val="30"/>
                <w:szCs w:val="30"/>
              </w:rPr>
            </w:pPr>
          </w:p>
          <w:p w14:paraId="772721DF" w14:textId="77777777" w:rsidR="00723B6B" w:rsidRPr="009618AB" w:rsidRDefault="00723B6B" w:rsidP="00A67793">
            <w:pPr>
              <w:rPr>
                <w:sz w:val="30"/>
                <w:szCs w:val="30"/>
              </w:rPr>
            </w:pPr>
          </w:p>
          <w:p w14:paraId="334B636B" w14:textId="77777777" w:rsidR="00723B6B" w:rsidRPr="009618AB" w:rsidRDefault="00723B6B" w:rsidP="00A67793">
            <w:pPr>
              <w:rPr>
                <w:sz w:val="30"/>
                <w:szCs w:val="30"/>
              </w:rPr>
            </w:pPr>
          </w:p>
          <w:p w14:paraId="6E31E000" w14:textId="77777777" w:rsidR="00723B6B" w:rsidRPr="009618AB" w:rsidRDefault="00723B6B" w:rsidP="00A67793">
            <w:pPr>
              <w:jc w:val="right"/>
              <w:rPr>
                <w:sz w:val="30"/>
                <w:szCs w:val="30"/>
                <w:cs/>
              </w:rPr>
            </w:pPr>
          </w:p>
        </w:tc>
      </w:tr>
    </w:tbl>
    <w:p w14:paraId="7D4EBCED" w14:textId="77777777" w:rsidR="00723B6B" w:rsidRPr="009618AB" w:rsidRDefault="00723B6B" w:rsidP="000C71A0">
      <w:pPr>
        <w:spacing w:after="120" w:line="240" w:lineRule="auto"/>
        <w:jc w:val="thaiDistribute"/>
        <w:rPr>
          <w:b/>
          <w:bCs/>
          <w:cs/>
        </w:rPr>
      </w:pPr>
    </w:p>
    <w:p w14:paraId="2C2F4E64" w14:textId="77777777" w:rsidR="00A96053" w:rsidRPr="009618AB" w:rsidRDefault="00723B6B" w:rsidP="002A1B9F">
      <w:pPr>
        <w:spacing w:after="0" w:line="240" w:lineRule="auto"/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3A40B813" w14:textId="77777777" w:rsidTr="00A67793">
        <w:tc>
          <w:tcPr>
            <w:tcW w:w="965" w:type="pct"/>
            <w:shd w:val="clear" w:color="auto" w:fill="auto"/>
          </w:tcPr>
          <w:p w14:paraId="2DDF243A" w14:textId="77777777" w:rsidR="00A96053" w:rsidRPr="009618AB" w:rsidRDefault="00A96053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647D8D00" w14:textId="77777777" w:rsidR="00A96053" w:rsidRPr="009618AB" w:rsidRDefault="00A96053" w:rsidP="00A6779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3F97213A" w14:textId="77777777" w:rsidR="00A96053" w:rsidRPr="009618AB" w:rsidRDefault="00A96053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23E27AF3" w14:textId="77777777" w:rsidR="00A96053" w:rsidRPr="009618AB" w:rsidRDefault="00A96053" w:rsidP="00A6779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42937DB1" w14:textId="77777777" w:rsidR="00A96053" w:rsidRPr="009618AB" w:rsidRDefault="00A96053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2F49B8BB" w14:textId="77777777" w:rsidR="00A96053" w:rsidRPr="009618AB" w:rsidRDefault="00A96053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A96053" w:rsidRPr="009618AB" w14:paraId="4BA375BC" w14:textId="77777777" w:rsidTr="00A67793">
        <w:tc>
          <w:tcPr>
            <w:tcW w:w="965" w:type="pct"/>
            <w:shd w:val="clear" w:color="auto" w:fill="auto"/>
          </w:tcPr>
          <w:p w14:paraId="5FE27815" w14:textId="77777777" w:rsidR="00A96053" w:rsidRPr="009618AB" w:rsidRDefault="00A96053" w:rsidP="00A67793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9618AB">
              <w:rPr>
                <w:rFonts w:hint="cs"/>
                <w:cs/>
              </w:rPr>
              <w:t>เพิ่มระดับการมีส่วนร่วมของประชาชนในการป้องกันและแก้ไขปัญหายาเสพติด</w:t>
            </w:r>
          </w:p>
          <w:p w14:paraId="0E25ACE7" w14:textId="77777777" w:rsidR="00A96053" w:rsidRPr="009618AB" w:rsidRDefault="00A96053" w:rsidP="00A67793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cs/>
              </w:rPr>
              <w:t>(ก</w:t>
            </w:r>
            <w:r w:rsidRPr="009618AB">
              <w:rPr>
                <w:cs/>
              </w:rPr>
              <w:t xml:space="preserve"> </w:t>
            </w:r>
            <w:r w:rsidRPr="009618AB">
              <w:rPr>
                <w:rFonts w:hint="cs"/>
                <w:cs/>
              </w:rPr>
              <w:t>1.1.2.1</w:t>
            </w:r>
            <w:r w:rsidRPr="009618AB"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1023" w:type="pct"/>
            <w:shd w:val="clear" w:color="auto" w:fill="auto"/>
          </w:tcPr>
          <w:p w14:paraId="5666C347" w14:textId="041420B3" w:rsidR="00A96053" w:rsidRPr="009618AB" w:rsidRDefault="00E85F9A" w:rsidP="00A67793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cs/>
              </w:rPr>
              <w:t>2.</w:t>
            </w:r>
            <w:r w:rsidR="00A96053" w:rsidRPr="009618AB">
              <w:rPr>
                <w:cs/>
              </w:rPr>
              <w:t>ร้อยละของสถานประกอบการที่มีกิจกรรมเสริมสร้างภูมิคุ้มกันยาเสพติด</w:t>
            </w:r>
          </w:p>
        </w:tc>
        <w:tc>
          <w:tcPr>
            <w:tcW w:w="1879" w:type="pct"/>
            <w:shd w:val="clear" w:color="auto" w:fill="auto"/>
          </w:tcPr>
          <w:p w14:paraId="66285103" w14:textId="0C0B93B0" w:rsidR="00C45BCF" w:rsidRPr="009618AB" w:rsidRDefault="00A96053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u w:val="single"/>
                <w:lang w:val="fr-FR"/>
              </w:rPr>
            </w:pPr>
            <w:proofErr w:type="spellStart"/>
            <w:proofErr w:type="gramStart"/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นิยาม</w:t>
            </w:r>
            <w:proofErr w:type="spellEnd"/>
            <w:proofErr w:type="gramEnd"/>
            <w:r w:rsidRPr="009618AB">
              <w:rPr>
                <w:rFonts w:eastAsia="Tahoma" w:hint="cs"/>
                <w:b/>
                <w:bCs/>
                <w:cs/>
                <w:lang w:val="fr-FR"/>
              </w:rPr>
              <w:t xml:space="preserve"> </w:t>
            </w:r>
            <w:r w:rsidR="00C45BCF" w:rsidRPr="009618AB">
              <w:rPr>
                <w:rFonts w:hint="cs"/>
                <w:shd w:val="clear" w:color="auto" w:fill="FFFFFF"/>
                <w:cs/>
              </w:rPr>
              <w:t>กิจกรรมเสริมสร้างภูมิคุ้มกันยาเสพติด ได้แก่ การ</w:t>
            </w:r>
            <w:r w:rsidR="00C45BCF" w:rsidRPr="009618AB">
              <w:rPr>
                <w:shd w:val="clear" w:color="auto" w:fill="FFFFFF"/>
                <w:cs/>
              </w:rPr>
              <w:t>ส่งเสริมกิจกรรมที่เหมาะสม เช่น</w:t>
            </w:r>
            <w:r w:rsidR="00C45BCF" w:rsidRPr="009618AB">
              <w:rPr>
                <w:shd w:val="clear" w:color="auto" w:fill="FFFFFF"/>
              </w:rPr>
              <w:t> </w:t>
            </w:r>
            <w:r w:rsidR="00C45BCF" w:rsidRPr="009618AB">
              <w:rPr>
                <w:shd w:val="clear" w:color="auto" w:fill="FFFFFF"/>
                <w:cs/>
              </w:rPr>
              <w:t>กิจกรรม</w:t>
            </w:r>
            <w:r w:rsidR="00C45BCF" w:rsidRPr="009618AB">
              <w:rPr>
                <w:rFonts w:hint="cs"/>
                <w:shd w:val="clear" w:color="auto" w:fill="FFFFFF"/>
                <w:cs/>
              </w:rPr>
              <w:t>พนักงาน</w:t>
            </w:r>
            <w:r w:rsidR="00C45BCF" w:rsidRPr="009618AB">
              <w:rPr>
                <w:shd w:val="clear" w:color="auto" w:fill="FFFFFF"/>
                <w:cs/>
              </w:rPr>
              <w:t>แกนนำ กิจกรรมรณรงค์เพื่อการ</w:t>
            </w:r>
            <w:r w:rsidR="00C45BCF" w:rsidRPr="009618AB">
              <w:rPr>
                <w:rFonts w:hint="cs"/>
                <w:shd w:val="clear" w:color="auto" w:fill="FFFFFF"/>
                <w:cs/>
              </w:rPr>
              <w:t>ต่อต้านยาเสพติด</w:t>
            </w:r>
            <w:r w:rsidR="00C45BCF" w:rsidRPr="009618AB">
              <w:rPr>
                <w:shd w:val="clear" w:color="auto" w:fill="FFFFFF"/>
                <w:cs/>
              </w:rPr>
              <w:t xml:space="preserve"> กิจกรรม</w:t>
            </w:r>
            <w:r w:rsidR="00C45BCF" w:rsidRPr="009618AB">
              <w:rPr>
                <w:shd w:val="clear" w:color="auto" w:fill="FFFFFF"/>
              </w:rPr>
              <w:t>/</w:t>
            </w:r>
            <w:r w:rsidR="00C45BCF" w:rsidRPr="009618AB">
              <w:rPr>
                <w:shd w:val="clear" w:color="auto" w:fill="FFFFFF"/>
                <w:cs/>
              </w:rPr>
              <w:t xml:space="preserve">ชมรม </w:t>
            </w:r>
            <w:r w:rsidR="00C45BCF" w:rsidRPr="009618AB">
              <w:rPr>
                <w:shd w:val="clear" w:color="auto" w:fill="FFFFFF"/>
              </w:rPr>
              <w:t xml:space="preserve">TO BE NUMBER ONE </w:t>
            </w:r>
            <w:r w:rsidR="00C45BCF" w:rsidRPr="009618AB">
              <w:rPr>
                <w:shd w:val="clear" w:color="auto" w:fill="FFFFFF"/>
                <w:cs/>
              </w:rPr>
              <w:t xml:space="preserve">การจัดนิทรรศการความรู้ </w:t>
            </w:r>
          </w:p>
          <w:p w14:paraId="1FA6DB34" w14:textId="798E60E6" w:rsidR="00A96053" w:rsidRPr="009618AB" w:rsidRDefault="00A96053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b/>
                <w:bCs/>
                <w:lang w:val="fr-FR"/>
              </w:rPr>
            </w:pPr>
            <w:r w:rsidRPr="009618AB">
              <w:rPr>
                <w:rFonts w:eastAsia="Tahoma" w:hint="cs"/>
                <w:b/>
                <w:bCs/>
                <w:u w:val="single"/>
                <w:cs/>
                <w:lang w:val="fr-FR"/>
              </w:rPr>
              <w:t>ค่าเป้าหมาย</w:t>
            </w:r>
            <w:r w:rsidRPr="009618AB">
              <w:rPr>
                <w:rFonts w:eastAsia="Tahoma" w:hint="cs"/>
                <w:cs/>
                <w:lang w:val="fr-FR"/>
              </w:rPr>
              <w:t xml:space="preserve">  ร้อยละ 55</w:t>
            </w:r>
          </w:p>
          <w:p w14:paraId="5F340E57" w14:textId="77777777" w:rsidR="00A96053" w:rsidRPr="009618AB" w:rsidRDefault="00A96053" w:rsidP="00A67793">
            <w:pPr>
              <w:widowControl w:val="0"/>
              <w:autoSpaceDE w:val="0"/>
              <w:autoSpaceDN w:val="0"/>
              <w:spacing w:before="5" w:after="0" w:line="237" w:lineRule="auto"/>
              <w:ind w:left="-7" w:firstLine="446"/>
              <w:rPr>
                <w:b/>
                <w:bCs/>
                <w:sz w:val="30"/>
                <w:szCs w:val="30"/>
              </w:rPr>
            </w:pPr>
          </w:p>
          <w:p w14:paraId="6B16FF23" w14:textId="2574F793" w:rsidR="00A96053" w:rsidRPr="009618AB" w:rsidRDefault="00A96053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lang w:val="fr-FR"/>
              </w:rPr>
            </w:pPr>
            <w:r w:rsidRPr="009618AB">
              <w:rPr>
                <w:rFonts w:eastAsia="Tahoma" w:hint="cs"/>
                <w:b/>
                <w:bCs/>
                <w:u w:val="single"/>
                <w:cs/>
                <w:lang w:val="fr-FR"/>
              </w:rPr>
              <w:t>วิธีคำนวณ</w:t>
            </w:r>
            <w:r w:rsidRPr="009618AB">
              <w:rPr>
                <w:rFonts w:eastAsia="Tahoma" w:hint="cs"/>
                <w:cs/>
                <w:lang w:val="fr-FR"/>
              </w:rPr>
              <w:t xml:space="preserve">  สถานประกอบการที่มีกิจกรรมเสริมสร้างภูมิคุ้มกันยาเสพติด หารด้วย จำนวนสถานประกอบการในพื้นที่ทั้งหมด คูณด้วย 100</w:t>
            </w:r>
          </w:p>
          <w:p w14:paraId="6C46D241" w14:textId="77777777" w:rsidR="00A96053" w:rsidRPr="009618AB" w:rsidRDefault="00A96053" w:rsidP="00A67793">
            <w:pPr>
              <w:widowControl w:val="0"/>
              <w:autoSpaceDE w:val="0"/>
              <w:autoSpaceDN w:val="0"/>
              <w:spacing w:before="5" w:after="0" w:line="237" w:lineRule="auto"/>
              <w:ind w:left="-7" w:firstLine="446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pct"/>
          </w:tcPr>
          <w:p w14:paraId="73FD0138" w14:textId="426870A5" w:rsidR="00A96053" w:rsidRPr="009618AB" w:rsidRDefault="00A96053" w:rsidP="00A67793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cs/>
              </w:rPr>
              <w:t>โครงการ</w:t>
            </w:r>
            <w:r w:rsidRPr="009618AB">
              <w:rPr>
                <w:rFonts w:hint="cs"/>
                <w:cs/>
              </w:rPr>
              <w:t xml:space="preserve">สถานประกอบการปลอดภัยยาเสพติด </w:t>
            </w:r>
            <w:r w:rsidRPr="009618AB">
              <w:rPr>
                <w:rFonts w:hint="cs"/>
                <w:sz w:val="30"/>
                <w:szCs w:val="30"/>
                <w:cs/>
              </w:rPr>
              <w:t xml:space="preserve">งบประมาณ </w:t>
            </w:r>
            <w:r w:rsidRPr="009618AB">
              <w:rPr>
                <w:rFonts w:hint="cs"/>
                <w:cs/>
              </w:rPr>
              <w:t>20,000</w:t>
            </w:r>
            <w:r w:rsidRPr="009618AB">
              <w:rPr>
                <w:rFonts w:hint="cs"/>
                <w:sz w:val="30"/>
                <w:szCs w:val="30"/>
                <w:cs/>
              </w:rPr>
              <w:t>บาท</w:t>
            </w:r>
          </w:p>
          <w:p w14:paraId="4C24BA0E" w14:textId="0CC0FFE9" w:rsidR="00A96053" w:rsidRPr="009618AB" w:rsidRDefault="00A96053" w:rsidP="00A67793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(ดำเนินการ)(ฝ่ายสิ่งแวดล้อม ฯ)</w:t>
            </w:r>
          </w:p>
          <w:p w14:paraId="3802768A" w14:textId="77777777" w:rsidR="00A96053" w:rsidRPr="009618AB" w:rsidRDefault="00A96053" w:rsidP="00A67793">
            <w:pPr>
              <w:rPr>
                <w:sz w:val="30"/>
                <w:szCs w:val="30"/>
              </w:rPr>
            </w:pPr>
          </w:p>
          <w:p w14:paraId="518A6299" w14:textId="77777777" w:rsidR="00A96053" w:rsidRPr="009618AB" w:rsidRDefault="00A96053" w:rsidP="00A67793">
            <w:pPr>
              <w:rPr>
                <w:sz w:val="30"/>
                <w:szCs w:val="30"/>
              </w:rPr>
            </w:pPr>
          </w:p>
          <w:p w14:paraId="44F578F3" w14:textId="77777777" w:rsidR="00A96053" w:rsidRPr="009618AB" w:rsidRDefault="00A96053" w:rsidP="00A67793">
            <w:pPr>
              <w:rPr>
                <w:sz w:val="30"/>
                <w:szCs w:val="30"/>
              </w:rPr>
            </w:pPr>
          </w:p>
          <w:p w14:paraId="182DD54D" w14:textId="77777777" w:rsidR="00A96053" w:rsidRPr="009618AB" w:rsidRDefault="00A96053" w:rsidP="00A67793">
            <w:pPr>
              <w:rPr>
                <w:sz w:val="30"/>
                <w:szCs w:val="30"/>
              </w:rPr>
            </w:pPr>
          </w:p>
          <w:p w14:paraId="315CA857" w14:textId="77777777" w:rsidR="00A96053" w:rsidRPr="009618AB" w:rsidRDefault="00A96053" w:rsidP="00A67793">
            <w:pPr>
              <w:rPr>
                <w:sz w:val="30"/>
                <w:szCs w:val="30"/>
              </w:rPr>
            </w:pPr>
          </w:p>
          <w:p w14:paraId="4AB2E261" w14:textId="77777777" w:rsidR="00A96053" w:rsidRPr="009618AB" w:rsidRDefault="00A96053" w:rsidP="00A67793">
            <w:pPr>
              <w:jc w:val="right"/>
              <w:rPr>
                <w:sz w:val="30"/>
                <w:szCs w:val="30"/>
                <w:cs/>
              </w:rPr>
            </w:pPr>
          </w:p>
        </w:tc>
      </w:tr>
    </w:tbl>
    <w:p w14:paraId="6B80FC4A" w14:textId="678E5AD3" w:rsidR="00617C67" w:rsidRPr="009618AB" w:rsidRDefault="00617C67" w:rsidP="002A1B9F">
      <w:pPr>
        <w:spacing w:after="0" w:line="240" w:lineRule="auto"/>
        <w:rPr>
          <w:b/>
          <w:bCs/>
          <w:cs/>
        </w:rPr>
      </w:pPr>
    </w:p>
    <w:p w14:paraId="5B3F31E8" w14:textId="77777777" w:rsidR="00617C67" w:rsidRPr="009618AB" w:rsidRDefault="00617C67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27D9BF58" w14:textId="77777777" w:rsidR="00A96053" w:rsidRPr="009618AB" w:rsidRDefault="00A96053" w:rsidP="002A1B9F">
      <w:pPr>
        <w:spacing w:after="0" w:line="240" w:lineRule="auto"/>
        <w:rPr>
          <w:b/>
          <w:bCs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7C6EB082" w14:textId="77777777" w:rsidTr="00A67793">
        <w:tc>
          <w:tcPr>
            <w:tcW w:w="965" w:type="pct"/>
            <w:shd w:val="clear" w:color="auto" w:fill="auto"/>
          </w:tcPr>
          <w:p w14:paraId="5B19FF06" w14:textId="77777777" w:rsidR="00617C67" w:rsidRPr="009618AB" w:rsidRDefault="00617C67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F596CC3" w14:textId="77777777" w:rsidR="00617C67" w:rsidRPr="009618AB" w:rsidRDefault="00617C67" w:rsidP="00A6779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74AE37AC" w14:textId="77777777" w:rsidR="00617C67" w:rsidRPr="009618AB" w:rsidRDefault="00617C67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5A9AC296" w14:textId="77777777" w:rsidR="00617C67" w:rsidRPr="009618AB" w:rsidRDefault="00617C67" w:rsidP="00A6779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7E27CD21" w14:textId="77777777" w:rsidR="00617C67" w:rsidRPr="009618AB" w:rsidRDefault="00617C67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57F5669E" w14:textId="77777777" w:rsidR="00617C67" w:rsidRPr="009618AB" w:rsidRDefault="00617C67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617C67" w:rsidRPr="009618AB" w14:paraId="5E1D8275" w14:textId="77777777" w:rsidTr="00A67793">
        <w:tc>
          <w:tcPr>
            <w:tcW w:w="965" w:type="pct"/>
            <w:shd w:val="clear" w:color="auto" w:fill="auto"/>
          </w:tcPr>
          <w:p w14:paraId="193D9344" w14:textId="7A571D96" w:rsidR="00617C67" w:rsidRPr="009618AB" w:rsidRDefault="00617C67" w:rsidP="00617C67">
            <w:pPr>
              <w:spacing w:after="0" w:line="240" w:lineRule="auto"/>
              <w:rPr>
                <w:b/>
                <w:bCs/>
              </w:rPr>
            </w:pPr>
            <w:r w:rsidRPr="009618AB">
              <w:rPr>
                <w:rFonts w:hint="cs"/>
                <w:cs/>
              </w:rPr>
              <w:t>สร้างความภาคภูมิใจในตนเองและความเข้มแข็งทางจิตใจแก่เด็ก เยาวชน</w:t>
            </w:r>
          </w:p>
          <w:p w14:paraId="02775320" w14:textId="00D57874" w:rsidR="00617C67" w:rsidRPr="009618AB" w:rsidRDefault="00E27241" w:rsidP="00A67793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cs/>
              </w:rPr>
              <w:t>(ก</w:t>
            </w:r>
            <w:r w:rsidRPr="009618AB">
              <w:rPr>
                <w:cs/>
              </w:rPr>
              <w:t xml:space="preserve"> </w:t>
            </w:r>
            <w:r w:rsidRPr="009618AB">
              <w:rPr>
                <w:rFonts w:hint="cs"/>
                <w:cs/>
              </w:rPr>
              <w:t>1.1.2.2</w:t>
            </w:r>
            <w:r w:rsidRPr="009618AB"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1023" w:type="pct"/>
            <w:shd w:val="clear" w:color="auto" w:fill="auto"/>
          </w:tcPr>
          <w:p w14:paraId="36BC9757" w14:textId="4611F16E" w:rsidR="00617C67" w:rsidRPr="009618AB" w:rsidRDefault="00E85F9A" w:rsidP="00A67793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cs/>
              </w:rPr>
              <w:t>3.</w:t>
            </w:r>
            <w:r w:rsidR="00E27241" w:rsidRPr="009618AB">
              <w:rPr>
                <w:rFonts w:hint="cs"/>
                <w:cs/>
              </w:rPr>
              <w:t>ร้อยละของนักเรียนมีภูมิคุ้มกันยาเสพติด</w:t>
            </w:r>
          </w:p>
        </w:tc>
        <w:tc>
          <w:tcPr>
            <w:tcW w:w="1879" w:type="pct"/>
            <w:shd w:val="clear" w:color="auto" w:fill="auto"/>
          </w:tcPr>
          <w:p w14:paraId="7C06BE98" w14:textId="5610C740" w:rsidR="00617C67" w:rsidRPr="009618AB" w:rsidRDefault="00617C67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u w:val="single"/>
                <w:lang w:val="fr-FR"/>
              </w:rPr>
            </w:pPr>
            <w:proofErr w:type="spellStart"/>
            <w:proofErr w:type="gramStart"/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นิยาม</w:t>
            </w:r>
            <w:proofErr w:type="spellEnd"/>
            <w:proofErr w:type="gramEnd"/>
            <w:r w:rsidRPr="009618AB">
              <w:rPr>
                <w:rFonts w:eastAsia="Tahoma" w:hint="cs"/>
                <w:b/>
                <w:bCs/>
                <w:cs/>
                <w:lang w:val="fr-FR"/>
              </w:rPr>
              <w:t xml:space="preserve"> </w:t>
            </w:r>
            <w:r w:rsidRPr="009618AB">
              <w:rPr>
                <w:rFonts w:hint="cs"/>
                <w:shd w:val="clear" w:color="auto" w:fill="FFFFFF"/>
                <w:cs/>
              </w:rPr>
              <w:t>กิจกรรมเสริมสร้างภูมิคุ้มกันยาเสพติด ได้แก่ การ</w:t>
            </w:r>
            <w:r w:rsidRPr="009618AB">
              <w:rPr>
                <w:shd w:val="clear" w:color="auto" w:fill="FFFFFF"/>
                <w:cs/>
              </w:rPr>
              <w:t>ส่งเสริมกิจกรรมที่เหมาะสม เช่น</w:t>
            </w:r>
            <w:r w:rsidRPr="009618AB">
              <w:rPr>
                <w:shd w:val="clear" w:color="auto" w:fill="FFFFFF"/>
              </w:rPr>
              <w:t> </w:t>
            </w:r>
            <w:r w:rsidRPr="009618AB">
              <w:rPr>
                <w:shd w:val="clear" w:color="auto" w:fill="FFFFFF"/>
                <w:cs/>
              </w:rPr>
              <w:t>กิจกรรม</w:t>
            </w:r>
            <w:r w:rsidR="00E27241" w:rsidRPr="009618AB">
              <w:rPr>
                <w:rFonts w:hint="cs"/>
                <w:shd w:val="clear" w:color="auto" w:fill="FFFFFF"/>
                <w:cs/>
              </w:rPr>
              <w:t>นักเรียน</w:t>
            </w:r>
            <w:r w:rsidRPr="009618AB">
              <w:rPr>
                <w:shd w:val="clear" w:color="auto" w:fill="FFFFFF"/>
                <w:cs/>
              </w:rPr>
              <w:t>แกนนำ กิจกรรมรณรงค์เพื่อการ</w:t>
            </w:r>
            <w:r w:rsidRPr="009618AB">
              <w:rPr>
                <w:rFonts w:hint="cs"/>
                <w:shd w:val="clear" w:color="auto" w:fill="FFFFFF"/>
                <w:cs/>
              </w:rPr>
              <w:t>ต่อต้าน</w:t>
            </w:r>
            <w:r w:rsidR="00E27241" w:rsidRPr="009618AB">
              <w:rPr>
                <w:rFonts w:hint="cs"/>
                <w:shd w:val="clear" w:color="auto" w:fill="FFFFFF"/>
                <w:cs/>
              </w:rPr>
              <w:t>การสูบบุหรี่</w:t>
            </w:r>
            <w:r w:rsidRPr="009618AB">
              <w:rPr>
                <w:shd w:val="clear" w:color="auto" w:fill="FFFFFF"/>
                <w:cs/>
              </w:rPr>
              <w:t xml:space="preserve"> กิจกรรม</w:t>
            </w:r>
            <w:r w:rsidRPr="009618AB">
              <w:rPr>
                <w:shd w:val="clear" w:color="auto" w:fill="FFFFFF"/>
              </w:rPr>
              <w:t>/</w:t>
            </w:r>
            <w:r w:rsidRPr="009618AB">
              <w:rPr>
                <w:shd w:val="clear" w:color="auto" w:fill="FFFFFF"/>
                <w:cs/>
              </w:rPr>
              <w:t xml:space="preserve">ชมรม </w:t>
            </w:r>
            <w:r w:rsidRPr="009618AB">
              <w:rPr>
                <w:shd w:val="clear" w:color="auto" w:fill="FFFFFF"/>
              </w:rPr>
              <w:t xml:space="preserve">TO BE NUMBER ONE </w:t>
            </w:r>
            <w:r w:rsidRPr="009618AB">
              <w:rPr>
                <w:shd w:val="clear" w:color="auto" w:fill="FFFFFF"/>
                <w:cs/>
              </w:rPr>
              <w:t xml:space="preserve">การจัดนิทรรศการความรู้ </w:t>
            </w:r>
          </w:p>
          <w:p w14:paraId="29CAC3D5" w14:textId="7921DD34" w:rsidR="00617C67" w:rsidRPr="009618AB" w:rsidRDefault="00617C67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b/>
                <w:bCs/>
                <w:lang w:val="fr-FR"/>
              </w:rPr>
            </w:pPr>
            <w:r w:rsidRPr="009618AB">
              <w:rPr>
                <w:rFonts w:eastAsia="Tahoma" w:hint="cs"/>
                <w:b/>
                <w:bCs/>
                <w:u w:val="single"/>
                <w:cs/>
                <w:lang w:val="fr-FR"/>
              </w:rPr>
              <w:t>ค่าเป้าหมาย</w:t>
            </w:r>
            <w:r w:rsidRPr="009618AB">
              <w:rPr>
                <w:rFonts w:eastAsia="Tahoma" w:hint="cs"/>
                <w:cs/>
                <w:lang w:val="fr-FR"/>
              </w:rPr>
              <w:t xml:space="preserve">  ร้อยละ </w:t>
            </w:r>
            <w:r w:rsidR="00E27241" w:rsidRPr="009618AB">
              <w:rPr>
                <w:rFonts w:eastAsia="Tahoma" w:hint="cs"/>
                <w:cs/>
                <w:lang w:val="fr-FR"/>
              </w:rPr>
              <w:t>60</w:t>
            </w:r>
          </w:p>
          <w:p w14:paraId="62C78A88" w14:textId="77777777" w:rsidR="00617C67" w:rsidRPr="009618AB" w:rsidRDefault="00617C67" w:rsidP="00A67793">
            <w:pPr>
              <w:widowControl w:val="0"/>
              <w:autoSpaceDE w:val="0"/>
              <w:autoSpaceDN w:val="0"/>
              <w:spacing w:before="5" w:after="0" w:line="237" w:lineRule="auto"/>
              <w:ind w:left="-7" w:firstLine="446"/>
              <w:rPr>
                <w:b/>
                <w:bCs/>
                <w:sz w:val="30"/>
                <w:szCs w:val="30"/>
              </w:rPr>
            </w:pPr>
          </w:p>
          <w:p w14:paraId="1C1A808A" w14:textId="140909E7" w:rsidR="00617C67" w:rsidRPr="009618AB" w:rsidRDefault="00617C67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lang w:val="fr-FR"/>
              </w:rPr>
            </w:pPr>
            <w:r w:rsidRPr="009618AB">
              <w:rPr>
                <w:rFonts w:eastAsia="Tahoma" w:hint="cs"/>
                <w:b/>
                <w:bCs/>
                <w:u w:val="single"/>
                <w:cs/>
                <w:lang w:val="fr-FR"/>
              </w:rPr>
              <w:t>วิธีคำนวณ</w:t>
            </w:r>
            <w:r w:rsidRPr="009618AB">
              <w:rPr>
                <w:rFonts w:eastAsia="Tahoma" w:hint="cs"/>
                <w:cs/>
                <w:lang w:val="fr-FR"/>
              </w:rPr>
              <w:t xml:space="preserve">  </w:t>
            </w:r>
            <w:r w:rsidR="00E27241" w:rsidRPr="009618AB">
              <w:rPr>
                <w:rFonts w:eastAsia="Tahoma" w:hint="cs"/>
                <w:cs/>
                <w:lang w:val="fr-FR"/>
              </w:rPr>
              <w:t>จำนวนนักเรียนมี</w:t>
            </w:r>
            <w:r w:rsidRPr="009618AB">
              <w:rPr>
                <w:rFonts w:eastAsia="Tahoma" w:hint="cs"/>
                <w:cs/>
                <w:lang w:val="fr-FR"/>
              </w:rPr>
              <w:t>ภูมิคุ้มกันยาเสพติด หารด้วย จำนวน</w:t>
            </w:r>
            <w:r w:rsidR="00E27241" w:rsidRPr="009618AB">
              <w:rPr>
                <w:rFonts w:eastAsia="Tahoma" w:hint="cs"/>
                <w:cs/>
                <w:lang w:val="fr-FR"/>
              </w:rPr>
              <w:t>นักเรียนที่เข้าร่วมโครงการ</w:t>
            </w:r>
            <w:r w:rsidRPr="009618AB">
              <w:rPr>
                <w:rFonts w:eastAsia="Tahoma" w:hint="cs"/>
                <w:cs/>
                <w:lang w:val="fr-FR"/>
              </w:rPr>
              <w:t>ทั้งหมด คูณด้วย 100</w:t>
            </w:r>
          </w:p>
          <w:p w14:paraId="3FC1EEA5" w14:textId="77777777" w:rsidR="00617C67" w:rsidRPr="009618AB" w:rsidRDefault="00617C67" w:rsidP="00A67793">
            <w:pPr>
              <w:widowControl w:val="0"/>
              <w:autoSpaceDE w:val="0"/>
              <w:autoSpaceDN w:val="0"/>
              <w:spacing w:before="5" w:after="0" w:line="237" w:lineRule="auto"/>
              <w:ind w:left="-7" w:firstLine="446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pct"/>
          </w:tcPr>
          <w:p w14:paraId="0DED18D8" w14:textId="39A2DF8A" w:rsidR="00617C67" w:rsidRPr="009618AB" w:rsidRDefault="00E27241" w:rsidP="00A67793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rFonts w:hint="cs"/>
                <w:cs/>
              </w:rPr>
              <w:t>โครงการกรุงเทพมหานครเขตปลอดบุหรี่</w:t>
            </w:r>
            <w:r w:rsidR="00617C67" w:rsidRPr="009618AB">
              <w:rPr>
                <w:rFonts w:hint="cs"/>
                <w:cs/>
              </w:rPr>
              <w:t xml:space="preserve"> </w:t>
            </w:r>
            <w:r w:rsidR="00617C67" w:rsidRPr="009618AB">
              <w:rPr>
                <w:rFonts w:hint="cs"/>
                <w:sz w:val="30"/>
                <w:szCs w:val="30"/>
                <w:cs/>
              </w:rPr>
              <w:t xml:space="preserve">งบประมาณ </w:t>
            </w:r>
            <w:r w:rsidRPr="009618AB">
              <w:rPr>
                <w:rFonts w:hint="cs"/>
                <w:sz w:val="30"/>
                <w:szCs w:val="30"/>
                <w:cs/>
              </w:rPr>
              <w:t>10</w:t>
            </w:r>
            <w:r w:rsidR="00617C67" w:rsidRPr="009618AB">
              <w:rPr>
                <w:rFonts w:hint="cs"/>
                <w:cs/>
              </w:rPr>
              <w:t>0,000</w:t>
            </w:r>
            <w:r w:rsidR="00617C67" w:rsidRPr="009618AB">
              <w:rPr>
                <w:rFonts w:hint="cs"/>
                <w:sz w:val="30"/>
                <w:szCs w:val="30"/>
                <w:cs/>
              </w:rPr>
              <w:t>บาท</w:t>
            </w:r>
          </w:p>
          <w:p w14:paraId="5BDED555" w14:textId="77777777" w:rsidR="00617C67" w:rsidRPr="009618AB" w:rsidRDefault="00617C67" w:rsidP="00A67793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(ดำเนินการ)(ฝ่ายสิ่งแวดล้อม ฯ)</w:t>
            </w:r>
          </w:p>
          <w:p w14:paraId="0EAB06EF" w14:textId="77777777" w:rsidR="00617C67" w:rsidRPr="009618AB" w:rsidRDefault="00617C67" w:rsidP="00A67793">
            <w:pPr>
              <w:rPr>
                <w:sz w:val="30"/>
                <w:szCs w:val="30"/>
              </w:rPr>
            </w:pPr>
          </w:p>
          <w:p w14:paraId="5235A543" w14:textId="77777777" w:rsidR="00617C67" w:rsidRPr="009618AB" w:rsidRDefault="00617C67" w:rsidP="00A67793">
            <w:pPr>
              <w:rPr>
                <w:sz w:val="30"/>
                <w:szCs w:val="30"/>
              </w:rPr>
            </w:pPr>
          </w:p>
          <w:p w14:paraId="6F11DC25" w14:textId="77777777" w:rsidR="00617C67" w:rsidRPr="009618AB" w:rsidRDefault="00617C67" w:rsidP="00A67793">
            <w:pPr>
              <w:rPr>
                <w:sz w:val="30"/>
                <w:szCs w:val="30"/>
              </w:rPr>
            </w:pPr>
          </w:p>
          <w:p w14:paraId="1B376B5C" w14:textId="77777777" w:rsidR="00617C67" w:rsidRPr="009618AB" w:rsidRDefault="00617C67" w:rsidP="00A67793">
            <w:pPr>
              <w:rPr>
                <w:sz w:val="30"/>
                <w:szCs w:val="30"/>
              </w:rPr>
            </w:pPr>
          </w:p>
          <w:p w14:paraId="381E5BE6" w14:textId="77777777" w:rsidR="00617C67" w:rsidRPr="009618AB" w:rsidRDefault="00617C67" w:rsidP="00A67793">
            <w:pPr>
              <w:rPr>
                <w:sz w:val="30"/>
                <w:szCs w:val="30"/>
              </w:rPr>
            </w:pPr>
          </w:p>
          <w:p w14:paraId="7FB85839" w14:textId="77777777" w:rsidR="00617C67" w:rsidRPr="009618AB" w:rsidRDefault="00617C67" w:rsidP="00A67793">
            <w:pPr>
              <w:jc w:val="right"/>
              <w:rPr>
                <w:sz w:val="30"/>
                <w:szCs w:val="30"/>
                <w:cs/>
              </w:rPr>
            </w:pPr>
          </w:p>
        </w:tc>
      </w:tr>
    </w:tbl>
    <w:p w14:paraId="66AEA217" w14:textId="632A61BB" w:rsidR="00FE7844" w:rsidRPr="009618AB" w:rsidRDefault="00FE7844" w:rsidP="00617C67">
      <w:pPr>
        <w:spacing w:after="0" w:line="240" w:lineRule="auto"/>
        <w:rPr>
          <w:b/>
          <w:bCs/>
        </w:rPr>
      </w:pPr>
    </w:p>
    <w:p w14:paraId="6BF4368C" w14:textId="12DD7D1E" w:rsidR="00FE7844" w:rsidRPr="009618AB" w:rsidRDefault="00FE7844" w:rsidP="00617C67">
      <w:pPr>
        <w:spacing w:after="0" w:line="240" w:lineRule="auto"/>
        <w:rPr>
          <w:b/>
          <w:bCs/>
        </w:rPr>
      </w:pPr>
    </w:p>
    <w:p w14:paraId="56159CDF" w14:textId="163000F7" w:rsidR="00FE7844" w:rsidRPr="009618AB" w:rsidRDefault="00FE7844" w:rsidP="00617C67">
      <w:pPr>
        <w:spacing w:after="0" w:line="240" w:lineRule="auto"/>
        <w:rPr>
          <w:b/>
          <w:bCs/>
        </w:rPr>
      </w:pPr>
    </w:p>
    <w:p w14:paraId="4AA1B110" w14:textId="38128888" w:rsidR="00FE7844" w:rsidRPr="009618AB" w:rsidRDefault="00FE7844" w:rsidP="00617C67">
      <w:pPr>
        <w:spacing w:after="0" w:line="240" w:lineRule="auto"/>
        <w:rPr>
          <w:b/>
          <w:bCs/>
        </w:rPr>
      </w:pPr>
    </w:p>
    <w:p w14:paraId="3A0C9B74" w14:textId="10B48703" w:rsidR="00FE7844" w:rsidRPr="009618AB" w:rsidRDefault="00FE7844" w:rsidP="00617C67">
      <w:pPr>
        <w:spacing w:after="0" w:line="240" w:lineRule="auto"/>
        <w:rPr>
          <w:b/>
          <w:bCs/>
        </w:rPr>
      </w:pPr>
    </w:p>
    <w:p w14:paraId="78AC37B5" w14:textId="01E20EBF" w:rsidR="00FE7844" w:rsidRPr="009618AB" w:rsidRDefault="00FE7844" w:rsidP="00617C67">
      <w:pPr>
        <w:spacing w:after="0" w:line="240" w:lineRule="auto"/>
        <w:rPr>
          <w:b/>
          <w:bCs/>
        </w:rPr>
      </w:pPr>
    </w:p>
    <w:p w14:paraId="585C6FC1" w14:textId="6D382C0F" w:rsidR="00FE7844" w:rsidRPr="009618AB" w:rsidRDefault="00FE7844" w:rsidP="00617C67">
      <w:pPr>
        <w:spacing w:after="0" w:line="240" w:lineRule="auto"/>
        <w:rPr>
          <w:b/>
          <w:bCs/>
        </w:rPr>
      </w:pPr>
    </w:p>
    <w:p w14:paraId="1EFF3057" w14:textId="3EEE3ADE" w:rsidR="00FE7844" w:rsidRPr="009618AB" w:rsidRDefault="00FE7844" w:rsidP="00617C67">
      <w:pPr>
        <w:spacing w:after="0" w:line="240" w:lineRule="auto"/>
        <w:rPr>
          <w:b/>
          <w:bCs/>
        </w:rPr>
      </w:pPr>
    </w:p>
    <w:p w14:paraId="54553881" w14:textId="77777777" w:rsidR="00FE7844" w:rsidRPr="009618AB" w:rsidRDefault="00FE7844" w:rsidP="00617C67">
      <w:pPr>
        <w:spacing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04E071C0" w14:textId="77777777" w:rsidTr="00A67793">
        <w:tc>
          <w:tcPr>
            <w:tcW w:w="965" w:type="pct"/>
            <w:shd w:val="clear" w:color="auto" w:fill="auto"/>
          </w:tcPr>
          <w:p w14:paraId="548D4C55" w14:textId="77777777" w:rsidR="00FE7844" w:rsidRPr="009618AB" w:rsidRDefault="00FE7844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4BB63C02" w14:textId="77777777" w:rsidR="00FE7844" w:rsidRPr="009618AB" w:rsidRDefault="00FE7844" w:rsidP="00A6779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2928FE7B" w14:textId="77777777" w:rsidR="00FE7844" w:rsidRPr="009618AB" w:rsidRDefault="00FE7844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24B781C9" w14:textId="77777777" w:rsidR="00FE7844" w:rsidRPr="009618AB" w:rsidRDefault="00FE7844" w:rsidP="00A6779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2EFAD257" w14:textId="77777777" w:rsidR="00FE7844" w:rsidRPr="009618AB" w:rsidRDefault="00FE7844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676410AC" w14:textId="77777777" w:rsidR="00FE7844" w:rsidRPr="009618AB" w:rsidRDefault="00FE7844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74044726" w14:textId="77777777" w:rsidTr="00A67793">
        <w:tc>
          <w:tcPr>
            <w:tcW w:w="965" w:type="pct"/>
            <w:shd w:val="clear" w:color="auto" w:fill="auto"/>
          </w:tcPr>
          <w:p w14:paraId="31788F5E" w14:textId="5A32DADC" w:rsidR="00FE7844" w:rsidRPr="009618AB" w:rsidRDefault="00482381" w:rsidP="00A67793">
            <w:pPr>
              <w:spacing w:after="0" w:line="240" w:lineRule="auto"/>
              <w:rPr>
                <w:b/>
                <w:bCs/>
              </w:rPr>
            </w:pPr>
            <w:r w:rsidRPr="009618AB">
              <w:rPr>
                <w:rFonts w:hint="cs"/>
                <w:cs/>
              </w:rPr>
              <w:t>ส่งเสริมความรู้ความเข้าใจในการดำเนินงานด้านสุขาภิบาลสิ่งแวดล้อมและอาชีวอนามัยให้แก่ผู้ประกอบการ ผู้ดูแลอาคารสถานที่</w:t>
            </w:r>
          </w:p>
          <w:p w14:paraId="7920E0F6" w14:textId="24038E41" w:rsidR="00FE7844" w:rsidRPr="009618AB" w:rsidRDefault="00FE7844" w:rsidP="00A67793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cs/>
              </w:rPr>
              <w:t>(ก</w:t>
            </w:r>
            <w:r w:rsidRPr="009618AB">
              <w:rPr>
                <w:cs/>
              </w:rPr>
              <w:t xml:space="preserve"> </w:t>
            </w:r>
            <w:r w:rsidRPr="009618AB">
              <w:rPr>
                <w:rFonts w:hint="cs"/>
                <w:cs/>
              </w:rPr>
              <w:t>1.</w:t>
            </w:r>
            <w:r w:rsidR="00482381" w:rsidRPr="009618AB">
              <w:rPr>
                <w:rFonts w:hint="cs"/>
                <w:cs/>
              </w:rPr>
              <w:t>5</w:t>
            </w:r>
            <w:r w:rsidRPr="009618AB">
              <w:rPr>
                <w:rFonts w:hint="cs"/>
                <w:cs/>
              </w:rPr>
              <w:t>.</w:t>
            </w:r>
            <w:r w:rsidR="00482381" w:rsidRPr="009618AB">
              <w:rPr>
                <w:rFonts w:hint="cs"/>
                <w:cs/>
              </w:rPr>
              <w:t>4</w:t>
            </w:r>
            <w:r w:rsidRPr="009618AB">
              <w:rPr>
                <w:rFonts w:hint="cs"/>
                <w:cs/>
              </w:rPr>
              <w:t>.</w:t>
            </w:r>
            <w:r w:rsidR="00482381" w:rsidRPr="009618AB">
              <w:rPr>
                <w:rFonts w:hint="cs"/>
                <w:cs/>
              </w:rPr>
              <w:t>1</w:t>
            </w:r>
            <w:r w:rsidRPr="009618AB"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1023" w:type="pct"/>
            <w:shd w:val="clear" w:color="auto" w:fill="auto"/>
          </w:tcPr>
          <w:p w14:paraId="05D0C769" w14:textId="63D048FC" w:rsidR="00FE7844" w:rsidRPr="009618AB" w:rsidRDefault="00E85F9A" w:rsidP="00A67793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>4.</w:t>
            </w:r>
            <w:r w:rsidR="00FE7844" w:rsidRPr="009618AB">
              <w:rPr>
                <w:rFonts w:hint="cs"/>
                <w:cs/>
              </w:rPr>
              <w:t>ร้อยละของผู้ประกอบการ ผู้ดูแลอาคารสถานที่ที่ดำเนินการด้านสุขาภิบาลสิ่งแวดล้อม และ</w:t>
            </w:r>
          </w:p>
          <w:p w14:paraId="7D633912" w14:textId="31F1016F" w:rsidR="00FE7844" w:rsidRPr="009618AB" w:rsidRDefault="00FE7844" w:rsidP="00A67793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cs/>
              </w:rPr>
              <w:t>อาชีวอนามัยอย่างถูกต้องเหมาะสม</w:t>
            </w:r>
          </w:p>
        </w:tc>
        <w:tc>
          <w:tcPr>
            <w:tcW w:w="1879" w:type="pct"/>
            <w:shd w:val="clear" w:color="auto" w:fill="auto"/>
          </w:tcPr>
          <w:p w14:paraId="6291638B" w14:textId="424A8BBB" w:rsidR="00FE7844" w:rsidRPr="009618AB" w:rsidRDefault="00FE7844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u w:val="single"/>
                <w:lang w:val="fr-FR"/>
              </w:rPr>
            </w:pPr>
            <w:proofErr w:type="spellStart"/>
            <w:proofErr w:type="gramStart"/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นิยาม</w:t>
            </w:r>
            <w:proofErr w:type="spellEnd"/>
            <w:proofErr w:type="gramEnd"/>
            <w:r w:rsidRPr="009618AB">
              <w:rPr>
                <w:rFonts w:eastAsia="Tahoma" w:hint="cs"/>
                <w:b/>
                <w:bCs/>
                <w:cs/>
                <w:lang w:val="fr-FR"/>
              </w:rPr>
              <w:t xml:space="preserve"> </w:t>
            </w:r>
            <w:r w:rsidR="005E5282" w:rsidRPr="009618AB">
              <w:rPr>
                <w:b/>
                <w:bCs/>
                <w:shd w:val="clear" w:color="auto" w:fill="FFFFFF"/>
                <w:cs/>
              </w:rPr>
              <w:t>การสุขาภิบาลสิ่งแวดล้อม</w:t>
            </w:r>
            <w:r w:rsidR="005E5282" w:rsidRPr="009618AB">
              <w:rPr>
                <w:shd w:val="clear" w:color="auto" w:fill="FFFFFF"/>
                <w:cs/>
              </w:rPr>
              <w:t xml:space="preserve"> หมายถึง</w:t>
            </w:r>
            <w:r w:rsidR="005E5282" w:rsidRPr="009618AB">
              <w:rPr>
                <w:shd w:val="clear" w:color="auto" w:fill="FFFFFF"/>
              </w:rPr>
              <w:t> </w:t>
            </w:r>
            <w:r w:rsidR="005E5282" w:rsidRPr="009618AB">
              <w:rPr>
                <w:shd w:val="clear" w:color="auto" w:fill="FFFFFF"/>
                <w:cs/>
              </w:rPr>
              <w:t>การควบคุมปัจจัยสิ่งแวดล้อมทางกายภาพทั้งหมดของมนุษย์ที่กระทำหรืออาจกระทำให้เกิดผลเสียต่อการพัฒนาการทางด้านสุขภาพร่างกายและการมีชีวิตอยู่รอดของมนุษย์</w:t>
            </w:r>
            <w:r w:rsidR="005E5282" w:rsidRPr="009618AB">
              <w:rPr>
                <w:shd w:val="clear" w:color="auto" w:fill="FFFFFF"/>
              </w:rPr>
              <w:t> </w:t>
            </w:r>
            <w:r w:rsidR="005E5282" w:rsidRPr="009618AB">
              <w:rPr>
                <w:shd w:val="clear" w:color="auto" w:fill="FFFFFF"/>
                <w:cs/>
              </w:rPr>
              <w:t xml:space="preserve">อนามัยสิ่งแวดล้อม สภาวะความสมบูรณ์แข็งแรงทางร่างกายและจิตใจ รวมถึงการดำรงชีวิตอยู่ในสังคมด้วยดี </w:t>
            </w:r>
          </w:p>
          <w:p w14:paraId="28848917" w14:textId="77777777" w:rsidR="00A3772F" w:rsidRPr="009618AB" w:rsidRDefault="00A3772F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b/>
                <w:bCs/>
                <w:u w:val="single"/>
                <w:lang w:val="fr-FR"/>
              </w:rPr>
            </w:pPr>
          </w:p>
          <w:p w14:paraId="7EA4BD02" w14:textId="02F5BDF1" w:rsidR="00FE7844" w:rsidRPr="009618AB" w:rsidRDefault="00FE7844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b/>
                <w:bCs/>
                <w:lang w:val="fr-FR"/>
              </w:rPr>
            </w:pPr>
            <w:r w:rsidRPr="009618AB">
              <w:rPr>
                <w:rFonts w:eastAsia="Tahoma" w:hint="cs"/>
                <w:b/>
                <w:bCs/>
                <w:u w:val="single"/>
                <w:cs/>
                <w:lang w:val="fr-FR"/>
              </w:rPr>
              <w:t>ค่าเป้าหมาย</w:t>
            </w:r>
            <w:r w:rsidRPr="009618AB">
              <w:rPr>
                <w:rFonts w:eastAsia="Tahoma" w:hint="cs"/>
                <w:cs/>
                <w:lang w:val="fr-FR"/>
              </w:rPr>
              <w:t xml:space="preserve">  ร้อยละ 70</w:t>
            </w:r>
          </w:p>
          <w:p w14:paraId="10F3FD0D" w14:textId="77777777" w:rsidR="00FE7844" w:rsidRPr="009618AB" w:rsidRDefault="00FE7844" w:rsidP="00A67793">
            <w:pPr>
              <w:widowControl w:val="0"/>
              <w:autoSpaceDE w:val="0"/>
              <w:autoSpaceDN w:val="0"/>
              <w:spacing w:before="5" w:after="0" w:line="237" w:lineRule="auto"/>
              <w:ind w:left="-7" w:firstLine="446"/>
              <w:rPr>
                <w:b/>
                <w:bCs/>
                <w:sz w:val="30"/>
                <w:szCs w:val="30"/>
              </w:rPr>
            </w:pPr>
          </w:p>
          <w:p w14:paraId="7B3F90FE" w14:textId="1706512A" w:rsidR="00FE7844" w:rsidRPr="009618AB" w:rsidRDefault="00FE7844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lang w:val="fr-FR"/>
              </w:rPr>
            </w:pPr>
            <w:r w:rsidRPr="009618AB">
              <w:rPr>
                <w:rFonts w:eastAsia="Tahoma" w:hint="cs"/>
                <w:b/>
                <w:bCs/>
                <w:u w:val="single"/>
                <w:cs/>
                <w:lang w:val="fr-FR"/>
              </w:rPr>
              <w:t>วิธีคำนวณ</w:t>
            </w:r>
            <w:r w:rsidRPr="009618AB">
              <w:rPr>
                <w:rFonts w:eastAsia="Tahoma" w:hint="cs"/>
                <w:cs/>
                <w:lang w:val="fr-FR"/>
              </w:rPr>
              <w:t xml:space="preserve">  จำนวนผู้ประกอบการ ผู้ดูแลอาคารสถานที่ที่ดำเนินการด้านสุขาภิบาลสิ่งแวดล้อมและอาชีวอนามัยอย่างถูกต้องเหมาะสม หารด้วย จำนวนผู้ประกอบการ ผู้ดูแลอาคารสถานที่</w:t>
            </w:r>
            <w:r w:rsidR="005E5282" w:rsidRPr="009618AB">
              <w:rPr>
                <w:rFonts w:eastAsia="Tahoma" w:hint="cs"/>
                <w:cs/>
                <w:lang w:val="fr-FR"/>
              </w:rPr>
              <w:t>ในพื้นที่เขต</w:t>
            </w:r>
            <w:r w:rsidRPr="009618AB">
              <w:rPr>
                <w:rFonts w:eastAsia="Tahoma" w:hint="cs"/>
                <w:cs/>
                <w:lang w:val="fr-FR"/>
              </w:rPr>
              <w:t>ทั้งหมด คูณด้วย 100</w:t>
            </w:r>
          </w:p>
          <w:p w14:paraId="50AA6618" w14:textId="77777777" w:rsidR="00FE7844" w:rsidRPr="009618AB" w:rsidRDefault="00FE7844" w:rsidP="00A67793">
            <w:pPr>
              <w:widowControl w:val="0"/>
              <w:autoSpaceDE w:val="0"/>
              <w:autoSpaceDN w:val="0"/>
              <w:spacing w:before="5" w:after="0" w:line="237" w:lineRule="auto"/>
              <w:ind w:left="-7" w:firstLine="446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pct"/>
          </w:tcPr>
          <w:p w14:paraId="3252F829" w14:textId="77777777" w:rsidR="00FE7844" w:rsidRPr="009618AB" w:rsidRDefault="00FE7844" w:rsidP="00A67793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>โครงการกรุงเทพ ฯ เมืองแห่งสุขาภิบาลสิ่งแวดล้อมและ</w:t>
            </w:r>
          </w:p>
          <w:p w14:paraId="341B9072" w14:textId="34070C19" w:rsidR="00FE7844" w:rsidRPr="009618AB" w:rsidRDefault="00FE7844" w:rsidP="00A67793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rFonts w:hint="cs"/>
                <w:cs/>
              </w:rPr>
              <w:t xml:space="preserve">อาชีวอนามัยที่ดี สะอาดปลอดภัย </w:t>
            </w:r>
            <w:r w:rsidRPr="009618AB">
              <w:rPr>
                <w:rFonts w:hint="cs"/>
                <w:sz w:val="30"/>
                <w:szCs w:val="30"/>
                <w:cs/>
              </w:rPr>
              <w:t xml:space="preserve">งบประมาณ </w:t>
            </w:r>
            <w:r w:rsidRPr="009618AB">
              <w:rPr>
                <w:rFonts w:hint="cs"/>
                <w:cs/>
              </w:rPr>
              <w:t>165,100</w:t>
            </w:r>
            <w:r w:rsidRPr="009618AB">
              <w:rPr>
                <w:rFonts w:hint="cs"/>
                <w:sz w:val="30"/>
                <w:szCs w:val="30"/>
                <w:cs/>
              </w:rPr>
              <w:t>บาท</w:t>
            </w:r>
          </w:p>
          <w:p w14:paraId="20812435" w14:textId="77777777" w:rsidR="00FE7844" w:rsidRPr="009618AB" w:rsidRDefault="00FE7844" w:rsidP="00A67793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(ดำเนินการ)(ฝ่ายสิ่งแวดล้อม ฯ)</w:t>
            </w:r>
          </w:p>
          <w:p w14:paraId="1556C0FA" w14:textId="77777777" w:rsidR="00FE7844" w:rsidRPr="009618AB" w:rsidRDefault="00FE7844" w:rsidP="00A67793">
            <w:pPr>
              <w:rPr>
                <w:sz w:val="30"/>
                <w:szCs w:val="30"/>
              </w:rPr>
            </w:pPr>
          </w:p>
          <w:p w14:paraId="3C35E161" w14:textId="77777777" w:rsidR="00FE7844" w:rsidRPr="009618AB" w:rsidRDefault="00FE7844" w:rsidP="00A67793">
            <w:pPr>
              <w:rPr>
                <w:sz w:val="30"/>
                <w:szCs w:val="30"/>
              </w:rPr>
            </w:pPr>
          </w:p>
          <w:p w14:paraId="7A1426AB" w14:textId="77777777" w:rsidR="00FE7844" w:rsidRPr="009618AB" w:rsidRDefault="00FE7844" w:rsidP="00A67793">
            <w:pPr>
              <w:rPr>
                <w:sz w:val="30"/>
                <w:szCs w:val="30"/>
              </w:rPr>
            </w:pPr>
          </w:p>
          <w:p w14:paraId="721C658E" w14:textId="77777777" w:rsidR="00FE7844" w:rsidRPr="009618AB" w:rsidRDefault="00FE7844" w:rsidP="00A67793">
            <w:pPr>
              <w:rPr>
                <w:sz w:val="30"/>
                <w:szCs w:val="30"/>
              </w:rPr>
            </w:pPr>
          </w:p>
          <w:p w14:paraId="4670E71B" w14:textId="77777777" w:rsidR="00FE7844" w:rsidRPr="009618AB" w:rsidRDefault="00FE7844" w:rsidP="00A67793">
            <w:pPr>
              <w:rPr>
                <w:sz w:val="30"/>
                <w:szCs w:val="30"/>
              </w:rPr>
            </w:pPr>
          </w:p>
          <w:p w14:paraId="745ECDA6" w14:textId="77777777" w:rsidR="00FE7844" w:rsidRPr="009618AB" w:rsidRDefault="00FE7844" w:rsidP="00A67793">
            <w:pPr>
              <w:jc w:val="right"/>
              <w:rPr>
                <w:sz w:val="30"/>
                <w:szCs w:val="30"/>
                <w:cs/>
              </w:rPr>
            </w:pPr>
          </w:p>
        </w:tc>
      </w:tr>
    </w:tbl>
    <w:p w14:paraId="125B3D0B" w14:textId="77777777" w:rsidR="00995F14" w:rsidRPr="009618AB" w:rsidRDefault="00A96053" w:rsidP="00482381">
      <w:pPr>
        <w:spacing w:after="0" w:line="240" w:lineRule="auto"/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349CCC54" w14:textId="0005FE44" w:rsidR="000C71A0" w:rsidRPr="009618AB" w:rsidRDefault="00482381" w:rsidP="00482381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lastRenderedPageBreak/>
        <w:t>ต</w:t>
      </w:r>
      <w:r w:rsidR="000C71A0" w:rsidRPr="009618AB">
        <w:rPr>
          <w:b/>
          <w:bCs/>
          <w:cs/>
        </w:rPr>
        <w:t xml:space="preserve">าราง </w:t>
      </w:r>
      <w:r w:rsidR="000C71A0" w:rsidRPr="009618AB">
        <w:rPr>
          <w:rFonts w:hint="cs"/>
          <w:b/>
          <w:bCs/>
          <w:cs/>
        </w:rPr>
        <w:t xml:space="preserve">ข </w:t>
      </w:r>
      <w:r w:rsidR="000C71A0" w:rsidRPr="009618AB">
        <w:rPr>
          <w:b/>
          <w:bCs/>
          <w:cs/>
        </w:rPr>
        <w:t>แสดงตัวชี้วัด</w:t>
      </w:r>
      <w:r w:rsidR="00E85F9A" w:rsidRPr="009618AB">
        <w:rPr>
          <w:rFonts w:hint="cs"/>
          <w:b/>
          <w:bCs/>
          <w:cs/>
        </w:rPr>
        <w:t>ตามภารกิจสำคัญของหน่วยงาน (ยุทธศาสตร์หน่วยงาน)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677F316A" w14:textId="77777777" w:rsidTr="00A67793">
        <w:tc>
          <w:tcPr>
            <w:tcW w:w="965" w:type="pct"/>
            <w:shd w:val="clear" w:color="auto" w:fill="auto"/>
          </w:tcPr>
          <w:p w14:paraId="71FDF283" w14:textId="77777777" w:rsidR="000C71A0" w:rsidRPr="009618AB" w:rsidRDefault="000C71A0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364D820D" w14:textId="77777777" w:rsidR="000C71A0" w:rsidRPr="009618AB" w:rsidRDefault="000C71A0" w:rsidP="00A6779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56830D4E" w14:textId="77777777" w:rsidR="000C71A0" w:rsidRPr="009618AB" w:rsidRDefault="000C71A0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7CA24857" w14:textId="77777777" w:rsidR="000C71A0" w:rsidRPr="009618AB" w:rsidRDefault="000C71A0" w:rsidP="00A6779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78BE3E18" w14:textId="77777777" w:rsidR="000C71A0" w:rsidRPr="009618AB" w:rsidRDefault="000C71A0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35610EBD" w14:textId="77777777" w:rsidR="000C71A0" w:rsidRPr="009618AB" w:rsidRDefault="000C71A0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0C71A0" w:rsidRPr="009618AB" w14:paraId="3D73D109" w14:textId="77777777" w:rsidTr="00A67793">
        <w:tc>
          <w:tcPr>
            <w:tcW w:w="965" w:type="pct"/>
            <w:shd w:val="clear" w:color="auto" w:fill="auto"/>
          </w:tcPr>
          <w:p w14:paraId="73A1F44D" w14:textId="4EC40C18" w:rsidR="000C71A0" w:rsidRPr="009618AB" w:rsidRDefault="000C71A0" w:rsidP="00723B6B">
            <w:pPr>
              <w:spacing w:after="0"/>
              <w:rPr>
                <w:spacing w:val="-6"/>
                <w:cs/>
              </w:rPr>
            </w:pPr>
            <w:r w:rsidRPr="009618AB">
              <w:rPr>
                <w:cs/>
              </w:rPr>
              <w:t>พัฒนาสมรรถนะของทรัพยากรบุคคล ให้มุ่งสู่ความเป็นมืออาชีพ</w:t>
            </w:r>
            <w:r w:rsidR="00723B6B" w:rsidRPr="009618AB">
              <w:rPr>
                <w:rFonts w:hint="cs"/>
                <w:spacing w:val="-6"/>
                <w:cs/>
              </w:rPr>
              <w:t xml:space="preserve"> </w:t>
            </w:r>
            <w:r w:rsidRPr="009618AB">
              <w:rPr>
                <w:rFonts w:hint="cs"/>
                <w:spacing w:val="-6"/>
                <w:cs/>
              </w:rPr>
              <w:t xml:space="preserve">(ก </w:t>
            </w:r>
            <w:r w:rsidRPr="009618AB">
              <w:rPr>
                <w:cs/>
              </w:rPr>
              <w:t>๗.๓.๑.๑</w:t>
            </w:r>
            <w:r w:rsidRPr="009618AB">
              <w:rPr>
                <w:rFonts w:hint="cs"/>
                <w:spacing w:val="-6"/>
                <w:cs/>
              </w:rPr>
              <w:t>)</w:t>
            </w:r>
          </w:p>
          <w:p w14:paraId="272619DF" w14:textId="77777777" w:rsidR="000C71A0" w:rsidRPr="009618AB" w:rsidRDefault="000C71A0" w:rsidP="00A67793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1BC52A65" w14:textId="2C12FB10" w:rsidR="000C71A0" w:rsidRPr="009618AB" w:rsidRDefault="000C71A0" w:rsidP="000C71A0">
            <w:pPr>
              <w:spacing w:after="0"/>
              <w:rPr>
                <w:spacing w:val="-6"/>
                <w:cs/>
              </w:rPr>
            </w:pPr>
            <w:r w:rsidRPr="009618AB">
              <w:rPr>
                <w:rFonts w:hint="cs"/>
                <w:spacing w:val="-6"/>
                <w:cs/>
              </w:rPr>
              <w:t xml:space="preserve">ผู้เข้าร่วมโครงการสามารถนำความรู้ไปใช้ในการปฏิบัติงานในระดับมากขึ้นไป </w:t>
            </w:r>
          </w:p>
          <w:p w14:paraId="7BBB4910" w14:textId="16D2459C" w:rsidR="000C71A0" w:rsidRPr="009618AB" w:rsidRDefault="000C71A0" w:rsidP="00A67793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79" w:type="pct"/>
            <w:shd w:val="clear" w:color="auto" w:fill="auto"/>
          </w:tcPr>
          <w:p w14:paraId="5AEEEED6" w14:textId="30B2285B" w:rsidR="000C71A0" w:rsidRPr="009618AB" w:rsidRDefault="000C71A0" w:rsidP="00A67793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b/>
                <w:bCs/>
                <w:lang w:val="fr-FR"/>
              </w:rPr>
            </w:pPr>
            <w:proofErr w:type="spellStart"/>
            <w:proofErr w:type="gramStart"/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นิยาม</w:t>
            </w:r>
            <w:proofErr w:type="spellEnd"/>
            <w:proofErr w:type="gramEnd"/>
            <w:r w:rsidR="0022254D" w:rsidRPr="009618AB">
              <w:rPr>
                <w:rFonts w:eastAsia="Tahoma" w:hint="cs"/>
                <w:b/>
                <w:bCs/>
                <w:cs/>
                <w:lang w:val="fr-FR"/>
              </w:rPr>
              <w:t xml:space="preserve"> </w:t>
            </w:r>
            <w:r w:rsidR="0022254D" w:rsidRPr="009618AB">
              <w:rPr>
                <w:shd w:val="clear" w:color="auto" w:fill="FFFFFF"/>
                <w:cs/>
              </w:rPr>
              <w:t>การสัมมนาเป็นการประชุมรูปแบบหนึ่งที่มีวัตถุประสงค์เพื่อแลกเปลี่ยน</w:t>
            </w:r>
            <w:r w:rsidR="0022254D" w:rsidRPr="009618AB">
              <w:rPr>
                <w:shd w:val="clear" w:color="auto" w:fill="FFFFFF"/>
              </w:rPr>
              <w:t> </w:t>
            </w:r>
            <w:r w:rsidR="0022254D" w:rsidRPr="009618AB">
              <w:rPr>
                <w:shd w:val="clear" w:color="auto" w:fill="FFFFFF"/>
                <w:cs/>
              </w:rPr>
              <w:t>ความรู้</w:t>
            </w:r>
            <w:r w:rsidR="0022254D" w:rsidRPr="009618AB">
              <w:rPr>
                <w:shd w:val="clear" w:color="auto" w:fill="FFFFFF"/>
              </w:rPr>
              <w:t> </w:t>
            </w:r>
            <w:r w:rsidR="0022254D" w:rsidRPr="009618AB">
              <w:rPr>
                <w:shd w:val="clear" w:color="auto" w:fill="FFFFFF"/>
                <w:cs/>
              </w:rPr>
              <w:t>ความคิด และหาข้อสรุป หรือข้อเสนอแนะในเรื่องใดเรื่องหนึ่ง ผลสรุปที่ได้ถือว่าเป็นเพียงข้อเสนอแนะ ส่วนผู้ที่เกี่ยวข้องจะน</w:t>
            </w:r>
            <w:r w:rsidR="0022254D" w:rsidRPr="009618AB">
              <w:rPr>
                <w:rFonts w:hint="cs"/>
                <w:shd w:val="clear" w:color="auto" w:fill="FFFFFF"/>
                <w:cs/>
              </w:rPr>
              <w:t>ำ</w:t>
            </w:r>
            <w:r w:rsidR="0022254D" w:rsidRPr="009618AB">
              <w:rPr>
                <w:shd w:val="clear" w:color="auto" w:fill="FFFFFF"/>
                <w:cs/>
              </w:rPr>
              <w:t xml:space="preserve">ไปปฏิบัติตามหรือไม่ก็ได้ </w:t>
            </w:r>
          </w:p>
          <w:p w14:paraId="4C01A588" w14:textId="77777777" w:rsidR="000C71A0" w:rsidRPr="009618AB" w:rsidRDefault="000C71A0" w:rsidP="000C71A0">
            <w:pPr>
              <w:widowControl w:val="0"/>
              <w:autoSpaceDE w:val="0"/>
              <w:autoSpaceDN w:val="0"/>
              <w:spacing w:before="5" w:after="0" w:line="237" w:lineRule="auto"/>
              <w:ind w:left="-7" w:firstLine="446"/>
              <w:rPr>
                <w:b/>
                <w:bCs/>
                <w:sz w:val="30"/>
                <w:szCs w:val="30"/>
              </w:rPr>
            </w:pPr>
          </w:p>
          <w:p w14:paraId="76382C3E" w14:textId="09218052" w:rsidR="00A635CB" w:rsidRPr="009618AB" w:rsidRDefault="00A635CB" w:rsidP="00A635CB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b/>
                <w:bCs/>
                <w:lang w:val="fr-FR"/>
              </w:rPr>
            </w:pPr>
            <w:r w:rsidRPr="009618AB">
              <w:rPr>
                <w:rFonts w:eastAsia="Tahoma" w:hint="cs"/>
                <w:b/>
                <w:bCs/>
                <w:u w:val="single"/>
                <w:cs/>
                <w:lang w:val="fr-FR"/>
              </w:rPr>
              <w:t>ค่าเป้าหมาย</w:t>
            </w:r>
            <w:r w:rsidRPr="009618AB">
              <w:rPr>
                <w:rFonts w:eastAsia="Tahoma" w:hint="cs"/>
                <w:cs/>
                <w:lang w:val="fr-FR"/>
              </w:rPr>
              <w:t xml:space="preserve">  ร้อยละ 80</w:t>
            </w:r>
          </w:p>
          <w:p w14:paraId="5E9ACD7D" w14:textId="77777777" w:rsidR="00A635CB" w:rsidRPr="009618AB" w:rsidRDefault="00A635CB" w:rsidP="000C71A0">
            <w:pPr>
              <w:widowControl w:val="0"/>
              <w:autoSpaceDE w:val="0"/>
              <w:autoSpaceDN w:val="0"/>
              <w:spacing w:before="5" w:after="0" w:line="237" w:lineRule="auto"/>
              <w:ind w:left="-7" w:firstLine="446"/>
              <w:rPr>
                <w:b/>
                <w:bCs/>
                <w:sz w:val="30"/>
                <w:szCs w:val="30"/>
              </w:rPr>
            </w:pPr>
          </w:p>
          <w:p w14:paraId="73CA1092" w14:textId="7C63F733" w:rsidR="00A635CB" w:rsidRPr="009618AB" w:rsidRDefault="00A635CB" w:rsidP="00A635CB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rFonts w:eastAsia="Tahoma"/>
                <w:lang w:val="fr-FR"/>
              </w:rPr>
            </w:pPr>
            <w:r w:rsidRPr="009618AB">
              <w:rPr>
                <w:rFonts w:eastAsia="Tahoma" w:hint="cs"/>
                <w:b/>
                <w:bCs/>
                <w:u w:val="single"/>
                <w:cs/>
                <w:lang w:val="fr-FR"/>
              </w:rPr>
              <w:t>วิธีคำนวณ</w:t>
            </w:r>
            <w:r w:rsidRPr="009618AB">
              <w:rPr>
                <w:rFonts w:eastAsia="Tahoma" w:hint="cs"/>
                <w:cs/>
                <w:lang w:val="fr-FR"/>
              </w:rPr>
              <w:t xml:space="preserve">  ผู้เข้าร่วมโครงการที่สามารถนำความรู้ไปใช้ในการปฏิบัติงานในระดับมากขึ้นไป หารด</w:t>
            </w:r>
            <w:r w:rsidR="0022254D" w:rsidRPr="009618AB">
              <w:rPr>
                <w:rFonts w:eastAsia="Tahoma" w:hint="cs"/>
                <w:cs/>
                <w:lang w:val="fr-FR"/>
              </w:rPr>
              <w:t>้วย จำนวนผู้เข้าร่วมโครงการทั้งหมด คูณด้วย 100</w:t>
            </w:r>
          </w:p>
          <w:p w14:paraId="19145131" w14:textId="64063E8F" w:rsidR="00A635CB" w:rsidRPr="009618AB" w:rsidRDefault="00A635CB" w:rsidP="000C71A0">
            <w:pPr>
              <w:widowControl w:val="0"/>
              <w:autoSpaceDE w:val="0"/>
              <w:autoSpaceDN w:val="0"/>
              <w:spacing w:before="5" w:after="0" w:line="237" w:lineRule="auto"/>
              <w:ind w:left="-7" w:firstLine="446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pct"/>
          </w:tcPr>
          <w:p w14:paraId="3B7B91AE" w14:textId="32624A14" w:rsidR="000C71A0" w:rsidRPr="009618AB" w:rsidRDefault="000C71A0" w:rsidP="00A67793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rFonts w:hint="cs"/>
                <w:cs/>
              </w:rPr>
              <w:t xml:space="preserve">สัมมนาเพื่อพัฒนาองค์การ </w:t>
            </w:r>
            <w:r w:rsidRPr="009618AB">
              <w:rPr>
                <w:rFonts w:hint="cs"/>
                <w:sz w:val="30"/>
                <w:szCs w:val="30"/>
                <w:cs/>
              </w:rPr>
              <w:t xml:space="preserve">งบประมาณ </w:t>
            </w:r>
            <w:r w:rsidRPr="009618AB">
              <w:rPr>
                <w:rFonts w:hint="cs"/>
                <w:cs/>
              </w:rPr>
              <w:t>363,900</w:t>
            </w:r>
            <w:r w:rsidRPr="009618AB">
              <w:rPr>
                <w:rFonts w:hint="cs"/>
                <w:sz w:val="30"/>
                <w:szCs w:val="30"/>
                <w:cs/>
              </w:rPr>
              <w:t>บาท</w:t>
            </w:r>
          </w:p>
          <w:p w14:paraId="0E9081A0" w14:textId="0BF70DE2" w:rsidR="000C71A0" w:rsidRPr="009618AB" w:rsidRDefault="000C71A0" w:rsidP="00A67793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(ดำเนินการ)(ฝ่ายปกครอง)</w:t>
            </w:r>
          </w:p>
          <w:p w14:paraId="58C9A08E" w14:textId="77777777" w:rsidR="000C71A0" w:rsidRPr="009618AB" w:rsidRDefault="000C71A0" w:rsidP="00A67793">
            <w:pPr>
              <w:rPr>
                <w:sz w:val="30"/>
                <w:szCs w:val="30"/>
              </w:rPr>
            </w:pPr>
          </w:p>
          <w:p w14:paraId="4A2141B9" w14:textId="7FC0B1A9" w:rsidR="000C71A0" w:rsidRPr="009618AB" w:rsidRDefault="000C71A0" w:rsidP="00A67793">
            <w:pPr>
              <w:rPr>
                <w:sz w:val="30"/>
                <w:szCs w:val="30"/>
              </w:rPr>
            </w:pPr>
          </w:p>
          <w:p w14:paraId="1E6C9CC7" w14:textId="77777777" w:rsidR="000C71A0" w:rsidRPr="009618AB" w:rsidRDefault="000C71A0" w:rsidP="00A67793">
            <w:pPr>
              <w:rPr>
                <w:sz w:val="30"/>
                <w:szCs w:val="30"/>
              </w:rPr>
            </w:pPr>
          </w:p>
          <w:p w14:paraId="78E343C0" w14:textId="77777777" w:rsidR="000C71A0" w:rsidRPr="009618AB" w:rsidRDefault="000C71A0" w:rsidP="00A67793">
            <w:pPr>
              <w:rPr>
                <w:sz w:val="30"/>
                <w:szCs w:val="30"/>
              </w:rPr>
            </w:pPr>
          </w:p>
          <w:p w14:paraId="41AB0C05" w14:textId="77777777" w:rsidR="000C71A0" w:rsidRPr="009618AB" w:rsidRDefault="000C71A0" w:rsidP="00A67793">
            <w:pPr>
              <w:rPr>
                <w:sz w:val="30"/>
                <w:szCs w:val="30"/>
              </w:rPr>
            </w:pPr>
          </w:p>
          <w:p w14:paraId="59F8EB9D" w14:textId="77777777" w:rsidR="000C71A0" w:rsidRPr="009618AB" w:rsidRDefault="000C71A0" w:rsidP="00A67793">
            <w:pPr>
              <w:jc w:val="right"/>
              <w:rPr>
                <w:sz w:val="30"/>
                <w:szCs w:val="30"/>
                <w:cs/>
              </w:rPr>
            </w:pPr>
          </w:p>
        </w:tc>
      </w:tr>
    </w:tbl>
    <w:p w14:paraId="71434D0E" w14:textId="77777777" w:rsidR="000C71A0" w:rsidRPr="009618AB" w:rsidRDefault="000C71A0" w:rsidP="00A07865">
      <w:pPr>
        <w:spacing w:after="120" w:line="240" w:lineRule="auto"/>
        <w:jc w:val="thaiDistribute"/>
        <w:rPr>
          <w:b/>
          <w:bCs/>
          <w:cs/>
        </w:rPr>
      </w:pPr>
    </w:p>
    <w:p w14:paraId="0ED81606" w14:textId="77777777" w:rsidR="000C71A0" w:rsidRPr="009618AB" w:rsidRDefault="000C71A0" w:rsidP="000C71A0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5BFE4BE3" w14:textId="740C3B9D" w:rsidR="00A07865" w:rsidRPr="009618AB" w:rsidRDefault="00A07865" w:rsidP="00A96053">
      <w:pPr>
        <w:rPr>
          <w:b/>
          <w:bCs/>
        </w:rPr>
      </w:pPr>
      <w:r w:rsidRPr="009618AB">
        <w:rPr>
          <w:b/>
          <w:bCs/>
          <w:cs/>
        </w:rPr>
        <w:lastRenderedPageBreak/>
        <w:t xml:space="preserve">ตาราง </w:t>
      </w:r>
      <w:r w:rsidRPr="009618AB">
        <w:rPr>
          <w:rFonts w:hint="cs"/>
          <w:b/>
          <w:bCs/>
          <w:cs/>
        </w:rPr>
        <w:t>ค</w:t>
      </w:r>
      <w:bookmarkStart w:id="3" w:name="_Hlk84940953"/>
      <w:r w:rsidR="00D223CD" w:rsidRPr="009618AB">
        <w:rPr>
          <w:rFonts w:hint="cs"/>
          <w:b/>
          <w:bCs/>
          <w:cs/>
        </w:rPr>
        <w:t xml:space="preserve"> </w:t>
      </w:r>
      <w:r w:rsidRPr="009618AB">
        <w:rPr>
          <w:b/>
          <w:bCs/>
          <w:cs/>
        </w:rPr>
        <w:t>แสดงตัวชี้วัด</w:t>
      </w:r>
      <w:r w:rsidR="00D223CD" w:rsidRPr="009618AB">
        <w:rPr>
          <w:rFonts w:hint="cs"/>
          <w:b/>
          <w:bCs/>
          <w:cs/>
        </w:rPr>
        <w:t>จาก</w:t>
      </w:r>
      <w:r w:rsidRPr="009618AB">
        <w:rPr>
          <w:b/>
          <w:bCs/>
          <w:cs/>
        </w:rPr>
        <w:t>การเจรจาตกลงการประเมินผล</w:t>
      </w:r>
      <w:r w:rsidRPr="009618AB">
        <w:rPr>
          <w:rFonts w:hint="cs"/>
          <w:b/>
          <w:bCs/>
          <w:cs/>
        </w:rPr>
        <w:t>การปฏิบัติราชการ</w:t>
      </w:r>
      <w:r w:rsidRPr="009618AB">
        <w:rPr>
          <w:b/>
          <w:bCs/>
          <w:cs/>
        </w:rPr>
        <w:t>ประจำปี พ.ศ. 256</w:t>
      </w:r>
      <w:bookmarkEnd w:id="3"/>
      <w:r w:rsidR="00D223CD" w:rsidRPr="009618AB">
        <w:rPr>
          <w:rFonts w:hint="cs"/>
          <w:b/>
          <w:bCs/>
          <w:cs/>
        </w:rPr>
        <w:t>6</w:t>
      </w:r>
    </w:p>
    <w:p w14:paraId="098ADAC9" w14:textId="3A7E4368" w:rsidR="006B555E" w:rsidRPr="009618AB" w:rsidRDefault="006B555E" w:rsidP="006B555E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  <w:r w:rsidRPr="009618AB">
        <w:rPr>
          <w:rFonts w:cs="TH SarabunIT๙" w:hint="cs"/>
          <w:b/>
          <w:bCs/>
          <w:szCs w:val="32"/>
          <w:u w:val="single"/>
          <w:cs/>
        </w:rPr>
        <w:t xml:space="preserve">องค์ประกอบที่ </w:t>
      </w:r>
      <w:r w:rsidRPr="009618AB">
        <w:rPr>
          <w:rFonts w:cs="TH SarabunIT๙"/>
          <w:b/>
          <w:bCs/>
          <w:szCs w:val="32"/>
          <w:u w:val="single"/>
        </w:rPr>
        <w:t>1</w:t>
      </w:r>
      <w:r w:rsidRPr="009618AB">
        <w:rPr>
          <w:rFonts w:cs="TH SarabunIT๙" w:hint="cs"/>
          <w:b/>
          <w:bCs/>
          <w:szCs w:val="32"/>
          <w:u w:val="single"/>
          <w:cs/>
        </w:rPr>
        <w:t xml:space="preserve"> ประสิทธิภาพในการดำเนินงานภารกิจหลักตามภารกิจพื้นฐาน หรือตามยุทธศาสตร์กรุงเทพมหานคร(</w:t>
      </w:r>
      <w:r w:rsidRPr="009618AB">
        <w:rPr>
          <w:rFonts w:cs="TH SarabunIT๙"/>
          <w:b/>
          <w:bCs/>
          <w:szCs w:val="32"/>
          <w:u w:val="single"/>
        </w:rPr>
        <w:t>Function Base)</w:t>
      </w:r>
    </w:p>
    <w:p w14:paraId="2EF80565" w14:textId="77777777" w:rsidR="006B555E" w:rsidRPr="009618AB" w:rsidRDefault="006B555E" w:rsidP="006B555E">
      <w:pPr>
        <w:spacing w:after="0" w:line="240" w:lineRule="auto"/>
        <w:rPr>
          <w:b/>
          <w:bCs/>
          <w:cs/>
        </w:rPr>
      </w:pPr>
      <w:r w:rsidRPr="009618AB">
        <w:rPr>
          <w:rFonts w:hint="cs"/>
          <w:b/>
          <w:bCs/>
          <w:cs/>
        </w:rPr>
        <w:t xml:space="preserve">ยุทธศาสตร์ที่ </w:t>
      </w:r>
      <w:r w:rsidRPr="009618AB">
        <w:rPr>
          <w:rFonts w:hint="cs"/>
          <w:cs/>
        </w:rPr>
        <w:t>1 การสร้างเมืองปลอดภัยและหยุ่นตัวต่อวิกฤติการณ์</w:t>
      </w:r>
    </w:p>
    <w:p w14:paraId="5675E5DB" w14:textId="77777777" w:rsidR="006B555E" w:rsidRPr="009618AB" w:rsidRDefault="006B555E" w:rsidP="006B555E">
      <w:pPr>
        <w:spacing w:after="0" w:line="240" w:lineRule="auto"/>
        <w:rPr>
          <w:rFonts w:eastAsia="TH SarabunIT๙"/>
        </w:rPr>
      </w:pPr>
      <w:r w:rsidRPr="009618AB">
        <w:rPr>
          <w:rFonts w:eastAsia="TH SarabunIT๙"/>
          <w:b/>
          <w:bCs/>
          <w:cs/>
        </w:rPr>
        <w:t>ยุทธศาสตร์ย่อยที่</w:t>
      </w:r>
      <w:r w:rsidRPr="009618AB">
        <w:rPr>
          <w:rFonts w:eastAsia="TH SarabunIT๙"/>
          <w:cs/>
        </w:rPr>
        <w:t xml:space="preserve"> </w:t>
      </w:r>
      <w:r w:rsidRPr="009618AB">
        <w:rPr>
          <w:rFonts w:eastAsia="TH SarabunIT๙"/>
        </w:rPr>
        <w:t xml:space="preserve">1.2 </w:t>
      </w:r>
      <w:r w:rsidRPr="009618AB">
        <w:rPr>
          <w:rFonts w:eastAsia="TH SarabunIT๙"/>
          <w:cs/>
        </w:rPr>
        <w:t>ปลอดอุบัติเหตุ</w:t>
      </w:r>
    </w:p>
    <w:p w14:paraId="03FFED2F" w14:textId="77777777" w:rsidR="006B555E" w:rsidRPr="009618AB" w:rsidRDefault="006B555E" w:rsidP="006B555E">
      <w:pPr>
        <w:spacing w:after="0" w:line="240" w:lineRule="auto"/>
        <w:rPr>
          <w:rFonts w:eastAsia="TH SarabunIT๙"/>
        </w:rPr>
      </w:pPr>
      <w:r w:rsidRPr="009618AB">
        <w:rPr>
          <w:rFonts w:eastAsia="TH SarabunIT๙"/>
          <w:b/>
          <w:bCs/>
          <w:cs/>
        </w:rPr>
        <w:t>เป้าประสงค์ที่</w:t>
      </w:r>
      <w:r w:rsidRPr="009618AB">
        <w:rPr>
          <w:rFonts w:eastAsia="TH SarabunIT๙"/>
          <w:cs/>
        </w:rPr>
        <w:t xml:space="preserve"> </w:t>
      </w:r>
      <w:r w:rsidRPr="009618AB">
        <w:rPr>
          <w:rFonts w:eastAsia="TH SarabunIT๙"/>
        </w:rPr>
        <w:t xml:space="preserve">1.2.2 </w:t>
      </w:r>
      <w:r w:rsidRPr="009618AB">
        <w:rPr>
          <w:rFonts w:eastAsia="TH SarabunIT๙"/>
          <w:cs/>
        </w:rPr>
        <w:t xml:space="preserve">ลดอุบัติเหตุทางถนน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7396"/>
        <w:gridCol w:w="2696"/>
        <w:gridCol w:w="3626"/>
      </w:tblGrid>
      <w:tr w:rsidR="009618AB" w:rsidRPr="009618AB" w14:paraId="54C13E08" w14:textId="77777777" w:rsidTr="0072772D">
        <w:tc>
          <w:tcPr>
            <w:tcW w:w="309" w:type="pct"/>
          </w:tcPr>
          <w:p w14:paraId="3B36AA07" w14:textId="77777777" w:rsidR="006B555E" w:rsidRPr="009618AB" w:rsidRDefault="006B555E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529" w:type="pct"/>
          </w:tcPr>
          <w:p w14:paraId="3B25AB88" w14:textId="77777777" w:rsidR="006B555E" w:rsidRPr="009618AB" w:rsidRDefault="006B555E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922" w:type="pct"/>
          </w:tcPr>
          <w:p w14:paraId="2F3243D8" w14:textId="77777777" w:rsidR="006B555E" w:rsidRPr="009618AB" w:rsidRDefault="006B555E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ค่าเป้าหมาย</w:t>
            </w:r>
          </w:p>
        </w:tc>
        <w:tc>
          <w:tcPr>
            <w:tcW w:w="1240" w:type="pct"/>
          </w:tcPr>
          <w:p w14:paraId="36617B3A" w14:textId="77777777" w:rsidR="006B555E" w:rsidRPr="009618AB" w:rsidRDefault="006B555E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rFonts w:hint="cs"/>
                <w:b/>
                <w:bCs/>
                <w:cs/>
              </w:rPr>
              <w:t>หน่วยงานรับผิดชอบ</w:t>
            </w:r>
          </w:p>
        </w:tc>
      </w:tr>
      <w:tr w:rsidR="00A16211" w:rsidRPr="009618AB" w14:paraId="4E1EED70" w14:textId="77777777" w:rsidTr="0072772D">
        <w:tc>
          <w:tcPr>
            <w:tcW w:w="309" w:type="pct"/>
          </w:tcPr>
          <w:p w14:paraId="14758A35" w14:textId="77777777" w:rsidR="006B555E" w:rsidRPr="009618AB" w:rsidRDefault="006B555E" w:rsidP="006B555E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2529" w:type="pct"/>
          </w:tcPr>
          <w:p w14:paraId="7C43C9CC" w14:textId="2B4B18FE" w:rsidR="006B555E" w:rsidRPr="009618AB" w:rsidRDefault="006B555E" w:rsidP="006B555E">
            <w:pPr>
              <w:spacing w:after="0" w:line="240" w:lineRule="auto"/>
              <w:rPr>
                <w:cs/>
              </w:rPr>
            </w:pPr>
            <w:r w:rsidRPr="009618AB">
              <w:rPr>
                <w:rFonts w:eastAsia="Times New Roman" w:hint="cs"/>
                <w:cs/>
              </w:rPr>
              <w:t>ร้อยละความสำเร็จของการแก้ไข/ปรับปรุงจุดเสี่ยงอุบัติเหตุ</w:t>
            </w:r>
          </w:p>
        </w:tc>
        <w:tc>
          <w:tcPr>
            <w:tcW w:w="922" w:type="pct"/>
          </w:tcPr>
          <w:p w14:paraId="43D8AC0C" w14:textId="77777777" w:rsidR="006B555E" w:rsidRPr="009618AB" w:rsidRDefault="006B555E" w:rsidP="006B555E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ร้อยละ 100</w:t>
            </w:r>
          </w:p>
          <w:p w14:paraId="4FA1A04D" w14:textId="6102CF54" w:rsidR="006B555E" w:rsidRPr="009618AB" w:rsidRDefault="006B555E" w:rsidP="006B555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40" w:type="pct"/>
          </w:tcPr>
          <w:p w14:paraId="068F9A4B" w14:textId="18A1B017" w:rsidR="006B555E" w:rsidRPr="009618AB" w:rsidRDefault="006B555E" w:rsidP="006B555E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ฝ่าย</w:t>
            </w:r>
            <w:r w:rsidR="00F30999" w:rsidRPr="009618AB">
              <w:rPr>
                <w:rFonts w:hint="cs"/>
                <w:sz w:val="30"/>
                <w:szCs w:val="30"/>
                <w:cs/>
              </w:rPr>
              <w:t>เทศกิจ</w:t>
            </w:r>
          </w:p>
        </w:tc>
      </w:tr>
    </w:tbl>
    <w:p w14:paraId="77E0E3AA" w14:textId="77777777" w:rsidR="006B555E" w:rsidRPr="009618AB" w:rsidRDefault="006B555E" w:rsidP="00A96053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0FAEA9A1" w14:textId="77777777" w:rsidTr="0072772D">
        <w:tc>
          <w:tcPr>
            <w:tcW w:w="965" w:type="pct"/>
            <w:shd w:val="clear" w:color="auto" w:fill="auto"/>
          </w:tcPr>
          <w:p w14:paraId="3BC8244F" w14:textId="77777777" w:rsidR="00A16211" w:rsidRPr="009618AB" w:rsidRDefault="00A1621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825C0A5" w14:textId="77777777" w:rsidR="00A16211" w:rsidRPr="009618AB" w:rsidRDefault="00A16211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2B5C3A88" w14:textId="77777777" w:rsidR="00A16211" w:rsidRPr="009618AB" w:rsidRDefault="00A1621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C3E3CEA" w14:textId="77777777" w:rsidR="00A16211" w:rsidRPr="009618AB" w:rsidRDefault="00A16211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4AB397C0" w14:textId="77777777" w:rsidR="00A16211" w:rsidRPr="009618AB" w:rsidRDefault="00A1621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66D18A2C" w14:textId="77777777" w:rsidR="00A16211" w:rsidRPr="009618AB" w:rsidRDefault="00A1621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5716D130" w14:textId="77777777" w:rsidTr="0072772D">
        <w:tc>
          <w:tcPr>
            <w:tcW w:w="965" w:type="pct"/>
            <w:shd w:val="clear" w:color="auto" w:fill="auto"/>
          </w:tcPr>
          <w:p w14:paraId="7EBD4B3B" w14:textId="22EA4E8E" w:rsidR="00A16211" w:rsidRPr="009618AB" w:rsidRDefault="00A16211" w:rsidP="00A16211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การตรวจสอบสภาพถนนและปรับปรุงจุดเสี่ยงอันตราย (</w:t>
            </w:r>
            <w:r w:rsidRPr="009618AB">
              <w:t>Black Spot</w:t>
            </w:r>
            <w:r w:rsidRPr="009618AB">
              <w:rPr>
                <w:rFonts w:hint="cs"/>
                <w:cs/>
              </w:rPr>
              <w:t>) (ก</w:t>
            </w:r>
            <w:r w:rsidRPr="009618AB">
              <w:rPr>
                <w:cs/>
              </w:rPr>
              <w:t xml:space="preserve"> </w:t>
            </w:r>
            <w:r w:rsidRPr="009618AB">
              <w:t>1.2.2.2</w:t>
            </w:r>
            <w:r w:rsidRPr="009618AB">
              <w:rPr>
                <w:rFonts w:hint="cs"/>
                <w:cs/>
              </w:rPr>
              <w:t>)</w:t>
            </w:r>
          </w:p>
          <w:p w14:paraId="6F31D11E" w14:textId="77777777" w:rsidR="00A16211" w:rsidRPr="009618AB" w:rsidRDefault="00A16211" w:rsidP="0072772D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65306BCD" w14:textId="726C47E2" w:rsidR="00A16211" w:rsidRPr="009618AB" w:rsidRDefault="00A16211" w:rsidP="00A16211">
            <w:pPr>
              <w:spacing w:after="0" w:line="240" w:lineRule="auto"/>
              <w:rPr>
                <w:b/>
                <w:bCs/>
                <w:cs/>
              </w:rPr>
            </w:pPr>
            <w:r w:rsidRPr="009618AB">
              <w:rPr>
                <w:rFonts w:eastAsia="Times New Roman" w:hint="cs"/>
                <w:cs/>
              </w:rPr>
              <w:t>ร้อยละความสำเร็จของการแก้ไข/ปรับปรุงจุดเสี่ยงอุบัติเหตุ</w:t>
            </w:r>
          </w:p>
        </w:tc>
        <w:tc>
          <w:tcPr>
            <w:tcW w:w="1879" w:type="pct"/>
            <w:shd w:val="clear" w:color="auto" w:fill="auto"/>
          </w:tcPr>
          <w:p w14:paraId="51E6B6B9" w14:textId="77777777" w:rsidR="00A16211" w:rsidRPr="009618AB" w:rsidRDefault="00A16211" w:rsidP="00A16211">
            <w:pPr>
              <w:spacing w:after="0" w:line="240" w:lineRule="auto"/>
              <w:rPr>
                <w:b/>
                <w:bCs/>
                <w:spacing w:val="-6"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</w:p>
          <w:p w14:paraId="1AFCCB6C" w14:textId="77777777" w:rsidR="00A16211" w:rsidRPr="009618AB" w:rsidRDefault="00A16211" w:rsidP="00A16211">
            <w:pPr>
              <w:spacing w:after="0" w:line="240" w:lineRule="auto"/>
              <w:ind w:firstLine="720"/>
              <w:rPr>
                <w:spacing w:val="-6"/>
                <w:cs/>
              </w:rPr>
            </w:pPr>
            <w:r w:rsidRPr="009618AB">
              <w:rPr>
                <w:b/>
                <w:bCs/>
                <w:spacing w:val="-6"/>
              </w:rPr>
              <w:t xml:space="preserve">- </w:t>
            </w:r>
            <w:r w:rsidRPr="009618AB">
              <w:rPr>
                <w:spacing w:val="-6"/>
                <w:cs/>
              </w:rPr>
              <w:t>ผู้เสียชีวิต</w:t>
            </w:r>
            <w:r w:rsidRPr="009618AB">
              <w:rPr>
                <w:spacing w:val="-6"/>
              </w:rPr>
              <w:t xml:space="preserve"> </w:t>
            </w:r>
            <w:r w:rsidRPr="009618AB">
              <w:rPr>
                <w:spacing w:val="-6"/>
                <w:cs/>
              </w:rPr>
              <w:t>หมายถึง ผู้เสียชีวิตจากอุบัติเหตุทางถนน ทั้งการเสียชีวิตที่จุดเกิดเหตุ ระหว่างนำส่งจนถึงโรงพยาบาล</w:t>
            </w:r>
            <w:r w:rsidRPr="009618AB">
              <w:rPr>
                <w:spacing w:val="-6"/>
              </w:rPr>
              <w:t xml:space="preserve"> </w:t>
            </w:r>
            <w:r w:rsidRPr="009618AB">
              <w:rPr>
                <w:spacing w:val="-6"/>
                <w:cs/>
              </w:rPr>
              <w:t>และที่โรงพยาบาล</w:t>
            </w:r>
          </w:p>
          <w:p w14:paraId="0DA473B6" w14:textId="329139E9" w:rsidR="00A16211" w:rsidRPr="009618AB" w:rsidRDefault="00A16211" w:rsidP="00A16211">
            <w:pPr>
              <w:spacing w:after="0" w:line="240" w:lineRule="auto"/>
              <w:jc w:val="center"/>
              <w:rPr>
                <w:rFonts w:eastAsia="Tahoma"/>
                <w:b/>
                <w:bCs/>
                <w:u w:val="single"/>
                <w:cs/>
                <w:lang w:bidi="ar-SA"/>
              </w:rPr>
            </w:pPr>
          </w:p>
        </w:tc>
        <w:tc>
          <w:tcPr>
            <w:tcW w:w="1133" w:type="pct"/>
          </w:tcPr>
          <w:p w14:paraId="2AF53DC4" w14:textId="77777777" w:rsidR="00407720" w:rsidRPr="009618AB" w:rsidRDefault="00B9338F" w:rsidP="00B9338F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rFonts w:hint="cs"/>
                <w:cs/>
              </w:rPr>
              <w:t>โครงการแก้ไข/ปรับปรุงจุดเสี่ยงอุบัติเหตุ (</w:t>
            </w:r>
            <w:r w:rsidRPr="009618AB">
              <w:t xml:space="preserve">Black spot) </w:t>
            </w:r>
            <w:r w:rsidRPr="009618AB">
              <w:rPr>
                <w:rFonts w:hint="cs"/>
                <w:cs/>
              </w:rPr>
              <w:t>ในพื้นที่เขตหนองแขม</w:t>
            </w:r>
            <w:r w:rsidR="00407720" w:rsidRPr="009618AB">
              <w:rPr>
                <w:rFonts w:hint="cs"/>
                <w:sz w:val="30"/>
                <w:szCs w:val="30"/>
                <w:cs/>
              </w:rPr>
              <w:t>(ไม่ใช้งบประมาณ)</w:t>
            </w:r>
          </w:p>
          <w:p w14:paraId="78F7D798" w14:textId="1D4F60FF" w:rsidR="00A16211" w:rsidRPr="009618AB" w:rsidRDefault="00407720" w:rsidP="00B9338F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(ฝ่ายเทศกิจ)</w:t>
            </w:r>
          </w:p>
        </w:tc>
      </w:tr>
    </w:tbl>
    <w:p w14:paraId="6C02A02F" w14:textId="77777777" w:rsidR="00A16211" w:rsidRPr="009618AB" w:rsidRDefault="00A16211" w:rsidP="00A96053">
      <w:pPr>
        <w:rPr>
          <w:b/>
          <w:bCs/>
        </w:rPr>
      </w:pPr>
    </w:p>
    <w:p w14:paraId="5D63014A" w14:textId="77777777" w:rsidR="00A16211" w:rsidRPr="009618AB" w:rsidRDefault="00A16211" w:rsidP="00A96053">
      <w:pPr>
        <w:rPr>
          <w:b/>
          <w:bCs/>
        </w:rPr>
      </w:pPr>
    </w:p>
    <w:p w14:paraId="2CE1C220" w14:textId="77777777" w:rsidR="00A16211" w:rsidRPr="009618AB" w:rsidRDefault="00A16211" w:rsidP="00A96053">
      <w:pPr>
        <w:rPr>
          <w:b/>
          <w:bCs/>
        </w:rPr>
      </w:pPr>
    </w:p>
    <w:p w14:paraId="36390D23" w14:textId="77777777" w:rsidR="00A16211" w:rsidRPr="009618AB" w:rsidRDefault="00A16211" w:rsidP="00A96053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539C6923" w14:textId="77777777" w:rsidTr="0072772D">
        <w:tc>
          <w:tcPr>
            <w:tcW w:w="965" w:type="pct"/>
            <w:shd w:val="clear" w:color="auto" w:fill="auto"/>
          </w:tcPr>
          <w:p w14:paraId="38F88F21" w14:textId="77777777" w:rsidR="00A16211" w:rsidRPr="009618AB" w:rsidRDefault="00A1621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3297C7BF" w14:textId="77777777" w:rsidR="00A16211" w:rsidRPr="009618AB" w:rsidRDefault="00A16211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03D6AD4D" w14:textId="77777777" w:rsidR="00A16211" w:rsidRPr="009618AB" w:rsidRDefault="00A1621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5DC31E50" w14:textId="77777777" w:rsidR="00A16211" w:rsidRPr="009618AB" w:rsidRDefault="00A16211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216EDDDF" w14:textId="77777777" w:rsidR="00A16211" w:rsidRPr="009618AB" w:rsidRDefault="00A1621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354282B0" w14:textId="77777777" w:rsidR="00A16211" w:rsidRPr="009618AB" w:rsidRDefault="00A1621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20229956" w14:textId="77777777" w:rsidTr="0072772D">
        <w:tc>
          <w:tcPr>
            <w:tcW w:w="965" w:type="pct"/>
            <w:shd w:val="clear" w:color="auto" w:fill="auto"/>
          </w:tcPr>
          <w:p w14:paraId="39C22B85" w14:textId="77777777" w:rsidR="00A16211" w:rsidRPr="009618AB" w:rsidRDefault="00A1621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690C70BE" w14:textId="77777777" w:rsidR="00A16211" w:rsidRPr="009618AB" w:rsidRDefault="00A16211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shd w:val="clear" w:color="auto" w:fill="auto"/>
          </w:tcPr>
          <w:p w14:paraId="08676A21" w14:textId="682790A9" w:rsidR="00A16211" w:rsidRPr="009618AB" w:rsidRDefault="00A16211" w:rsidP="00A920A1">
            <w:pPr>
              <w:spacing w:after="0" w:line="240" w:lineRule="auto"/>
              <w:ind w:firstLine="720"/>
              <w:rPr>
                <w:spacing w:val="-6"/>
              </w:rPr>
            </w:pPr>
            <w:r w:rsidRPr="009618AB">
              <w:rPr>
                <w:spacing w:val="-6"/>
              </w:rPr>
              <w:t>-</w:t>
            </w:r>
            <w:r w:rsidRPr="009618AB">
              <w:rPr>
                <w:spacing w:val="-6"/>
                <w:cs/>
              </w:rPr>
              <w:t xml:space="preserve"> อัตราผู้เสียชีวิตจากอุบัติเหตุทางถนนต่อประชากร</w:t>
            </w:r>
            <w:r w:rsidR="00D11750" w:rsidRPr="009618AB">
              <w:rPr>
                <w:rFonts w:hint="cs"/>
                <w:spacing w:val="-6"/>
                <w:cs/>
              </w:rPr>
              <w:t xml:space="preserve">           </w:t>
            </w:r>
            <w:r w:rsidRPr="009618AB">
              <w:rPr>
                <w:spacing w:val="-6"/>
                <w:cs/>
              </w:rPr>
              <w:t>แสนคน หมายถึง จำนวนผู้เสียชีวิตจากอุบัติเหตุทางถนนหารด้วยจำนวนประชากรกลางปีตามทะเบียนราษฎร์กรุงเทพมหานครรายปีปัจจุบัน+ด้วยประชากรแฝง</w:t>
            </w:r>
            <w:r w:rsidRPr="009618AB">
              <w:rPr>
                <w:rStyle w:val="af7"/>
                <w:spacing w:val="-6"/>
                <w:cs/>
              </w:rPr>
              <w:footnoteReference w:id="1"/>
            </w:r>
            <w:r w:rsidRPr="009618AB">
              <w:rPr>
                <w:spacing w:val="-6"/>
                <w:cs/>
              </w:rPr>
              <w:t xml:space="preserve"> และคูณด้วย </w:t>
            </w:r>
            <w:r w:rsidRPr="009618AB">
              <w:rPr>
                <w:spacing w:val="-6"/>
              </w:rPr>
              <w:t xml:space="preserve">100,000 </w:t>
            </w:r>
            <w:r w:rsidRPr="009618AB">
              <w:rPr>
                <w:spacing w:val="-6"/>
                <w:cs/>
              </w:rPr>
              <w:t>คน</w:t>
            </w:r>
          </w:p>
          <w:p w14:paraId="1E91E5D1" w14:textId="77777777" w:rsidR="00A16211" w:rsidRPr="009618AB" w:rsidRDefault="00A920A1" w:rsidP="00A920A1">
            <w:pPr>
              <w:spacing w:after="0" w:line="240" w:lineRule="auto"/>
              <w:rPr>
                <w:rFonts w:eastAsia="Tahoma"/>
                <w:b/>
                <w:bCs/>
                <w:u w:val="single"/>
              </w:rPr>
            </w:pPr>
            <w:r w:rsidRPr="009618AB">
              <w:rPr>
                <w:rFonts w:hint="cs"/>
                <w:spacing w:val="-6"/>
                <w:cs/>
              </w:rPr>
              <w:t xml:space="preserve">          </w:t>
            </w:r>
            <w:r w:rsidR="00A16211" w:rsidRPr="009618AB">
              <w:rPr>
                <w:spacing w:val="-6"/>
                <w:cs/>
              </w:rPr>
              <w:t xml:space="preserve">- </w:t>
            </w:r>
            <w:r w:rsidR="00A16211" w:rsidRPr="009618AB">
              <w:rPr>
                <w:spacing w:val="-6"/>
              </w:rPr>
              <w:t xml:space="preserve">Heat Map </w:t>
            </w:r>
            <w:r w:rsidR="00A16211" w:rsidRPr="009618AB">
              <w:rPr>
                <w:spacing w:val="-6"/>
                <w:cs/>
              </w:rPr>
              <w:t xml:space="preserve">คือ แผนที่แสดงความหนาแน่นของจุดหรือบริเวณที่เกิดอุบัติเหตุบนแผนที่ </w:t>
            </w:r>
            <w:proofErr w:type="spellStart"/>
            <w:r w:rsidR="00A16211" w:rsidRPr="009618AB">
              <w:rPr>
                <w:spacing w:val="-6"/>
              </w:rPr>
              <w:t>Longdo</w:t>
            </w:r>
            <w:proofErr w:type="spellEnd"/>
            <w:r w:rsidR="00A16211" w:rsidRPr="009618AB">
              <w:rPr>
                <w:spacing w:val="-6"/>
              </w:rPr>
              <w:t xml:space="preserve"> Map </w:t>
            </w:r>
            <w:r w:rsidR="00A16211" w:rsidRPr="009618AB">
              <w:rPr>
                <w:spacing w:val="-6"/>
                <w:cs/>
              </w:rPr>
              <w:t xml:space="preserve">ซึ่งดูได้จาก </w:t>
            </w:r>
            <w:hyperlink r:id="rId11" w:history="1">
              <w:r w:rsidR="00A16211" w:rsidRPr="009618AB">
                <w:rPr>
                  <w:rStyle w:val="af"/>
                  <w:color w:val="auto"/>
                  <w:spacing w:val="-6"/>
                </w:rPr>
                <w:t>https://mapdemo.longdo.com/bkk-accidents-clusters/</w:t>
              </w:r>
            </w:hyperlink>
          </w:p>
          <w:p w14:paraId="5E2A3F17" w14:textId="50E59D3A" w:rsidR="00A920A1" w:rsidRPr="009618AB" w:rsidRDefault="00A920A1" w:rsidP="00A920A1">
            <w:pPr>
              <w:spacing w:after="0" w:line="240" w:lineRule="auto"/>
              <w:ind w:firstLine="720"/>
              <w:rPr>
                <w:spacing w:val="-6"/>
              </w:rPr>
            </w:pPr>
            <w:r w:rsidRPr="009618AB">
              <w:rPr>
                <w:spacing w:val="-6"/>
                <w:cs/>
              </w:rPr>
              <w:t xml:space="preserve">โดยข้อมูลใน </w:t>
            </w:r>
            <w:r w:rsidRPr="009618AB">
              <w:rPr>
                <w:spacing w:val="-6"/>
              </w:rPr>
              <w:t>Heat Map</w:t>
            </w:r>
            <w:r w:rsidRPr="009618AB">
              <w:rPr>
                <w:spacing w:val="-6"/>
                <w:cs/>
              </w:rPr>
              <w:t xml:space="preserve"> เก็บรวบรวมจาก มูลนิธิศูนย์ข้อมูลจราจรอัจฉริย</w:t>
            </w:r>
            <w:r w:rsidR="00D11750" w:rsidRPr="009618AB">
              <w:rPr>
                <w:rFonts w:hint="cs"/>
                <w:spacing w:val="-6"/>
                <w:cs/>
              </w:rPr>
              <w:t>ะ</w:t>
            </w:r>
            <w:r w:rsidRPr="009618AB">
              <w:rPr>
                <w:spacing w:val="-6"/>
                <w:cs/>
              </w:rPr>
              <w:t>ไทย (</w:t>
            </w:r>
            <w:proofErr w:type="spellStart"/>
            <w:r w:rsidRPr="009618AB">
              <w:rPr>
                <w:spacing w:val="-6"/>
              </w:rPr>
              <w:t>iTic</w:t>
            </w:r>
            <w:proofErr w:type="spellEnd"/>
            <w:r w:rsidRPr="009618AB">
              <w:rPr>
                <w:spacing w:val="-6"/>
                <w:cs/>
              </w:rPr>
              <w:t>) และบริษัทกลางคุ้มครองผู้ประสบภัยจากรถ จำกัด (</w:t>
            </w:r>
            <w:proofErr w:type="spellStart"/>
            <w:r w:rsidRPr="009618AB">
              <w:rPr>
                <w:spacing w:val="-6"/>
              </w:rPr>
              <w:t>ThaiRSC</w:t>
            </w:r>
            <w:proofErr w:type="spellEnd"/>
            <w:r w:rsidRPr="009618AB">
              <w:rPr>
                <w:spacing w:val="-6"/>
                <w:cs/>
              </w:rPr>
              <w:t>)</w:t>
            </w:r>
          </w:p>
          <w:p w14:paraId="15C35017" w14:textId="77777777" w:rsidR="00A920A1" w:rsidRPr="009618AB" w:rsidRDefault="00A920A1" w:rsidP="00A920A1">
            <w:pPr>
              <w:spacing w:after="0" w:line="240" w:lineRule="auto"/>
              <w:ind w:firstLine="720"/>
              <w:rPr>
                <w:spacing w:val="-6"/>
              </w:rPr>
            </w:pPr>
            <w:r w:rsidRPr="009618AB">
              <w:rPr>
                <w:spacing w:val="-6"/>
                <w:cs/>
              </w:rPr>
              <w:t xml:space="preserve">- </w:t>
            </w:r>
            <w:r w:rsidRPr="009618AB">
              <w:rPr>
                <w:spacing w:val="-6"/>
              </w:rPr>
              <w:t>Risk Map</w:t>
            </w:r>
            <w:r w:rsidRPr="009618AB">
              <w:rPr>
                <w:spacing w:val="-6"/>
                <w:cs/>
              </w:rPr>
              <w:t xml:space="preserve"> คือ </w:t>
            </w:r>
            <w:r w:rsidRPr="009618AB">
              <w:rPr>
                <w:spacing w:val="-10"/>
                <w:cs/>
              </w:rPr>
              <w:t>แผนที่แสดงจุดหรือบริเวณที่เกิดอุบัติเหตุ</w:t>
            </w:r>
            <w:r w:rsidRPr="009618AB">
              <w:rPr>
                <w:spacing w:val="-6"/>
                <w:cs/>
              </w:rPr>
              <w:t xml:space="preserve"> และมีผู้บาดเจ็บ (หมุดสีส้ม) ผู้เสียชีวิต(หมุดสีแดง) ดูได้</w:t>
            </w:r>
            <w:r w:rsidRPr="009618AB">
              <w:rPr>
                <w:spacing w:val="-10"/>
                <w:cs/>
              </w:rPr>
              <w:t xml:space="preserve">จาก </w:t>
            </w:r>
            <w:hyperlink r:id="rId12" w:history="1">
              <w:r w:rsidRPr="009618AB">
                <w:rPr>
                  <w:rStyle w:val="af"/>
                  <w:color w:val="auto"/>
                  <w:spacing w:val="-10"/>
                </w:rPr>
                <w:t>http://www.ThaiRSC.com</w:t>
              </w:r>
            </w:hyperlink>
            <w:r w:rsidRPr="009618AB">
              <w:rPr>
                <w:spacing w:val="-10"/>
                <w:cs/>
              </w:rPr>
              <w:t xml:space="preserve"> ข้อมูลใน </w:t>
            </w:r>
            <w:r w:rsidRPr="009618AB">
              <w:rPr>
                <w:spacing w:val="-10"/>
              </w:rPr>
              <w:t>Risk Map</w:t>
            </w:r>
            <w:r w:rsidRPr="009618AB">
              <w:rPr>
                <w:spacing w:val="-10"/>
                <w:cs/>
              </w:rPr>
              <w:t xml:space="preserve"> เก็</w:t>
            </w:r>
            <w:r w:rsidRPr="009618AB">
              <w:rPr>
                <w:rFonts w:hint="cs"/>
                <w:spacing w:val="-10"/>
                <w:cs/>
              </w:rPr>
              <w:t>บ</w:t>
            </w:r>
            <w:r w:rsidRPr="009618AB">
              <w:rPr>
                <w:spacing w:val="-10"/>
                <w:cs/>
              </w:rPr>
              <w:t>รวบรวม</w:t>
            </w:r>
            <w:r w:rsidRPr="009618AB">
              <w:rPr>
                <w:spacing w:val="-6"/>
                <w:cs/>
              </w:rPr>
              <w:t>จากบริษัทประกันภัย,สำนักงานตำรวจแห่งชาติ,โรงพยาบาล และมูลนิธิช่วยเหลือผู้ประสบภัยต่าง ๆ</w:t>
            </w:r>
          </w:p>
          <w:p w14:paraId="01D41C6F" w14:textId="77777777" w:rsidR="00A920A1" w:rsidRPr="009618AB" w:rsidRDefault="00A920A1" w:rsidP="00A920A1">
            <w:pPr>
              <w:spacing w:after="0" w:line="240" w:lineRule="auto"/>
              <w:ind w:firstLine="720"/>
              <w:rPr>
                <w:spacing w:val="-6"/>
              </w:rPr>
            </w:pPr>
          </w:p>
          <w:p w14:paraId="4CFBB537" w14:textId="77777777" w:rsidR="00CC38B4" w:rsidRPr="009618AB" w:rsidRDefault="00CC38B4" w:rsidP="00A920A1">
            <w:pPr>
              <w:spacing w:after="0" w:line="240" w:lineRule="auto"/>
              <w:ind w:firstLine="720"/>
              <w:rPr>
                <w:spacing w:val="-6"/>
                <w:cs/>
              </w:rPr>
            </w:pPr>
          </w:p>
          <w:p w14:paraId="1D4E2AA7" w14:textId="62602C57" w:rsidR="00A920A1" w:rsidRPr="009618AB" w:rsidRDefault="00A920A1" w:rsidP="00A920A1">
            <w:pPr>
              <w:spacing w:after="0" w:line="240" w:lineRule="auto"/>
              <w:rPr>
                <w:rFonts w:eastAsia="Tahoma"/>
                <w:b/>
                <w:bCs/>
                <w:u w:val="single"/>
                <w:cs/>
              </w:rPr>
            </w:pPr>
          </w:p>
        </w:tc>
        <w:tc>
          <w:tcPr>
            <w:tcW w:w="1133" w:type="pct"/>
          </w:tcPr>
          <w:p w14:paraId="5AC70549" w14:textId="77777777" w:rsidR="00A16211" w:rsidRPr="009618AB" w:rsidRDefault="00A1621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618AB" w:rsidRPr="009618AB" w14:paraId="23F5CB99" w14:textId="77777777" w:rsidTr="00CC38B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4B11" w14:textId="77777777" w:rsidR="00CC38B4" w:rsidRPr="009618AB" w:rsidRDefault="00CC38B4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0EA3C4A3" w14:textId="77777777" w:rsidR="00CC38B4" w:rsidRPr="009618AB" w:rsidRDefault="00CC38B4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65A0" w14:textId="77777777" w:rsidR="00CC38B4" w:rsidRPr="009618AB" w:rsidRDefault="00CC38B4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cs/>
              </w:rPr>
              <w:t>กลยุทธ์</w:t>
            </w:r>
          </w:p>
          <w:p w14:paraId="1F367EBF" w14:textId="77777777" w:rsidR="00CC38B4" w:rsidRPr="009618AB" w:rsidRDefault="00CC38B4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3424" w14:textId="77777777" w:rsidR="00CC38B4" w:rsidRPr="009618AB" w:rsidRDefault="00CC38B4" w:rsidP="00CC38B4">
            <w:pPr>
              <w:spacing w:after="0" w:line="240" w:lineRule="auto"/>
              <w:ind w:firstLine="720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  <w:r w:rsidRPr="009618AB">
              <w:rPr>
                <w:b/>
                <w:bCs/>
                <w:spacing w:val="-6"/>
              </w:rPr>
              <w:t>/</w:t>
            </w:r>
            <w:r w:rsidRPr="009618AB">
              <w:rPr>
                <w:b/>
                <w:bCs/>
                <w:spacing w:val="-6"/>
                <w:cs/>
              </w:rPr>
              <w:t>คำอธิบายตัวชี้วัด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8E1" w14:textId="77777777" w:rsidR="00CC38B4" w:rsidRPr="009618AB" w:rsidRDefault="00CC38B4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1DEAA1C8" w14:textId="77777777" w:rsidTr="00CC38B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4A8B" w14:textId="77777777" w:rsidR="00CC38B4" w:rsidRPr="009618AB" w:rsidRDefault="00CC38B4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9DD3" w14:textId="77777777" w:rsidR="00CC38B4" w:rsidRPr="009618AB" w:rsidRDefault="00CC38B4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977C" w14:textId="77777777" w:rsidR="00CC38B4" w:rsidRPr="009618AB" w:rsidRDefault="00CC38B4" w:rsidP="00CC38B4">
            <w:pPr>
              <w:tabs>
                <w:tab w:val="left" w:pos="1252"/>
              </w:tabs>
              <w:spacing w:after="0" w:line="240" w:lineRule="auto"/>
              <w:ind w:firstLine="709"/>
              <w:rPr>
                <w:rFonts w:eastAsia="TH SarabunIT๙"/>
                <w:spacing w:val="-6"/>
              </w:rPr>
            </w:pPr>
            <w:r w:rsidRPr="009618AB">
              <w:rPr>
                <w:spacing w:val="-6"/>
              </w:rPr>
              <w:t>-</w:t>
            </w:r>
            <w:r w:rsidRPr="009618AB">
              <w:rPr>
                <w:spacing w:val="-6"/>
                <w:cs/>
              </w:rPr>
              <w:t xml:space="preserve"> </w:t>
            </w:r>
            <w:r w:rsidRPr="009618AB">
              <w:rPr>
                <w:rFonts w:eastAsia="TH SarabunIT๙"/>
                <w:cs/>
              </w:rPr>
              <w:t>จุดเสี่ยงอุบัติเหตุ หมายถึง จุดเกิดอุบัติเหตุที่มีความถี่</w:t>
            </w:r>
            <w:r w:rsidRPr="009618AB">
              <w:rPr>
                <w:rFonts w:eastAsia="TH SarabunIT๙" w:hint="cs"/>
                <w:spacing w:val="-6"/>
                <w:cs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br/>
            </w:r>
            <w:r w:rsidRPr="009618AB">
              <w:rPr>
                <w:rFonts w:eastAsia="TH SarabunIT๙"/>
                <w:spacing w:val="-10"/>
                <w:cs/>
              </w:rPr>
              <w:t>การเกิดไม่น้อยกว่า 3 ครั้งในรอบ 1 ปี โดยมีผู้บาดเจ็บหรือเสียชีวิต</w:t>
            </w:r>
            <w:r w:rsidRPr="009618AB">
              <w:rPr>
                <w:rFonts w:eastAsia="TH SarabunIT๙"/>
                <w:spacing w:val="-6"/>
                <w:cs/>
              </w:rPr>
              <w:t xml:space="preserve"> โดยพิจารณาคัดเลือกจุดเสี่ยงจากฐานข้อมูลสถิติการเกิดอุบัติเหตุ กำหนดให้เป็นจุดดำเนินการในปีงบประมาณที่ประเมิน ดังนี้</w:t>
            </w:r>
          </w:p>
          <w:p w14:paraId="62758D34" w14:textId="77777777" w:rsidR="00CC38B4" w:rsidRPr="009618AB" w:rsidRDefault="00CC38B4" w:rsidP="00CC38B4">
            <w:pPr>
              <w:tabs>
                <w:tab w:val="left" w:pos="1252"/>
              </w:tabs>
              <w:spacing w:after="0" w:line="240" w:lineRule="auto"/>
              <w:ind w:firstLine="709"/>
              <w:rPr>
                <w:rFonts w:eastAsia="TH SarabunIT๙"/>
                <w:spacing w:val="-6"/>
                <w:cs/>
              </w:rPr>
            </w:pPr>
            <w:r w:rsidRPr="009618AB">
              <w:rPr>
                <w:rFonts w:eastAsia="TH SarabunIT๙"/>
                <w:spacing w:val="-6"/>
                <w:cs/>
              </w:rPr>
              <w:t xml:space="preserve">1.จุดเสี่ยงอุบัติเหตุจาก </w:t>
            </w:r>
            <w:r w:rsidRPr="009618AB">
              <w:rPr>
                <w:rFonts w:eastAsia="TH SarabunIT๙"/>
                <w:spacing w:val="-6"/>
              </w:rPr>
              <w:t>Heat Map</w:t>
            </w:r>
            <w:r w:rsidRPr="009618AB">
              <w:rPr>
                <w:rFonts w:eastAsia="TH SarabunIT๙"/>
                <w:spacing w:val="-6"/>
                <w:cs/>
              </w:rPr>
              <w:t xml:space="preserve"> ใน 100 ลำดับแรกของคล</w:t>
            </w:r>
            <w:proofErr w:type="spellStart"/>
            <w:r w:rsidRPr="009618AB">
              <w:rPr>
                <w:rFonts w:eastAsia="TH SarabunIT๙"/>
                <w:spacing w:val="-6"/>
                <w:cs/>
              </w:rPr>
              <w:t>ัสเต</w:t>
            </w:r>
            <w:proofErr w:type="spellEnd"/>
            <w:r w:rsidRPr="009618AB">
              <w:rPr>
                <w:rFonts w:eastAsia="TH SarabunIT๙"/>
                <w:spacing w:val="-6"/>
                <w:cs/>
              </w:rPr>
              <w:t xml:space="preserve">อร์ตามความหนาแน่นของจุดเกิดอุบัติเหตุ โดยใช้ข้อมูลของ </w:t>
            </w:r>
            <w:proofErr w:type="spellStart"/>
            <w:r w:rsidRPr="009618AB">
              <w:rPr>
                <w:rFonts w:eastAsia="TH SarabunIT๙"/>
                <w:spacing w:val="-6"/>
              </w:rPr>
              <w:t>ThaiRSC</w:t>
            </w:r>
            <w:proofErr w:type="spellEnd"/>
            <w:r w:rsidRPr="009618AB">
              <w:rPr>
                <w:rFonts w:eastAsia="TH SarabunIT๙"/>
                <w:spacing w:val="-6"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 xml:space="preserve">และ </w:t>
            </w:r>
            <w:proofErr w:type="spellStart"/>
            <w:r w:rsidRPr="009618AB">
              <w:rPr>
                <w:rFonts w:eastAsia="TH SarabunIT๙"/>
                <w:spacing w:val="-6"/>
              </w:rPr>
              <w:t>iTIC</w:t>
            </w:r>
            <w:proofErr w:type="spellEnd"/>
            <w:r w:rsidRPr="009618AB">
              <w:rPr>
                <w:rFonts w:eastAsia="TH SarabunIT๙"/>
                <w:spacing w:val="-6"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>ประกอบกัน (จำนวน100 จุด)</w:t>
            </w:r>
          </w:p>
          <w:p w14:paraId="52B6E11A" w14:textId="09CBE6C1" w:rsidR="00CC38B4" w:rsidRPr="009618AB" w:rsidRDefault="00CC38B4" w:rsidP="00CC38B4">
            <w:pPr>
              <w:tabs>
                <w:tab w:val="left" w:pos="1252"/>
              </w:tabs>
              <w:spacing w:after="0" w:line="240" w:lineRule="auto"/>
              <w:ind w:right="-142" w:firstLine="709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  <w:cs/>
              </w:rPr>
              <w:t>2.</w:t>
            </w:r>
            <w:r w:rsidRPr="009618AB">
              <w:rPr>
                <w:rFonts w:eastAsia="TH SarabunIT๙"/>
                <w:spacing w:val="-14"/>
                <w:cs/>
              </w:rPr>
              <w:t>จุดเสี่ยงอุบัติเหตุ ในสำนักงานเขตที่ไม่อยู่ใน 100 คล</w:t>
            </w:r>
            <w:proofErr w:type="spellStart"/>
            <w:r w:rsidRPr="009618AB">
              <w:rPr>
                <w:rFonts w:eastAsia="TH SarabunIT๙"/>
                <w:spacing w:val="-14"/>
                <w:cs/>
              </w:rPr>
              <w:t>ัสเต</w:t>
            </w:r>
            <w:proofErr w:type="spellEnd"/>
            <w:r w:rsidRPr="009618AB">
              <w:rPr>
                <w:rFonts w:eastAsia="TH SarabunIT๙"/>
                <w:spacing w:val="-14"/>
                <w:cs/>
              </w:rPr>
              <w:t>อร์</w:t>
            </w:r>
            <w:r w:rsidRPr="009618AB">
              <w:rPr>
                <w:rFonts w:eastAsia="TH SarabunIT๙"/>
                <w:spacing w:val="-6"/>
                <w:cs/>
              </w:rPr>
              <w:t xml:space="preserve"> จำนวน 15 เขต โดยกำหนดจุดเสี่ยงจากข้อมูลจุดเสี่ยงของ</w:t>
            </w:r>
            <w:r w:rsidR="002133C5" w:rsidRPr="009618AB">
              <w:rPr>
                <w:rFonts w:eastAsia="TH SarabunIT๙" w:hint="cs"/>
                <w:spacing w:val="-6"/>
                <w:cs/>
              </w:rPr>
              <w:t xml:space="preserve">                 </w:t>
            </w:r>
            <w:r w:rsidRPr="009618AB">
              <w:rPr>
                <w:rFonts w:eastAsia="TH SarabunIT๙"/>
                <w:spacing w:val="-6"/>
                <w:cs/>
              </w:rPr>
              <w:t>สำนักงานเขตที่เคยส่งในตัวชี้วัดเจรจาตกลงฯ ประจำปีงบประมาณ 2565</w:t>
            </w:r>
            <w:r w:rsidRPr="009618AB">
              <w:rPr>
                <w:rFonts w:eastAsia="TH SarabunIT๙"/>
                <w:spacing w:val="-6"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>ที่ยังไม่ได้ดำเนินการ</w:t>
            </w:r>
            <w:r w:rsidRPr="009618AB">
              <w:rPr>
                <w:rFonts w:eastAsia="TH SarabunIT๙"/>
                <w:spacing w:val="-6"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 xml:space="preserve">สำนักงานเขตละ 1 จุด (จำนวน </w:t>
            </w:r>
            <w:r w:rsidR="002133C5" w:rsidRPr="009618AB">
              <w:rPr>
                <w:rFonts w:eastAsia="TH SarabunIT๙" w:hint="cs"/>
                <w:spacing w:val="-6"/>
                <w:cs/>
              </w:rPr>
              <w:t xml:space="preserve">             </w:t>
            </w:r>
            <w:r w:rsidRPr="009618AB">
              <w:rPr>
                <w:rFonts w:eastAsia="TH SarabunIT๙"/>
                <w:spacing w:val="-6"/>
                <w:cs/>
              </w:rPr>
              <w:t>15 จุด)</w:t>
            </w:r>
          </w:p>
          <w:p w14:paraId="4CE67AC9" w14:textId="77777777" w:rsidR="00CC38B4" w:rsidRPr="009618AB" w:rsidRDefault="00CC38B4" w:rsidP="00CC38B4">
            <w:pPr>
              <w:tabs>
                <w:tab w:val="left" w:pos="1252"/>
              </w:tabs>
              <w:spacing w:after="0" w:line="240" w:lineRule="auto"/>
              <w:ind w:firstLine="709"/>
              <w:rPr>
                <w:rFonts w:eastAsia="TH SarabunIT๙"/>
                <w:spacing w:val="-6"/>
                <w:cs/>
              </w:rPr>
            </w:pPr>
            <w:r w:rsidRPr="009618AB">
              <w:rPr>
                <w:rFonts w:eastAsia="TH SarabunIT๙"/>
                <w:spacing w:val="-6"/>
              </w:rPr>
              <w:t xml:space="preserve">- </w:t>
            </w:r>
            <w:r w:rsidRPr="009618AB">
              <w:rPr>
                <w:rFonts w:eastAsia="TH SarabunIT๙"/>
                <w:spacing w:val="-6"/>
                <w:cs/>
              </w:rPr>
              <w:t>จุดดำเนินการ หมายถึง จุดเสี่ยงอุบัติเหตุที่กำหนดก่อนดำเนินการแก้ไข/ปรับปรุง ในปีงบประมาณที่ประเมิน</w:t>
            </w:r>
          </w:p>
          <w:p w14:paraId="7FDF50BF" w14:textId="77777777" w:rsidR="00CC38B4" w:rsidRPr="009618AB" w:rsidRDefault="00CC38B4" w:rsidP="00CC38B4">
            <w:pPr>
              <w:spacing w:after="0" w:line="240" w:lineRule="auto"/>
              <w:ind w:firstLine="720"/>
              <w:rPr>
                <w:b/>
                <w:bCs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>-</w:t>
            </w:r>
            <w:r w:rsidRPr="009618AB">
              <w:rPr>
                <w:rFonts w:eastAsia="TH SarabunIT๙"/>
                <w:spacing w:val="-6"/>
                <w:cs/>
              </w:rPr>
              <w:t xml:space="preserve"> แผนปฏิบัติการ </w:t>
            </w:r>
            <w:r w:rsidRPr="009618AB">
              <w:rPr>
                <w:rFonts w:eastAsia="TH SarabunIT๙"/>
                <w:spacing w:val="-6"/>
              </w:rPr>
              <w:t xml:space="preserve">(Action Plan) </w:t>
            </w:r>
            <w:r w:rsidRPr="009618AB">
              <w:rPr>
                <w:rFonts w:eastAsia="TH SarabunIT๙"/>
                <w:spacing w:val="-6"/>
                <w:cs/>
              </w:rPr>
              <w:t>หมายถึง แผน</w:t>
            </w:r>
            <w:r w:rsidRPr="009618AB">
              <w:rPr>
                <w:rFonts w:eastAsia="TH SarabunIT๙" w:hint="cs"/>
                <w:spacing w:val="-6"/>
                <w:cs/>
              </w:rPr>
              <w:t xml:space="preserve"> </w:t>
            </w:r>
            <w:r w:rsidRPr="009618AB">
              <w:rPr>
                <w:rFonts w:eastAsia="TH SarabunIT๙"/>
                <w:spacing w:val="-10"/>
                <w:cs/>
              </w:rPr>
              <w:t>ซึ่</w:t>
            </w:r>
            <w:r w:rsidRPr="009618AB">
              <w:rPr>
                <w:rFonts w:eastAsia="TH SarabunIT๙" w:hint="cs"/>
                <w:spacing w:val="-10"/>
                <w:cs/>
              </w:rPr>
              <w:t>ง</w:t>
            </w:r>
            <w:r w:rsidRPr="009618AB">
              <w:rPr>
                <w:rFonts w:eastAsia="TH SarabunIT๙"/>
                <w:spacing w:val="-10"/>
                <w:cs/>
              </w:rPr>
              <w:t>หน่วยงาน</w:t>
            </w:r>
            <w:r w:rsidRPr="009618AB">
              <w:rPr>
                <w:rFonts w:eastAsia="TH SarabunIT๙" w:hint="cs"/>
                <w:spacing w:val="-6"/>
                <w:cs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>จัดทำขึ้นเพื่อเป็นกรอบการดำเนินงานหรือกิจกรรมที่</w:t>
            </w:r>
          </w:p>
          <w:p w14:paraId="3529BEE0" w14:textId="77777777" w:rsidR="00CC38B4" w:rsidRPr="009618AB" w:rsidRDefault="00CC38B4" w:rsidP="00CC38B4">
            <w:pPr>
              <w:tabs>
                <w:tab w:val="left" w:pos="1252"/>
              </w:tabs>
              <w:spacing w:after="0" w:line="240" w:lineRule="auto"/>
              <w:ind w:right="-142"/>
              <w:rPr>
                <w:rFonts w:eastAsia="TH SarabunIT๙"/>
                <w:spacing w:val="-6"/>
                <w:cs/>
              </w:rPr>
            </w:pPr>
            <w:r w:rsidRPr="009618AB">
              <w:rPr>
                <w:rFonts w:eastAsia="TH SarabunIT๙"/>
                <w:spacing w:val="-6"/>
                <w:cs/>
              </w:rPr>
              <w:t xml:space="preserve">ส่งผลต่อความสำเร็จของตัวชี้วัด โดยบรรจุรายละเอียดถึงกิจกรรมที่ต้องดำเนินการ พร้อมระยะเวลาดำเนินการแต่ละขั้นตอน ทั้งนี้ให้หมายรวมถึง แผนที่เกี่ยวข้อง </w:t>
            </w:r>
            <w:r w:rsidRPr="009618AB">
              <w:rPr>
                <w:rFonts w:eastAsia="TH SarabunIT๙"/>
                <w:spacing w:val="-10"/>
                <w:cs/>
              </w:rPr>
              <w:t>เช่น แผนกวดขันวินัยจราจรและ</w:t>
            </w:r>
            <w:r w:rsidRPr="009618AB">
              <w:rPr>
                <w:rFonts w:eastAsia="TH SarabunIT๙"/>
                <w:spacing w:val="-10"/>
              </w:rPr>
              <w:t>/</w:t>
            </w:r>
            <w:r w:rsidRPr="009618AB">
              <w:rPr>
                <w:rFonts w:eastAsia="TH SarabunIT๙"/>
                <w:spacing w:val="-10"/>
                <w:cs/>
              </w:rPr>
              <w:t>หรืออำนวยการจราจรและผู้สัญจร เป็นต้น</w:t>
            </w:r>
          </w:p>
          <w:p w14:paraId="38386DA3" w14:textId="3A23862D" w:rsidR="00CC38B4" w:rsidRPr="009618AB" w:rsidRDefault="00CC38B4" w:rsidP="00CC38B4">
            <w:pPr>
              <w:spacing w:after="0" w:line="240" w:lineRule="auto"/>
              <w:ind w:firstLine="720"/>
              <w:rPr>
                <w:b/>
                <w:bCs/>
                <w:spacing w:val="-6"/>
                <w:cs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D2B7" w14:textId="77777777" w:rsidR="00CC38B4" w:rsidRPr="009618AB" w:rsidRDefault="00CC38B4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379F6A9" w14:textId="77777777" w:rsidR="00A16211" w:rsidRPr="009618AB" w:rsidRDefault="00A16211" w:rsidP="00A96053">
      <w:pPr>
        <w:rPr>
          <w:b/>
          <w:bCs/>
        </w:rPr>
      </w:pPr>
    </w:p>
    <w:p w14:paraId="67B7E19B" w14:textId="77777777" w:rsidR="00BC639B" w:rsidRPr="009618AB" w:rsidRDefault="00BC639B" w:rsidP="00A96053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48DA1358" w14:textId="77777777" w:rsidTr="0072772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03DB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366AAB3F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5CB0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cs/>
              </w:rPr>
              <w:t>กลยุทธ์</w:t>
            </w:r>
          </w:p>
          <w:p w14:paraId="4E48ACBF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E8F0" w14:textId="77777777" w:rsidR="00B9338F" w:rsidRPr="009618AB" w:rsidRDefault="00B9338F" w:rsidP="0072772D">
            <w:pPr>
              <w:spacing w:after="0" w:line="240" w:lineRule="auto"/>
              <w:ind w:firstLine="720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  <w:r w:rsidRPr="009618AB">
              <w:rPr>
                <w:b/>
                <w:bCs/>
                <w:spacing w:val="-6"/>
              </w:rPr>
              <w:t>/</w:t>
            </w:r>
            <w:r w:rsidRPr="009618AB">
              <w:rPr>
                <w:b/>
                <w:bCs/>
                <w:spacing w:val="-6"/>
                <w:cs/>
              </w:rPr>
              <w:t>คำอธิบายตัวชี้วัด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18F4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2F489ADB" w14:textId="77777777" w:rsidTr="0072772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D3AA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0742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10A0" w14:textId="77777777" w:rsidR="00B9338F" w:rsidRPr="009618AB" w:rsidRDefault="00B9338F" w:rsidP="00B9338F">
            <w:pPr>
              <w:spacing w:after="0" w:line="240" w:lineRule="auto"/>
              <w:ind w:firstLine="709"/>
              <w:rPr>
                <w:spacing w:val="-6"/>
              </w:rPr>
            </w:pPr>
            <w:r w:rsidRPr="009618AB">
              <w:rPr>
                <w:spacing w:val="-6"/>
              </w:rPr>
              <w:t xml:space="preserve">- </w:t>
            </w:r>
            <w:r w:rsidRPr="009618AB">
              <w:rPr>
                <w:spacing w:val="-6"/>
                <w:cs/>
              </w:rPr>
              <w:t>บันทึกส่งมอบผลผลิต หมายถึง เอกสารที่กำหนดให้หน่วยงาน</w:t>
            </w:r>
            <w:r w:rsidRPr="009618AB">
              <w:rPr>
                <w:spacing w:val="-12"/>
                <w:cs/>
              </w:rPr>
              <w:t>ร่วมจะต้องดำเนินการส่งผลผลิตสนับสนุนตัวชี้วัด ตามขอบเขตอำนาจหน้าที่</w:t>
            </w:r>
            <w:r w:rsidRPr="009618AB">
              <w:rPr>
                <w:spacing w:val="-6"/>
                <w:cs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 xml:space="preserve"> </w:t>
            </w:r>
          </w:p>
          <w:p w14:paraId="20E8C516" w14:textId="77777777" w:rsidR="00B9338F" w:rsidRPr="009618AB" w:rsidRDefault="00B9338F" w:rsidP="00B9338F">
            <w:pPr>
              <w:spacing w:after="0" w:line="240" w:lineRule="auto"/>
              <w:ind w:firstLine="709"/>
              <w:rPr>
                <w:spacing w:val="-6"/>
              </w:rPr>
            </w:pPr>
            <w:r w:rsidRPr="009618AB">
              <w:rPr>
                <w:spacing w:val="-6"/>
              </w:rPr>
              <w:t xml:space="preserve">- </w:t>
            </w:r>
            <w:r w:rsidRPr="009618AB">
              <w:rPr>
                <w:spacing w:val="-10"/>
                <w:cs/>
              </w:rPr>
              <w:t>ผลผลิต หมายถึง หน่วยผลผลิตที่เกิดขึ้นจากกระบวนการ</w:t>
            </w:r>
            <w:r w:rsidRPr="009618AB">
              <w:rPr>
                <w:spacing w:val="-6"/>
                <w:cs/>
              </w:rPr>
              <w:t>และกิจกรรมตามภารกิจของหน่วยงานซึ่งได้รับมอบหมายให้ดำเนินการ เพื่อสนับสนุนตัวชี้วัดนี้</w:t>
            </w:r>
            <w:r w:rsidRPr="009618AB">
              <w:rPr>
                <w:spacing w:val="-6"/>
              </w:rPr>
              <w:t xml:space="preserve"> </w:t>
            </w:r>
          </w:p>
          <w:p w14:paraId="1CDD933E" w14:textId="77777777" w:rsidR="00B9338F" w:rsidRPr="009618AB" w:rsidRDefault="00B9338F" w:rsidP="00B9338F">
            <w:pPr>
              <w:spacing w:after="0" w:line="240" w:lineRule="auto"/>
              <w:ind w:firstLine="709"/>
              <w:rPr>
                <w:spacing w:val="-6"/>
                <w:cs/>
              </w:rPr>
            </w:pPr>
            <w:r w:rsidRPr="009618AB">
              <w:rPr>
                <w:spacing w:val="-6"/>
              </w:rPr>
              <w:t xml:space="preserve">- </w:t>
            </w:r>
            <w:r w:rsidRPr="009618AB">
              <w:rPr>
                <w:spacing w:val="-6"/>
                <w:cs/>
              </w:rPr>
              <w:t>หน่วยงาน หมายรวมถึง ดังนี้</w:t>
            </w:r>
          </w:p>
          <w:p w14:paraId="7B66787A" w14:textId="77777777" w:rsidR="00B9338F" w:rsidRPr="009618AB" w:rsidRDefault="00B9338F" w:rsidP="00B9338F">
            <w:pPr>
              <w:pStyle w:val="a4"/>
              <w:numPr>
                <w:ilvl w:val="0"/>
                <w:numId w:val="30"/>
              </w:numPr>
              <w:tabs>
                <w:tab w:val="left" w:pos="1130"/>
              </w:tabs>
              <w:spacing w:after="0" w:line="240" w:lineRule="auto"/>
              <w:ind w:left="0" w:firstLine="842"/>
              <w:rPr>
                <w:rFonts w:cs="TH SarabunIT๙"/>
                <w:spacing w:val="-6"/>
                <w:szCs w:val="32"/>
                <w:cs/>
              </w:rPr>
            </w:pPr>
            <w:r w:rsidRPr="009618AB">
              <w:rPr>
                <w:rFonts w:cs="TH SarabunIT๙"/>
                <w:spacing w:val="-6"/>
                <w:szCs w:val="32"/>
                <w:cs/>
              </w:rPr>
              <w:t>หน่วยงานหลัก หมายถึง หน่วยงานสังกัดกรุงเทพมหานครที่เป็นเจ้าของตัวชี้วัด และมีอำนาจในการบริหารจัดการในภาพรวม ได้แก่ สำนักการจราจรและขนส่ง</w:t>
            </w:r>
          </w:p>
          <w:p w14:paraId="2528E10D" w14:textId="77777777" w:rsidR="00B9338F" w:rsidRPr="009618AB" w:rsidRDefault="00B9338F" w:rsidP="00B9338F">
            <w:pPr>
              <w:pStyle w:val="a4"/>
              <w:numPr>
                <w:ilvl w:val="0"/>
                <w:numId w:val="30"/>
              </w:numPr>
              <w:tabs>
                <w:tab w:val="left" w:pos="1130"/>
              </w:tabs>
              <w:spacing w:after="0" w:line="240" w:lineRule="auto"/>
              <w:ind w:left="0" w:firstLine="842"/>
              <w:rPr>
                <w:rFonts w:cs="TH SarabunIT๙"/>
                <w:spacing w:val="-6"/>
                <w:szCs w:val="32"/>
              </w:rPr>
            </w:pPr>
            <w:r w:rsidRPr="009618AB">
              <w:rPr>
                <w:rFonts w:cs="TH SarabunIT๙"/>
                <w:spacing w:val="-6"/>
                <w:szCs w:val="32"/>
                <w:cs/>
              </w:rPr>
              <w:t>หน่วยงานรอง หมายถึง หน่วยงานสังกัดกรุงเทพมหานครที่มีภารกิจและตัวชี้วัดเฉพาะ ที่สนับสนุนการขับเคลื่อนตัวชี้วัดนี้ให้บรรลุผลสัมฤทธิ์</w:t>
            </w:r>
            <w:r w:rsidRPr="009618AB">
              <w:rPr>
                <w:rFonts w:cs="TH SarabunIT๙"/>
                <w:spacing w:val="-6"/>
                <w:szCs w:val="32"/>
              </w:rPr>
              <w:t xml:space="preserve"> </w:t>
            </w:r>
            <w:r w:rsidRPr="009618AB">
              <w:rPr>
                <w:rFonts w:cs="TH SarabunIT๙"/>
                <w:spacing w:val="-6"/>
                <w:szCs w:val="32"/>
                <w:cs/>
              </w:rPr>
              <w:t>ในที่นี้ หมายถึง สำนักการโยธา  สำนักเทศกิจ  สำนักงานเขต  สำนักงานประชาสัมพันธ์ สำนักปลัดกรุงเทพมหานคร</w:t>
            </w:r>
          </w:p>
          <w:p w14:paraId="2C4E6599" w14:textId="77777777" w:rsidR="00B9338F" w:rsidRPr="009618AB" w:rsidRDefault="00B9338F" w:rsidP="00B9338F">
            <w:pPr>
              <w:pStyle w:val="a4"/>
              <w:numPr>
                <w:ilvl w:val="0"/>
                <w:numId w:val="30"/>
              </w:numPr>
              <w:tabs>
                <w:tab w:val="left" w:pos="1130"/>
              </w:tabs>
              <w:spacing w:after="0" w:line="240" w:lineRule="auto"/>
              <w:ind w:left="0" w:right="-139" w:firstLine="842"/>
              <w:rPr>
                <w:rFonts w:cs="TH SarabunIT๙"/>
                <w:spacing w:val="-6"/>
                <w:szCs w:val="32"/>
                <w:cs/>
              </w:rPr>
            </w:pPr>
            <w:r w:rsidRPr="009618AB">
              <w:rPr>
                <w:rFonts w:cs="TH SarabunIT๙"/>
                <w:spacing w:val="-10"/>
                <w:szCs w:val="32"/>
                <w:cs/>
              </w:rPr>
              <w:t>หน่วยงานสนับสนุน หมายถึง หน่วยงานสังกัดกรุงเทพมหานคร</w:t>
            </w:r>
            <w:r w:rsidRPr="009618AB">
              <w:rPr>
                <w:rFonts w:cs="TH SarabunIT๙"/>
                <w:spacing w:val="-6"/>
                <w:szCs w:val="32"/>
                <w:cs/>
              </w:rPr>
              <w:t xml:space="preserve"> ที่ไม่ได้นำตัวชี้วัดนี้ไปประเมินผลการปฏิบัติราชการ แต่มีภารกิจสนับสนุนการดำเนินงานตัวชี้วัด</w:t>
            </w:r>
          </w:p>
          <w:p w14:paraId="613B5B65" w14:textId="77777777" w:rsidR="00B9338F" w:rsidRPr="009618AB" w:rsidRDefault="00B9338F" w:rsidP="0072772D">
            <w:pPr>
              <w:spacing w:after="0" w:line="240" w:lineRule="auto"/>
              <w:ind w:firstLine="720"/>
              <w:rPr>
                <w:b/>
                <w:bCs/>
                <w:spacing w:val="-6"/>
                <w:cs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B86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C241288" w14:textId="77777777" w:rsidR="00B9338F" w:rsidRPr="009618AB" w:rsidRDefault="00B9338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3F865107" w14:textId="77777777" w:rsidR="00B9338F" w:rsidRPr="009618AB" w:rsidRDefault="00B9338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7A51F3F7" w14:textId="77777777" w:rsidR="00B9338F" w:rsidRPr="009618AB" w:rsidRDefault="00B9338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635"/>
        <w:gridCol w:w="284"/>
        <w:gridCol w:w="2889"/>
      </w:tblGrid>
      <w:tr w:rsidR="009618AB" w:rsidRPr="009618AB" w14:paraId="0FA5271C" w14:textId="77777777" w:rsidTr="002133C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73D8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3E7BF0EC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6434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cs/>
              </w:rPr>
              <w:t>กลยุทธ์</w:t>
            </w:r>
          </w:p>
          <w:p w14:paraId="42CEE9E5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C937" w14:textId="77777777" w:rsidR="00B9338F" w:rsidRPr="009618AB" w:rsidRDefault="00B9338F" w:rsidP="0072772D">
            <w:pPr>
              <w:spacing w:after="0" w:line="240" w:lineRule="auto"/>
              <w:ind w:firstLine="720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  <w:r w:rsidRPr="009618AB">
              <w:rPr>
                <w:b/>
                <w:bCs/>
                <w:spacing w:val="-6"/>
              </w:rPr>
              <w:t>/</w:t>
            </w:r>
            <w:r w:rsidRPr="009618AB">
              <w:rPr>
                <w:b/>
                <w:bCs/>
                <w:spacing w:val="-6"/>
                <w:cs/>
              </w:rPr>
              <w:t>คำอธิบายตัวชี้วัด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05A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75ADA4D6" w14:textId="77777777" w:rsidTr="002133C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3E0F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A9ED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AC37" w14:textId="1DE727FB" w:rsidR="00B9338F" w:rsidRPr="009618AB" w:rsidRDefault="00B9338F" w:rsidP="00B9338F">
            <w:pPr>
              <w:pStyle w:val="a4"/>
              <w:numPr>
                <w:ilvl w:val="0"/>
                <w:numId w:val="30"/>
              </w:numPr>
              <w:tabs>
                <w:tab w:val="left" w:pos="1130"/>
              </w:tabs>
              <w:spacing w:after="0" w:line="240" w:lineRule="auto"/>
              <w:ind w:left="0" w:firstLine="842"/>
              <w:rPr>
                <w:rFonts w:cs="TH SarabunIT๙"/>
                <w:spacing w:val="-6"/>
                <w:szCs w:val="32"/>
                <w:cs/>
              </w:rPr>
            </w:pPr>
            <w:r w:rsidRPr="009618AB">
              <w:rPr>
                <w:rFonts w:cs="TH SarabunIT๙"/>
                <w:spacing w:val="-6"/>
                <w:szCs w:val="32"/>
                <w:cs/>
              </w:rPr>
              <w:t xml:space="preserve">หน่วยงานอื่น หมายถึง </w:t>
            </w:r>
            <w:r w:rsidRPr="009618AB">
              <w:rPr>
                <w:rFonts w:cs="TH SarabunIT๙"/>
                <w:spacing w:val="-6"/>
                <w:szCs w:val="32"/>
                <w:u w:val="single"/>
                <w:cs/>
              </w:rPr>
              <w:t xml:space="preserve">หน่วยงานที่ไม่ได้สังกัดกรุงเทพมหานคร </w:t>
            </w:r>
            <w:r w:rsidRPr="009618AB">
              <w:rPr>
                <w:rFonts w:cs="TH SarabunIT๙"/>
                <w:spacing w:val="-6"/>
                <w:szCs w:val="32"/>
                <w:cs/>
              </w:rPr>
              <w:t>แต่มีภารกิจที่ต้องสนับสนุนการขับเคลื่อนตัวชี้วัดนี้ให้บรรลุผลสัมฤทธิ์</w:t>
            </w:r>
            <w:r w:rsidRPr="009618AB">
              <w:rPr>
                <w:rFonts w:cs="TH SarabunIT๙"/>
                <w:spacing w:val="-6"/>
                <w:szCs w:val="32"/>
              </w:rPr>
              <w:t xml:space="preserve"> </w:t>
            </w:r>
            <w:r w:rsidRPr="009618AB">
              <w:rPr>
                <w:rFonts w:cs="TH SarabunIT๙"/>
                <w:spacing w:val="-6"/>
                <w:szCs w:val="32"/>
                <w:cs/>
              </w:rPr>
              <w:t>เช่น ตำรวจ กรมทางหลวง กรมทางหลวงชนบท บริษัทกลาง มูลนิธิต่าง ๆ เป็นต้น</w:t>
            </w:r>
          </w:p>
          <w:p w14:paraId="5B54A5A7" w14:textId="77777777" w:rsidR="00B9338F" w:rsidRPr="009618AB" w:rsidRDefault="00B9338F" w:rsidP="00B9338F">
            <w:pPr>
              <w:spacing w:after="120" w:line="240" w:lineRule="auto"/>
              <w:ind w:firstLine="709"/>
              <w:rPr>
                <w:spacing w:val="-6"/>
              </w:rPr>
            </w:pPr>
            <w:r w:rsidRPr="009618AB">
              <w:rPr>
                <w:spacing w:val="-6"/>
              </w:rPr>
              <w:t xml:space="preserve">- </w:t>
            </w:r>
            <w:r w:rsidRPr="009618AB">
              <w:rPr>
                <w:spacing w:val="-12"/>
                <w:cs/>
              </w:rPr>
              <w:t>คณะอนุกรรมการ</w:t>
            </w:r>
            <w:r w:rsidRPr="009618AB">
              <w:rPr>
                <w:spacing w:val="-12"/>
              </w:rPr>
              <w:t>/</w:t>
            </w:r>
            <w:r w:rsidRPr="009618AB">
              <w:rPr>
                <w:spacing w:val="-12"/>
                <w:cs/>
              </w:rPr>
              <w:t>คณะทำงาน หมายถึ</w:t>
            </w:r>
            <w:r w:rsidRPr="009618AB">
              <w:rPr>
                <w:rFonts w:hint="cs"/>
                <w:spacing w:val="-12"/>
                <w:cs/>
              </w:rPr>
              <w:t>ง</w:t>
            </w:r>
            <w:r w:rsidRPr="009618AB">
              <w:rPr>
                <w:spacing w:val="-12"/>
                <w:cs/>
              </w:rPr>
              <w:t>คณะอนุกรรมการ</w:t>
            </w:r>
            <w:r w:rsidRPr="009618AB">
              <w:rPr>
                <w:spacing w:val="-6"/>
              </w:rPr>
              <w:t>/</w:t>
            </w:r>
            <w:r w:rsidRPr="009618AB">
              <w:rPr>
                <w:spacing w:val="-6"/>
                <w:cs/>
              </w:rPr>
              <w:t>คณะทำงานที่ถูกจัดตั้งขึ้นขับเคลื่อนให้เป็นไปตามตัวชี้วัดนี้</w:t>
            </w:r>
          </w:p>
          <w:p w14:paraId="5963D22E" w14:textId="77777777" w:rsidR="00B9338F" w:rsidRPr="009618AB" w:rsidRDefault="00B9338F" w:rsidP="00B9338F">
            <w:pPr>
              <w:spacing w:after="0" w:line="240" w:lineRule="auto"/>
              <w:rPr>
                <w:b/>
                <w:bCs/>
                <w:spacing w:val="-6"/>
              </w:rPr>
            </w:pPr>
            <w:r w:rsidRPr="009618AB">
              <w:rPr>
                <w:b/>
                <w:bCs/>
                <w:spacing w:val="-6"/>
                <w:cs/>
              </w:rPr>
              <w:t>กฎเกณฑ์โดยทั่วไป</w:t>
            </w:r>
          </w:p>
          <w:p w14:paraId="658318BC" w14:textId="77777777" w:rsidR="00B9338F" w:rsidRPr="009618AB" w:rsidRDefault="00B9338F" w:rsidP="00B9338F">
            <w:pPr>
              <w:spacing w:after="0" w:line="240" w:lineRule="auto"/>
              <w:ind w:right="-139" w:firstLine="426"/>
              <w:rPr>
                <w:spacing w:val="-6"/>
              </w:rPr>
            </w:pPr>
            <w:r w:rsidRPr="009618AB">
              <w:rPr>
                <w:spacing w:val="-6"/>
              </w:rPr>
              <w:t xml:space="preserve">1) </w:t>
            </w:r>
            <w:r w:rsidRPr="009618AB">
              <w:rPr>
                <w:spacing w:val="-6"/>
                <w:cs/>
              </w:rPr>
              <w:t>หน่วยงานหลัก มีหน้าที่ในการบริหารจัดการภาพรวมของกระบวนการดำเนินการตามตัวชี้วัดและประสานความร่วมมือกับหน่วยงานที่เกี่ยวข้อง เพื่อบริหารจัดการสู่ความสำเร็จในตัวชี้วัดนี้</w:t>
            </w:r>
          </w:p>
          <w:p w14:paraId="7158BEF5" w14:textId="77777777" w:rsidR="00B9338F" w:rsidRPr="009618AB" w:rsidRDefault="00B9338F" w:rsidP="00B9338F">
            <w:pPr>
              <w:spacing w:after="0" w:line="240" w:lineRule="auto"/>
              <w:ind w:right="-139" w:firstLine="426"/>
              <w:rPr>
                <w:spacing w:val="-6"/>
              </w:rPr>
            </w:pPr>
            <w:r w:rsidRPr="009618AB">
              <w:rPr>
                <w:spacing w:val="-6"/>
              </w:rPr>
              <w:t xml:space="preserve">2) </w:t>
            </w:r>
            <w:r w:rsidRPr="009618AB">
              <w:rPr>
                <w:spacing w:val="-6"/>
                <w:cs/>
              </w:rPr>
              <w:t>หน่วยงานรอง และหน่วยงานอื่น จะต้องทำหน้าที่ในการสนับสนุน</w:t>
            </w:r>
            <w:r w:rsidRPr="009618AB">
              <w:rPr>
                <w:spacing w:val="-6"/>
              </w:rPr>
              <w:t xml:space="preserve"> </w:t>
            </w:r>
            <w:r w:rsidRPr="009618AB">
              <w:rPr>
                <w:spacing w:val="-6"/>
                <w:cs/>
              </w:rPr>
              <w:t>ตามขอบเขตอำนาจหน้าที่และภารกิจของตนเองเพื่อให้บรรลุผลสำเร็จตามผลผลิตที่กำหนดร่วมกันกับหน่วยงานหลัก</w:t>
            </w:r>
          </w:p>
          <w:p w14:paraId="74A2B4F6" w14:textId="77777777" w:rsidR="00B9338F" w:rsidRPr="009618AB" w:rsidRDefault="00B9338F" w:rsidP="00B9338F">
            <w:pPr>
              <w:spacing w:after="0" w:line="240" w:lineRule="auto"/>
              <w:ind w:firstLine="426"/>
              <w:rPr>
                <w:spacing w:val="-6"/>
              </w:rPr>
            </w:pPr>
            <w:r w:rsidRPr="009618AB">
              <w:rPr>
                <w:spacing w:val="-6"/>
              </w:rPr>
              <w:t xml:space="preserve">3) </w:t>
            </w:r>
            <w:r w:rsidRPr="009618AB">
              <w:rPr>
                <w:spacing w:val="-6"/>
                <w:cs/>
              </w:rPr>
              <w:t>หน่วยงานรองระดับสำนัก ที่ต้องทำงานร่วมกับสำนักงานเขต จะต้องจัดส่งเอกสารการมอบหมายงานให้สำนักการจราจรและขนส่ง เพื่อสำนักการจราจรและขนส่ง จะได้รวบรวมให้สำนักยุทธศาสตร์และประเมินผลทราบ ภายในเดือนกุมภาพันธ์ 2566</w:t>
            </w:r>
          </w:p>
          <w:p w14:paraId="21053A3B" w14:textId="77777777" w:rsidR="00B9338F" w:rsidRPr="009618AB" w:rsidRDefault="00B9338F" w:rsidP="00B9338F">
            <w:pPr>
              <w:spacing w:after="0" w:line="240" w:lineRule="auto"/>
              <w:ind w:firstLine="426"/>
              <w:rPr>
                <w:rFonts w:eastAsia="TH SarabunIT๙"/>
                <w:spacing w:val="-6"/>
              </w:rPr>
            </w:pPr>
            <w:r w:rsidRPr="009618AB">
              <w:rPr>
                <w:spacing w:val="-6"/>
              </w:rPr>
              <w:t xml:space="preserve">4) </w:t>
            </w:r>
            <w:r w:rsidRPr="009618AB">
              <w:rPr>
                <w:spacing w:val="-6"/>
                <w:cs/>
              </w:rPr>
              <w:t>สำนักงานเขต จะต้องจัดทำบันทึก</w:t>
            </w:r>
            <w:r w:rsidRPr="009618AB">
              <w:rPr>
                <w:rFonts w:eastAsia="TH SarabunIT๙"/>
                <w:spacing w:val="-6"/>
                <w:cs/>
              </w:rPr>
              <w:t xml:space="preserve">ได้รับมอบหมายจากหน่วยงานระดับสำนัก </w:t>
            </w:r>
          </w:p>
          <w:p w14:paraId="43F4D931" w14:textId="77777777" w:rsidR="00B9338F" w:rsidRPr="009618AB" w:rsidRDefault="00B9338F" w:rsidP="0072772D">
            <w:pPr>
              <w:spacing w:after="0" w:line="240" w:lineRule="auto"/>
              <w:ind w:firstLine="720"/>
              <w:rPr>
                <w:b/>
                <w:bCs/>
                <w:spacing w:val="-6"/>
                <w:cs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C74" w14:textId="77777777" w:rsidR="00B9338F" w:rsidRPr="009618AB" w:rsidRDefault="00B9338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618AB" w:rsidRPr="009618AB" w14:paraId="472A405F" w14:textId="77777777" w:rsidTr="00A52AE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DDA8" w14:textId="77777777" w:rsidR="0033095D" w:rsidRPr="009618AB" w:rsidRDefault="0033095D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191E23E4" w14:textId="77777777" w:rsidR="0033095D" w:rsidRPr="009618AB" w:rsidRDefault="0033095D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9B99" w14:textId="77777777" w:rsidR="0033095D" w:rsidRPr="009618AB" w:rsidRDefault="0033095D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cs/>
              </w:rPr>
              <w:t>กลยุทธ์</w:t>
            </w:r>
          </w:p>
          <w:p w14:paraId="06851826" w14:textId="77777777" w:rsidR="0033095D" w:rsidRPr="009618AB" w:rsidRDefault="0033095D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1BEF" w14:textId="77777777" w:rsidR="0033095D" w:rsidRPr="009618AB" w:rsidRDefault="0033095D" w:rsidP="0033095D">
            <w:pPr>
              <w:spacing w:after="0" w:line="240" w:lineRule="auto"/>
              <w:ind w:firstLine="720"/>
              <w:jc w:val="center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  <w:r w:rsidRPr="009618AB">
              <w:rPr>
                <w:b/>
                <w:bCs/>
                <w:spacing w:val="-6"/>
              </w:rPr>
              <w:t>/</w:t>
            </w:r>
            <w:r w:rsidRPr="009618AB">
              <w:rPr>
                <w:b/>
                <w:bCs/>
                <w:spacing w:val="-6"/>
                <w:cs/>
              </w:rPr>
              <w:t>คำอธิบายตัวชี้วัด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727" w14:textId="77777777" w:rsidR="0033095D" w:rsidRPr="009618AB" w:rsidRDefault="0033095D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171B94D9" w14:textId="77777777" w:rsidTr="00A52AE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7B10" w14:textId="77777777" w:rsidR="0033095D" w:rsidRPr="009618AB" w:rsidRDefault="0033095D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0940" w14:textId="77777777" w:rsidR="0033095D" w:rsidRPr="009618AB" w:rsidRDefault="0033095D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15CF" w14:textId="77777777" w:rsidR="0033095D" w:rsidRPr="009618AB" w:rsidRDefault="0033095D" w:rsidP="0033095D">
            <w:pPr>
              <w:spacing w:before="120" w:after="0" w:line="240" w:lineRule="auto"/>
              <w:rPr>
                <w:b/>
                <w:bCs/>
                <w:spacing w:val="-6"/>
              </w:rPr>
            </w:pPr>
            <w:r w:rsidRPr="009618AB">
              <w:rPr>
                <w:b/>
                <w:bCs/>
                <w:spacing w:val="-6"/>
                <w:cs/>
              </w:rPr>
              <w:t>ภารกิจของหน่วยงาน</w:t>
            </w:r>
          </w:p>
          <w:p w14:paraId="70F26DAE" w14:textId="77777777" w:rsidR="0033095D" w:rsidRPr="009618AB" w:rsidRDefault="0033095D" w:rsidP="0033095D">
            <w:pPr>
              <w:spacing w:after="0" w:line="240" w:lineRule="auto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</w:rPr>
              <w:t xml:space="preserve">1. </w:t>
            </w:r>
            <w:r w:rsidRPr="009618AB">
              <w:rPr>
                <w:b/>
                <w:bCs/>
                <w:spacing w:val="-6"/>
                <w:cs/>
              </w:rPr>
              <w:t>สำนักการจราจรและขนส่ง</w:t>
            </w:r>
            <w:r w:rsidRPr="009618AB">
              <w:rPr>
                <w:b/>
                <w:bCs/>
                <w:spacing w:val="-6"/>
              </w:rPr>
              <w:t xml:space="preserve"> </w:t>
            </w:r>
            <w:r w:rsidRPr="009618AB">
              <w:rPr>
                <w:spacing w:val="-6"/>
                <w:cs/>
              </w:rPr>
              <w:t>มีภารกิจที่ต้องดำเนินการ ดังนี้</w:t>
            </w:r>
          </w:p>
          <w:p w14:paraId="1F669F5C" w14:textId="77777777" w:rsidR="0033095D" w:rsidRPr="009618AB" w:rsidRDefault="0033095D" w:rsidP="0033095D">
            <w:pPr>
              <w:spacing w:after="0" w:line="240" w:lineRule="auto"/>
              <w:rPr>
                <w:spacing w:val="-6"/>
              </w:rPr>
            </w:pPr>
            <w:r w:rsidRPr="009618AB">
              <w:rPr>
                <w:b/>
                <w:bCs/>
                <w:spacing w:val="-6"/>
                <w:cs/>
              </w:rPr>
              <w:tab/>
            </w:r>
            <w:r w:rsidRPr="009618AB">
              <w:rPr>
                <w:spacing w:val="-6"/>
                <w:cs/>
              </w:rPr>
              <w:t>1.1 กำหนดเป้าหมายผลผลิต และจัดทำบัญชีจุดเสี่ยงฯ</w:t>
            </w:r>
          </w:p>
          <w:p w14:paraId="7B0E9FA8" w14:textId="77777777" w:rsidR="0033095D" w:rsidRPr="009618AB" w:rsidRDefault="0033095D" w:rsidP="0033095D">
            <w:pPr>
              <w:spacing w:after="0" w:line="240" w:lineRule="auto"/>
              <w:ind w:firstLine="701"/>
              <w:rPr>
                <w:spacing w:val="-6"/>
              </w:rPr>
            </w:pPr>
            <w:r w:rsidRPr="009618AB">
              <w:rPr>
                <w:spacing w:val="-6"/>
                <w:cs/>
              </w:rPr>
              <w:t>1.2</w:t>
            </w:r>
            <w:r w:rsidRPr="009618AB">
              <w:rPr>
                <w:spacing w:val="-6"/>
              </w:rPr>
              <w:t xml:space="preserve"> </w:t>
            </w:r>
            <w:r w:rsidRPr="009618AB">
              <w:rPr>
                <w:spacing w:val="-6"/>
                <w:cs/>
              </w:rPr>
              <w:t>จัดการประชุมร่วมกับหน่วยงานที่เกี่ยวข้อง เพื่อกำหนดภารกิจร่วมกัน ตกลงค่าเป้าหมายของผลผลิต และขับเคลื่อนตัวชี้วัดสู่ผลสัมฤทธิ์ ภายใน 15 กุมภาพันธ์ 2565</w:t>
            </w:r>
          </w:p>
          <w:p w14:paraId="7B0FE0A5" w14:textId="77777777" w:rsidR="0033095D" w:rsidRPr="009618AB" w:rsidRDefault="0033095D" w:rsidP="0033095D">
            <w:pPr>
              <w:spacing w:after="0" w:line="240" w:lineRule="auto"/>
              <w:ind w:firstLine="709"/>
              <w:rPr>
                <w:spacing w:val="-6"/>
                <w:cs/>
              </w:rPr>
            </w:pPr>
            <w:r w:rsidRPr="009618AB">
              <w:rPr>
                <w:spacing w:val="-6"/>
                <w:cs/>
              </w:rPr>
              <w:t>1.3</w:t>
            </w:r>
            <w:r w:rsidRPr="009618AB">
              <w:rPr>
                <w:spacing w:val="-6"/>
              </w:rPr>
              <w:t xml:space="preserve"> </w:t>
            </w:r>
            <w:r w:rsidRPr="009618AB">
              <w:rPr>
                <w:spacing w:val="-6"/>
                <w:cs/>
              </w:rPr>
              <w:t xml:space="preserve">จัดประชุมร่วมกับหน่วยงานที่เกี่ยวข้อง ติดตามความคืบหน้าในการดำเนินงาน และสรุปผลการดำเนินการ </w:t>
            </w:r>
          </w:p>
          <w:p w14:paraId="2B2A1A72" w14:textId="3267539B" w:rsidR="0033095D" w:rsidRPr="009618AB" w:rsidRDefault="0033095D" w:rsidP="0033095D">
            <w:pPr>
              <w:spacing w:after="0" w:line="240" w:lineRule="auto"/>
              <w:ind w:right="-139" w:firstLine="701"/>
              <w:rPr>
                <w:rFonts w:eastAsia="TH SarabunIT๙"/>
                <w:spacing w:val="-14"/>
              </w:rPr>
            </w:pPr>
            <w:r w:rsidRPr="009618AB">
              <w:rPr>
                <w:spacing w:val="-6"/>
                <w:cs/>
              </w:rPr>
              <w:t>1.4 รวบรวมแผนปฏิบัติการ (</w:t>
            </w:r>
            <w:r w:rsidRPr="009618AB">
              <w:rPr>
                <w:spacing w:val="-6"/>
              </w:rPr>
              <w:t>Action Plan</w:t>
            </w:r>
            <w:r w:rsidRPr="009618AB">
              <w:rPr>
                <w:spacing w:val="-6"/>
                <w:cs/>
              </w:rPr>
              <w:t>)</w:t>
            </w:r>
            <w:r w:rsidRPr="009618AB">
              <w:rPr>
                <w:spacing w:val="-6"/>
              </w:rPr>
              <w:t xml:space="preserve"> </w:t>
            </w:r>
            <w:r w:rsidRPr="009618AB">
              <w:rPr>
                <w:spacing w:val="-6"/>
                <w:cs/>
              </w:rPr>
              <w:t>และจัดทำแผน</w:t>
            </w:r>
            <w:r w:rsidRPr="009618AB">
              <w:rPr>
                <w:spacing w:val="-6"/>
                <w:cs/>
              </w:rPr>
              <w:br/>
              <w:t>ปฏิบัติการในภาพรวม ทั้งนี้</w:t>
            </w:r>
            <w:r w:rsidRPr="009618AB">
              <w:rPr>
                <w:rFonts w:eastAsia="TH SarabunIT๙"/>
                <w:spacing w:val="-6"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>หากแผนปฏิบัติการ มีระยะเวลาในการ</w:t>
            </w:r>
            <w:r w:rsidRPr="009618AB">
              <w:rPr>
                <w:rFonts w:eastAsia="TH SarabunIT๙"/>
                <w:spacing w:val="-14"/>
                <w:cs/>
              </w:rPr>
              <w:t xml:space="preserve">ดำเนินการตามแผนฯ มากกว่า </w:t>
            </w:r>
            <w:r w:rsidRPr="009618AB">
              <w:rPr>
                <w:rFonts w:eastAsia="TH SarabunIT๙"/>
                <w:spacing w:val="-14"/>
              </w:rPr>
              <w:t xml:space="preserve">1 </w:t>
            </w:r>
            <w:r w:rsidRPr="009618AB">
              <w:rPr>
                <w:rFonts w:eastAsia="TH SarabunIT๙"/>
                <w:spacing w:val="-14"/>
                <w:cs/>
              </w:rPr>
              <w:t>ปีงบประมาณ ไม่ต้องจัดทำแผน</w:t>
            </w:r>
            <w:r w:rsidR="002133C5" w:rsidRPr="009618AB">
              <w:rPr>
                <w:rFonts w:eastAsia="TH SarabunIT๙" w:hint="cs"/>
                <w:spacing w:val="-14"/>
                <w:cs/>
              </w:rPr>
              <w:t xml:space="preserve">  </w:t>
            </w:r>
            <w:r w:rsidRPr="009618AB">
              <w:rPr>
                <w:rFonts w:eastAsia="TH SarabunIT๙"/>
                <w:spacing w:val="-14"/>
                <w:cs/>
              </w:rPr>
              <w:t>ปฏิบัติการ</w:t>
            </w:r>
            <w:r w:rsidRPr="009618AB">
              <w:rPr>
                <w:rFonts w:eastAsia="TH SarabunIT๙" w:hint="cs"/>
                <w:spacing w:val="-14"/>
                <w:cs/>
              </w:rPr>
              <w:t xml:space="preserve"> </w:t>
            </w:r>
            <w:r w:rsidRPr="009618AB">
              <w:rPr>
                <w:rFonts w:eastAsia="TH SarabunIT๙"/>
                <w:spacing w:val="-14"/>
                <w:cs/>
              </w:rPr>
              <w:t>ฉบับใหม่ แต่ให้แก้ไขปรับปรุงแผนปฏิบัติการที่มีแต่เดิมโดยอนุโลม</w:t>
            </w:r>
          </w:p>
          <w:p w14:paraId="09454EAD" w14:textId="4BF04E63" w:rsidR="0033095D" w:rsidRPr="009618AB" w:rsidRDefault="0033095D" w:rsidP="0033095D">
            <w:pPr>
              <w:spacing w:after="0" w:line="240" w:lineRule="auto"/>
              <w:ind w:firstLine="709"/>
              <w:rPr>
                <w:spacing w:val="-6"/>
                <w:cs/>
              </w:rPr>
            </w:pPr>
            <w:r w:rsidRPr="009618AB">
              <w:rPr>
                <w:spacing w:val="-6"/>
                <w:cs/>
              </w:rPr>
              <w:t xml:space="preserve">1.5 รายงานความคืบหน้าการบริหารจัดการตัวชี้วัดนี้ </w:t>
            </w:r>
            <w:r w:rsidR="002133C5" w:rsidRPr="009618AB">
              <w:rPr>
                <w:rFonts w:hint="cs"/>
                <w:spacing w:val="-6"/>
                <w:cs/>
              </w:rPr>
              <w:t xml:space="preserve"> </w:t>
            </w:r>
            <w:r w:rsidR="00A52AE8" w:rsidRPr="009618AB">
              <w:rPr>
                <w:rFonts w:hint="cs"/>
                <w:spacing w:val="-6"/>
                <w:cs/>
              </w:rPr>
              <w:t xml:space="preserve">                  </w:t>
            </w:r>
            <w:r w:rsidRPr="009618AB">
              <w:rPr>
                <w:spacing w:val="-6"/>
                <w:cs/>
              </w:rPr>
              <w:t>ครึ่งปีงบประมาณ ให้สำนักยุทธศาสตร์และประเมินผลเพื่อทราบ</w:t>
            </w:r>
          </w:p>
          <w:p w14:paraId="42E7EC5C" w14:textId="77777777" w:rsidR="0033095D" w:rsidRPr="009618AB" w:rsidRDefault="0033095D" w:rsidP="0033095D">
            <w:pPr>
              <w:spacing w:after="0" w:line="240" w:lineRule="auto"/>
              <w:ind w:firstLine="709"/>
              <w:rPr>
                <w:spacing w:val="-6"/>
                <w:cs/>
              </w:rPr>
            </w:pPr>
            <w:r w:rsidRPr="009618AB">
              <w:rPr>
                <w:spacing w:val="-6"/>
                <w:cs/>
              </w:rPr>
              <w:t>1.6 รวบรวม และประมวลผลสถิติจำนวนผู้บาดเจ็บ และผู้เสียชีวิตจากอุบัติเหตุทางถนน จากบริษัทกลางคุ้มครองผู้ประสบภัยจากรถ จำกัด หรือแหล่งข้อมูลที่เกี่ยวข้อง</w:t>
            </w:r>
          </w:p>
          <w:p w14:paraId="6253C06D" w14:textId="6755BB83" w:rsidR="0033095D" w:rsidRPr="009618AB" w:rsidRDefault="0033095D" w:rsidP="008C0819">
            <w:pPr>
              <w:spacing w:after="0" w:line="240" w:lineRule="auto"/>
              <w:ind w:firstLine="709"/>
              <w:rPr>
                <w:b/>
                <w:bCs/>
                <w:spacing w:val="-6"/>
                <w:cs/>
              </w:rPr>
            </w:pPr>
            <w:r w:rsidRPr="009618AB">
              <w:rPr>
                <w:spacing w:val="-6"/>
              </w:rPr>
              <w:t xml:space="preserve">1.7 </w:t>
            </w:r>
            <w:r w:rsidRPr="009618AB">
              <w:rPr>
                <w:spacing w:val="-12"/>
                <w:cs/>
              </w:rPr>
              <w:t>ตรวจสอบความถูกต้อง ประเมินผล และสรุปผลการดำเนินงาน</w:t>
            </w:r>
            <w:r w:rsidRPr="009618AB">
              <w:rPr>
                <w:spacing w:val="-6"/>
                <w:cs/>
              </w:rPr>
              <w:t xml:space="preserve">และผลผลิตของหน่วยงานที่เกี่ยวข้อง รวมถึงสถิติจำนวนผู้เสียชีวิตจากอุบัติเหตุทางถนนในพื้นที่กรุงเทพมหานครตามข้อ </w:t>
            </w:r>
            <w:r w:rsidRPr="009618AB">
              <w:rPr>
                <w:spacing w:val="-6"/>
              </w:rPr>
              <w:t>1.1.7</w:t>
            </w:r>
            <w:r w:rsidRPr="009618AB">
              <w:rPr>
                <w:spacing w:val="-6"/>
                <w:cs/>
              </w:rPr>
              <w:t xml:space="preserve"> </w:t>
            </w:r>
            <w:r w:rsidRPr="009618AB">
              <w:rPr>
                <w:spacing w:val="-10"/>
                <w:cs/>
              </w:rPr>
              <w:t>พร้อมทั้งจัดส่งสรุปผลให้กับสำนักยุทธศาสตร์และประเมินผล</w:t>
            </w:r>
            <w:r w:rsidRPr="009618AB">
              <w:rPr>
                <w:spacing w:val="-6"/>
              </w:rPr>
              <w:t xml:space="preserve"> </w:t>
            </w:r>
            <w:r w:rsidRPr="009618AB">
              <w:rPr>
                <w:spacing w:val="-6"/>
                <w:cs/>
              </w:rPr>
              <w:t xml:space="preserve">ภายในวันที่ </w:t>
            </w:r>
            <w:r w:rsidRPr="009618AB">
              <w:rPr>
                <w:spacing w:val="-6"/>
              </w:rPr>
              <w:t xml:space="preserve">15 </w:t>
            </w:r>
            <w:r w:rsidRPr="009618AB">
              <w:rPr>
                <w:spacing w:val="-6"/>
                <w:cs/>
              </w:rPr>
              <w:t>กันยายน ของปีงบประมาณที่ประเมิน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02E" w14:textId="77777777" w:rsidR="0033095D" w:rsidRPr="009618AB" w:rsidRDefault="0033095D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618AB" w:rsidRPr="009618AB" w14:paraId="1E37D8D2" w14:textId="77777777" w:rsidTr="00A52AE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459B" w14:textId="77777777" w:rsidR="008C0819" w:rsidRPr="009618AB" w:rsidRDefault="008C0819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1035139E" w14:textId="77777777" w:rsidR="008C0819" w:rsidRPr="009618AB" w:rsidRDefault="008C0819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52BD" w14:textId="77777777" w:rsidR="008C0819" w:rsidRPr="009618AB" w:rsidRDefault="008C0819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cs/>
              </w:rPr>
              <w:t>กลยุทธ์</w:t>
            </w:r>
          </w:p>
          <w:p w14:paraId="74F8FB4B" w14:textId="77777777" w:rsidR="008C0819" w:rsidRPr="009618AB" w:rsidRDefault="008C0819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55E6" w14:textId="77777777" w:rsidR="008C0819" w:rsidRPr="009618AB" w:rsidRDefault="008C0819" w:rsidP="0072772D">
            <w:pPr>
              <w:spacing w:after="0" w:line="240" w:lineRule="auto"/>
              <w:ind w:firstLine="720"/>
              <w:jc w:val="center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  <w:r w:rsidRPr="009618AB">
              <w:rPr>
                <w:b/>
                <w:bCs/>
                <w:spacing w:val="-6"/>
              </w:rPr>
              <w:t>/</w:t>
            </w:r>
            <w:r w:rsidRPr="009618AB">
              <w:rPr>
                <w:b/>
                <w:bCs/>
                <w:spacing w:val="-6"/>
                <w:cs/>
              </w:rPr>
              <w:t>คำอธิบายตัวชี้วัด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086" w14:textId="77777777" w:rsidR="008C0819" w:rsidRPr="009618AB" w:rsidRDefault="008C0819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14037A16" w14:textId="77777777" w:rsidTr="00A52AE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6D08" w14:textId="77777777" w:rsidR="008C0819" w:rsidRPr="009618AB" w:rsidRDefault="008C0819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AF43" w14:textId="77777777" w:rsidR="008C0819" w:rsidRPr="009618AB" w:rsidRDefault="008C0819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DBF3" w14:textId="77777777" w:rsidR="008C0819" w:rsidRPr="009618AB" w:rsidRDefault="008C0819" w:rsidP="008C0819">
            <w:pPr>
              <w:spacing w:after="0" w:line="240" w:lineRule="auto"/>
              <w:ind w:firstLine="709"/>
              <w:rPr>
                <w:spacing w:val="-6"/>
              </w:rPr>
            </w:pPr>
            <w:r w:rsidRPr="009618AB">
              <w:rPr>
                <w:spacing w:val="-6"/>
              </w:rPr>
              <w:t xml:space="preserve">1.8 </w:t>
            </w:r>
            <w:r w:rsidRPr="009618AB">
              <w:rPr>
                <w:spacing w:val="-6"/>
                <w:cs/>
              </w:rPr>
              <w:t>สำนักการจราจรและขนส่ง ประมวลผลในภาพรวม และ</w:t>
            </w:r>
            <w:r w:rsidRPr="009618AB">
              <w:rPr>
                <w:spacing w:val="-10"/>
                <w:cs/>
              </w:rPr>
              <w:t>สรุปผลการดำเนินงานของตัวชี้วัดเพื่อนำเสนอต่อผู้บริหา</w:t>
            </w:r>
            <w:r w:rsidRPr="009618AB">
              <w:rPr>
                <w:rFonts w:hint="cs"/>
                <w:spacing w:val="-10"/>
                <w:cs/>
              </w:rPr>
              <w:t>ร</w:t>
            </w:r>
            <w:r w:rsidRPr="009618AB">
              <w:rPr>
                <w:spacing w:val="-10"/>
                <w:cs/>
              </w:rPr>
              <w:t>กรุงเทพมหานคร</w:t>
            </w:r>
            <w:r w:rsidRPr="009618AB">
              <w:rPr>
                <w:spacing w:val="-6"/>
              </w:rPr>
              <w:t xml:space="preserve"> </w:t>
            </w:r>
          </w:p>
          <w:p w14:paraId="0FB5A093" w14:textId="77777777" w:rsidR="008C0819" w:rsidRPr="009618AB" w:rsidRDefault="008C0819" w:rsidP="008C0819">
            <w:pPr>
              <w:spacing w:after="0" w:line="240" w:lineRule="auto"/>
              <w:ind w:firstLine="701"/>
              <w:rPr>
                <w:spacing w:val="-6"/>
                <w:cs/>
              </w:rPr>
            </w:pPr>
            <w:r w:rsidRPr="009618AB">
              <w:rPr>
                <w:spacing w:val="-6"/>
              </w:rPr>
              <w:t xml:space="preserve">1.9 </w:t>
            </w:r>
            <w:r w:rsidRPr="009618AB">
              <w:rPr>
                <w:spacing w:val="-6"/>
                <w:cs/>
              </w:rPr>
              <w:t>นำจุดเสี่ยงฯ ที่กำหนด มาวิเคราะห์ สาเหตุ และออกแบบ แนวทางแก้ไข/ปรับปรุงจุดเสี่ยง</w:t>
            </w:r>
          </w:p>
          <w:p w14:paraId="45DDD735" w14:textId="77777777" w:rsidR="008C0819" w:rsidRPr="009618AB" w:rsidRDefault="008C0819" w:rsidP="008C0819">
            <w:pPr>
              <w:spacing w:after="0" w:line="240" w:lineRule="auto"/>
              <w:ind w:firstLine="705"/>
              <w:rPr>
                <w:rFonts w:eastAsia="TH SarabunIT๙"/>
                <w:spacing w:val="-14"/>
                <w:cs/>
              </w:rPr>
            </w:pPr>
            <w:r w:rsidRPr="009618AB">
              <w:rPr>
                <w:rFonts w:eastAsia="TH SarabunIT๙"/>
                <w:spacing w:val="-14"/>
              </w:rPr>
              <w:t xml:space="preserve">1.10 </w:t>
            </w:r>
            <w:r w:rsidRPr="009618AB">
              <w:rPr>
                <w:rFonts w:eastAsia="TH SarabunIT๙"/>
                <w:spacing w:val="-14"/>
                <w:cs/>
              </w:rPr>
              <w:t>ดำเนินการแก้ไข</w:t>
            </w:r>
            <w:r w:rsidRPr="009618AB">
              <w:rPr>
                <w:rFonts w:eastAsia="TH SarabunIT๙"/>
                <w:spacing w:val="-14"/>
              </w:rPr>
              <w:t>/</w:t>
            </w:r>
            <w:proofErr w:type="gramStart"/>
            <w:r w:rsidRPr="009618AB">
              <w:rPr>
                <w:rFonts w:eastAsia="TH SarabunIT๙"/>
                <w:spacing w:val="-14"/>
                <w:cs/>
              </w:rPr>
              <w:t>ปรับปรุงจุดเสี่ยงฯ  ในส่วนที่รับผิดชอบ</w:t>
            </w:r>
            <w:proofErr w:type="gramEnd"/>
            <w:r w:rsidRPr="009618AB">
              <w:rPr>
                <w:rFonts w:eastAsia="TH SarabunIT๙"/>
                <w:spacing w:val="-14"/>
                <w:cs/>
              </w:rPr>
              <w:t xml:space="preserve"> เช่น</w:t>
            </w:r>
          </w:p>
          <w:p w14:paraId="6A95E1BF" w14:textId="77777777" w:rsidR="008C0819" w:rsidRPr="009618AB" w:rsidRDefault="008C0819" w:rsidP="008C0819">
            <w:pPr>
              <w:tabs>
                <w:tab w:val="left" w:pos="1252"/>
              </w:tabs>
              <w:spacing w:after="0" w:line="240" w:lineRule="auto"/>
              <w:ind w:firstLine="1268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- </w:t>
            </w:r>
            <w:r w:rsidRPr="009618AB">
              <w:rPr>
                <w:rFonts w:eastAsia="TH SarabunIT๙"/>
                <w:spacing w:val="-6"/>
                <w:cs/>
              </w:rPr>
              <w:t>ติดตั้ง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รื้อย้าย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ถอดถอน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 xml:space="preserve">บำรุงรักษาเครื่องหมายจราจร อุปกรณ์วิศวกรรมจราจร ระบบสัญญาณไฟจราจร และอุปกรณ์ความปลอดภัยต่อผู้สัญจร </w:t>
            </w:r>
          </w:p>
          <w:p w14:paraId="13023FE5" w14:textId="77777777" w:rsidR="008C0819" w:rsidRPr="009618AB" w:rsidRDefault="008C0819" w:rsidP="008C0819">
            <w:pPr>
              <w:tabs>
                <w:tab w:val="left" w:pos="1252"/>
              </w:tabs>
              <w:spacing w:after="0" w:line="240" w:lineRule="auto"/>
              <w:ind w:firstLine="1268"/>
              <w:rPr>
                <w:rFonts w:eastAsia="TH SarabunIT๙"/>
                <w:spacing w:val="-14"/>
                <w:cs/>
              </w:rPr>
            </w:pPr>
            <w:r w:rsidRPr="009618AB">
              <w:rPr>
                <w:rFonts w:eastAsia="TH SarabunIT๙"/>
                <w:spacing w:val="-6"/>
              </w:rPr>
              <w:t xml:space="preserve">- </w:t>
            </w:r>
            <w:r w:rsidRPr="009618AB">
              <w:rPr>
                <w:rFonts w:eastAsia="TH SarabunIT๙"/>
                <w:spacing w:val="-6"/>
                <w:cs/>
              </w:rPr>
              <w:t>ดำเนินการมาตรการสยบการจราจร (</w:t>
            </w:r>
            <w:r w:rsidRPr="009618AB">
              <w:rPr>
                <w:rFonts w:eastAsia="TH SarabunIT๙"/>
                <w:spacing w:val="-6"/>
              </w:rPr>
              <w:t xml:space="preserve">Traffic Calming Measures) </w:t>
            </w:r>
            <w:r w:rsidRPr="009618AB">
              <w:rPr>
                <w:rFonts w:eastAsia="TH SarabunIT๙"/>
                <w:spacing w:val="-6"/>
                <w:cs/>
              </w:rPr>
              <w:t xml:space="preserve">ในส่วนที่รับผิดชอบ เช่น การทาสีพื้นผิวจราจร การใช้ </w:t>
            </w:r>
            <w:r w:rsidRPr="009618AB">
              <w:rPr>
                <w:rFonts w:eastAsia="TH SarabunIT๙"/>
                <w:spacing w:val="-6"/>
              </w:rPr>
              <w:t xml:space="preserve">Rumble Strip </w:t>
            </w:r>
            <w:r w:rsidRPr="009618AB">
              <w:rPr>
                <w:rFonts w:eastAsia="TH SarabunIT๙"/>
                <w:spacing w:val="-6"/>
                <w:cs/>
              </w:rPr>
              <w:t>การติดตั้งคันชะลอความเร็ว การ</w:t>
            </w:r>
            <w:r w:rsidRPr="009618AB">
              <w:rPr>
                <w:rFonts w:eastAsia="TH SarabunIT๙"/>
                <w:spacing w:val="-14"/>
                <w:cs/>
              </w:rPr>
              <w:t>ติดตั้งสัญลักษณ์ต่าง ๆ อันนำไปสู่การชะลอความเร็วยานพาหนะ ฯลฯ</w:t>
            </w:r>
          </w:p>
          <w:p w14:paraId="5859F00F" w14:textId="77777777" w:rsidR="008C0819" w:rsidRPr="009618AB" w:rsidRDefault="008C0819" w:rsidP="008C0819">
            <w:pPr>
              <w:tabs>
                <w:tab w:val="left" w:pos="1252"/>
              </w:tabs>
              <w:spacing w:after="0" w:line="240" w:lineRule="auto"/>
              <w:ind w:firstLine="1268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- </w:t>
            </w:r>
            <w:r w:rsidRPr="009618AB">
              <w:rPr>
                <w:rFonts w:eastAsia="TH SarabunIT๙"/>
                <w:spacing w:val="-6"/>
                <w:cs/>
              </w:rPr>
              <w:t>แก้ไข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ปรับปรุงทัศนวิสัยการขับขี่ยานพาหนะ เพื่อลด</w:t>
            </w:r>
            <w:r w:rsidRPr="009618AB">
              <w:rPr>
                <w:rFonts w:eastAsia="TH SarabunIT๙"/>
                <w:spacing w:val="-14"/>
                <w:cs/>
              </w:rPr>
              <w:t>การเกิดอุบัติเหตุตามขอบเขตอำนาจหน้าที่ เช่น การติดตั้ง</w:t>
            </w:r>
            <w:r w:rsidRPr="009618AB">
              <w:rPr>
                <w:rFonts w:eastAsia="TH SarabunIT๙"/>
                <w:spacing w:val="-14"/>
              </w:rPr>
              <w:t>/</w:t>
            </w:r>
            <w:r w:rsidRPr="009618AB">
              <w:rPr>
                <w:rFonts w:eastAsia="TH SarabunIT๙"/>
                <w:spacing w:val="-14"/>
                <w:cs/>
              </w:rPr>
              <w:t>รื้อย้าย</w:t>
            </w:r>
            <w:r w:rsidRPr="009618AB">
              <w:rPr>
                <w:rFonts w:eastAsia="TH SarabunIT๙"/>
                <w:spacing w:val="-14"/>
              </w:rPr>
              <w:t>/</w:t>
            </w:r>
            <w:r w:rsidRPr="009618AB">
              <w:rPr>
                <w:rFonts w:eastAsia="TH SarabunIT๙"/>
                <w:spacing w:val="-14"/>
                <w:cs/>
              </w:rPr>
              <w:t>ถอดถอน</w:t>
            </w:r>
            <w:r w:rsidRPr="009618AB">
              <w:rPr>
                <w:rFonts w:eastAsia="TH SarabunIT๙"/>
                <w:spacing w:val="-6"/>
                <w:cs/>
              </w:rPr>
              <w:t xml:space="preserve"> ป้ายสัญลักษณ์จราจร อุปกรณ์ </w:t>
            </w:r>
            <w:r w:rsidRPr="009618AB">
              <w:rPr>
                <w:rFonts w:eastAsia="TH SarabunIT๙"/>
                <w:spacing w:val="-6"/>
              </w:rPr>
              <w:t xml:space="preserve">Street furniture </w:t>
            </w:r>
            <w:r w:rsidRPr="009618AB">
              <w:rPr>
                <w:rFonts w:eastAsia="TH SarabunIT๙"/>
                <w:spacing w:val="-6"/>
                <w:cs/>
              </w:rPr>
              <w:t>ในส่วนที่เกี่ยวข้อง ฯลฯ</w:t>
            </w:r>
          </w:p>
          <w:p w14:paraId="787571A2" w14:textId="06E35973" w:rsidR="008C0819" w:rsidRPr="009618AB" w:rsidRDefault="008C0819" w:rsidP="00A26DE9">
            <w:pPr>
              <w:tabs>
                <w:tab w:val="left" w:pos="1252"/>
              </w:tabs>
              <w:spacing w:after="120" w:line="240" w:lineRule="auto"/>
              <w:ind w:firstLine="1270"/>
              <w:rPr>
                <w:b/>
                <w:bCs/>
                <w:spacing w:val="-6"/>
                <w:cs/>
              </w:rPr>
            </w:pPr>
            <w:r w:rsidRPr="009618AB">
              <w:rPr>
                <w:rFonts w:eastAsia="TH SarabunIT๙"/>
                <w:spacing w:val="-6"/>
              </w:rPr>
              <w:t xml:space="preserve">- </w:t>
            </w:r>
            <w:r w:rsidRPr="009618AB">
              <w:rPr>
                <w:rFonts w:eastAsia="TH SarabunIT๙"/>
                <w:spacing w:val="-12"/>
                <w:cs/>
              </w:rPr>
              <w:t>กรณีจุดเสี่ยงฯ จุดใดได้ดำเนินการ ตามข้อ</w:t>
            </w:r>
            <w:r w:rsidRPr="009618AB">
              <w:rPr>
                <w:rFonts w:eastAsia="TH SarabunIT๙" w:hint="cs"/>
                <w:spacing w:val="-12"/>
                <w:cs/>
              </w:rPr>
              <w:t xml:space="preserve"> </w:t>
            </w:r>
            <w:r w:rsidRPr="009618AB">
              <w:rPr>
                <w:rFonts w:eastAsia="TH SarabunIT๙"/>
                <w:spacing w:val="-12"/>
              </w:rPr>
              <w:t>1.9</w:t>
            </w:r>
            <w:r w:rsidRPr="009618AB">
              <w:rPr>
                <w:rFonts w:eastAsia="TH SarabunIT๙"/>
                <w:spacing w:val="-12"/>
                <w:cs/>
              </w:rPr>
              <w:t xml:space="preserve"> </w:t>
            </w:r>
            <w:r w:rsidRPr="009618AB">
              <w:rPr>
                <w:rFonts w:eastAsia="TH SarabunIT๙"/>
                <w:spacing w:val="-12"/>
                <w:highlight w:val="green"/>
              </w:rPr>
              <w:t xml:space="preserve">                 </w:t>
            </w:r>
            <w:r w:rsidRPr="009618AB">
              <w:rPr>
                <w:rFonts w:eastAsia="TH SarabunIT๙"/>
                <w:spacing w:val="-12"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>เรียบร้อยแล้ว แต่ไม่มีงบประมาณดำเนินการ ให้ระบุรายละเอียดลงในแผนปฏิบัติการ พร้อมทั้งจัดทำรายละเอียดโครงการ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กิจกรรมเพื่อของบประมาณในปีต่อไป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AF4" w14:textId="77777777" w:rsidR="008C0819" w:rsidRPr="009618AB" w:rsidRDefault="008C0819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579DFCEF" w14:textId="77777777" w:rsidR="00A26DE9" w:rsidRPr="009618AB" w:rsidRDefault="00A26DE9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992"/>
        <w:gridCol w:w="5776"/>
        <w:gridCol w:w="3033"/>
      </w:tblGrid>
      <w:tr w:rsidR="009618AB" w:rsidRPr="009618AB" w14:paraId="14AFE1E9" w14:textId="77777777" w:rsidTr="00A16D0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47AC" w14:textId="77777777" w:rsidR="00A26DE9" w:rsidRPr="009618AB" w:rsidRDefault="00A26DE9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29B36C13" w14:textId="77777777" w:rsidR="00A26DE9" w:rsidRPr="009618AB" w:rsidRDefault="00A26DE9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DF87" w14:textId="77777777" w:rsidR="00A26DE9" w:rsidRPr="009618AB" w:rsidRDefault="00A26DE9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cs/>
              </w:rPr>
              <w:t>กลยุทธ์</w:t>
            </w:r>
          </w:p>
          <w:p w14:paraId="0A9D3AF4" w14:textId="77777777" w:rsidR="00A26DE9" w:rsidRPr="009618AB" w:rsidRDefault="00A26DE9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4E40" w14:textId="77777777" w:rsidR="00A26DE9" w:rsidRPr="009618AB" w:rsidRDefault="00A26DE9" w:rsidP="0072772D">
            <w:pPr>
              <w:spacing w:after="0" w:line="240" w:lineRule="auto"/>
              <w:ind w:firstLine="720"/>
              <w:jc w:val="center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  <w:r w:rsidRPr="009618AB">
              <w:rPr>
                <w:b/>
                <w:bCs/>
                <w:spacing w:val="-6"/>
              </w:rPr>
              <w:t>/</w:t>
            </w:r>
            <w:r w:rsidRPr="009618AB">
              <w:rPr>
                <w:b/>
                <w:bCs/>
                <w:spacing w:val="-6"/>
                <w:cs/>
              </w:rPr>
              <w:t>คำอธิบายตัวชี้วัด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BC25" w14:textId="77777777" w:rsidR="00A26DE9" w:rsidRPr="009618AB" w:rsidRDefault="00A26DE9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710501DD" w14:textId="77777777" w:rsidTr="00A16D0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5368" w14:textId="77777777" w:rsidR="00A26DE9" w:rsidRPr="009618AB" w:rsidRDefault="00A26DE9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9592" w14:textId="77777777" w:rsidR="00A26DE9" w:rsidRPr="009618AB" w:rsidRDefault="00A26DE9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8E6B" w14:textId="77777777" w:rsidR="00A26DE9" w:rsidRPr="009618AB" w:rsidRDefault="00A26DE9" w:rsidP="00A26DE9">
            <w:pPr>
              <w:spacing w:after="0" w:line="240" w:lineRule="auto"/>
              <w:rPr>
                <w:spacing w:val="-6"/>
                <w:cs/>
              </w:rPr>
            </w:pPr>
            <w:r w:rsidRPr="009618AB">
              <w:rPr>
                <w:b/>
                <w:bCs/>
                <w:spacing w:val="-6"/>
              </w:rPr>
              <w:t xml:space="preserve">2. </w:t>
            </w:r>
            <w:r w:rsidRPr="009618AB">
              <w:rPr>
                <w:b/>
                <w:bCs/>
                <w:spacing w:val="-6"/>
                <w:cs/>
              </w:rPr>
              <w:t>สำนักการโยธา</w:t>
            </w:r>
            <w:r w:rsidRPr="009618AB">
              <w:rPr>
                <w:b/>
                <w:bCs/>
                <w:spacing w:val="-6"/>
              </w:rPr>
              <w:t xml:space="preserve"> </w:t>
            </w:r>
            <w:r w:rsidRPr="009618AB">
              <w:rPr>
                <w:spacing w:val="-6"/>
                <w:cs/>
              </w:rPr>
              <w:t>มีภารกิจที่ต้องดำเนินการ ดังนี้</w:t>
            </w:r>
          </w:p>
          <w:p w14:paraId="0EA670EC" w14:textId="77777777" w:rsidR="00A26DE9" w:rsidRPr="009618AB" w:rsidRDefault="00A26DE9" w:rsidP="00A26DE9">
            <w:pPr>
              <w:spacing w:after="0" w:line="240" w:lineRule="auto"/>
              <w:ind w:firstLine="701"/>
              <w:rPr>
                <w:spacing w:val="-6"/>
              </w:rPr>
            </w:pPr>
            <w:r w:rsidRPr="009618AB">
              <w:rPr>
                <w:spacing w:val="-6"/>
              </w:rPr>
              <w:t xml:space="preserve">2.1 </w:t>
            </w:r>
            <w:r w:rsidRPr="009618AB">
              <w:rPr>
                <w:spacing w:val="-6"/>
                <w:cs/>
              </w:rPr>
              <w:t xml:space="preserve">เข้าร่วมประชุมตามข้อ </w:t>
            </w:r>
            <w:r w:rsidRPr="009618AB">
              <w:rPr>
                <w:spacing w:val="-6"/>
              </w:rPr>
              <w:t>1.2</w:t>
            </w:r>
          </w:p>
          <w:p w14:paraId="2246BD3E" w14:textId="77777777" w:rsidR="00A26DE9" w:rsidRPr="009618AB" w:rsidRDefault="00A26DE9" w:rsidP="00A26DE9">
            <w:pPr>
              <w:tabs>
                <w:tab w:val="left" w:pos="1252"/>
              </w:tabs>
              <w:spacing w:after="0" w:line="240" w:lineRule="auto"/>
              <w:ind w:firstLine="701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>2.</w:t>
            </w:r>
            <w:r w:rsidRPr="009618AB">
              <w:rPr>
                <w:rFonts w:eastAsia="TH SarabunIT๙"/>
                <w:spacing w:val="-6"/>
                <w:cs/>
              </w:rPr>
              <w:t>2</w:t>
            </w:r>
            <w:r w:rsidRPr="009618AB">
              <w:rPr>
                <w:rFonts w:eastAsia="TH SarabunIT๙"/>
                <w:spacing w:val="-6"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>ให้ส่งแผนปฏิบัติการ (</w:t>
            </w:r>
            <w:r w:rsidRPr="009618AB">
              <w:rPr>
                <w:rFonts w:eastAsia="TH SarabunIT๙"/>
                <w:spacing w:val="-6"/>
              </w:rPr>
              <w:t xml:space="preserve">Action Plan) </w:t>
            </w:r>
            <w:r w:rsidRPr="009618AB">
              <w:rPr>
                <w:rFonts w:eastAsia="TH SarabunIT๙"/>
                <w:spacing w:val="-6"/>
                <w:cs/>
              </w:rPr>
              <w:t>ภายในระยะเวลาที่สำนักการจราจรและขนส่งกำหนด</w:t>
            </w:r>
          </w:p>
          <w:p w14:paraId="1769D620" w14:textId="77777777" w:rsidR="00A26DE9" w:rsidRPr="009618AB" w:rsidRDefault="00A26DE9" w:rsidP="00A26DE9">
            <w:pPr>
              <w:tabs>
                <w:tab w:val="left" w:pos="1252"/>
              </w:tabs>
              <w:spacing w:after="0" w:line="240" w:lineRule="auto"/>
              <w:ind w:firstLine="701"/>
              <w:rPr>
                <w:rFonts w:eastAsia="TH SarabunIT๙"/>
                <w:spacing w:val="-12"/>
                <w:cs/>
              </w:rPr>
            </w:pPr>
            <w:r w:rsidRPr="009618AB">
              <w:rPr>
                <w:rFonts w:eastAsia="TH SarabunIT๙"/>
                <w:spacing w:val="-12"/>
              </w:rPr>
              <w:t>2.</w:t>
            </w:r>
            <w:r w:rsidRPr="009618AB">
              <w:rPr>
                <w:rFonts w:eastAsia="TH SarabunIT๙"/>
                <w:spacing w:val="-12"/>
                <w:cs/>
              </w:rPr>
              <w:t>3</w:t>
            </w:r>
            <w:r w:rsidRPr="009618AB">
              <w:rPr>
                <w:rFonts w:eastAsia="TH SarabunIT๙"/>
                <w:spacing w:val="-12"/>
              </w:rPr>
              <w:t xml:space="preserve"> </w:t>
            </w:r>
            <w:r w:rsidRPr="009618AB">
              <w:rPr>
                <w:rFonts w:eastAsia="TH SarabunIT๙"/>
                <w:spacing w:val="-12"/>
                <w:cs/>
              </w:rPr>
              <w:t>ดำเนินการแก้ไข</w:t>
            </w:r>
            <w:r w:rsidRPr="009618AB">
              <w:rPr>
                <w:rFonts w:eastAsia="TH SarabunIT๙"/>
                <w:spacing w:val="-12"/>
              </w:rPr>
              <w:t>/</w:t>
            </w:r>
            <w:proofErr w:type="gramStart"/>
            <w:r w:rsidRPr="009618AB">
              <w:rPr>
                <w:rFonts w:eastAsia="TH SarabunIT๙"/>
                <w:spacing w:val="-12"/>
                <w:cs/>
              </w:rPr>
              <w:t>ปรับปรุงจุดเสี่ยงฯ  ในส่วนที่รับผิดชอบ</w:t>
            </w:r>
            <w:proofErr w:type="gramEnd"/>
            <w:r w:rsidRPr="009618AB">
              <w:rPr>
                <w:rFonts w:eastAsia="TH SarabunIT๙"/>
                <w:spacing w:val="-12"/>
              </w:rPr>
              <w:t xml:space="preserve"> </w:t>
            </w:r>
            <w:r w:rsidRPr="009618AB">
              <w:rPr>
                <w:rFonts w:eastAsia="TH SarabunIT๙"/>
                <w:spacing w:val="-12"/>
                <w:cs/>
              </w:rPr>
              <w:t xml:space="preserve">เช่น </w:t>
            </w:r>
          </w:p>
          <w:p w14:paraId="5248536E" w14:textId="77777777" w:rsidR="00A26DE9" w:rsidRPr="009618AB" w:rsidRDefault="00A26DE9" w:rsidP="00A26DE9">
            <w:pPr>
              <w:tabs>
                <w:tab w:val="left" w:pos="1252"/>
              </w:tabs>
              <w:spacing w:after="0" w:line="240" w:lineRule="auto"/>
              <w:ind w:firstLine="1268"/>
              <w:rPr>
                <w:rFonts w:eastAsia="TH SarabunIT๙"/>
                <w:spacing w:val="-6"/>
                <w:cs/>
              </w:rPr>
            </w:pPr>
            <w:r w:rsidRPr="009618AB">
              <w:rPr>
                <w:rFonts w:eastAsia="TH SarabunIT๙"/>
                <w:spacing w:val="-6"/>
                <w:cs/>
              </w:rPr>
              <w:t>- บูรณะ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ปรับปรุง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ซ่อมแซม และบำรุงรักษาทาง</w:t>
            </w:r>
            <w:r w:rsidRPr="009618AB">
              <w:rPr>
                <w:rFonts w:eastAsia="TH SarabunIT๙"/>
                <w:spacing w:val="-6"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 xml:space="preserve">พื้นผิวจราจร ไหล่ทาง เกาะกลาง ทางเท้า และองค์ประกอบอื่น ๆ ที่เกี่ยวข้อง เพื่อให้เกิดความปลอดภัยต่อผู้สัญจร  </w:t>
            </w:r>
          </w:p>
          <w:p w14:paraId="3BB57994" w14:textId="77777777" w:rsidR="00A26DE9" w:rsidRPr="009618AB" w:rsidRDefault="00A26DE9" w:rsidP="00A26DE9">
            <w:pPr>
              <w:tabs>
                <w:tab w:val="left" w:pos="1252"/>
              </w:tabs>
              <w:spacing w:after="0" w:line="240" w:lineRule="auto"/>
              <w:ind w:firstLine="1268"/>
              <w:rPr>
                <w:rFonts w:eastAsia="TH SarabunIT๙"/>
                <w:spacing w:val="-6"/>
                <w:cs/>
              </w:rPr>
            </w:pPr>
            <w:r w:rsidRPr="009618AB">
              <w:rPr>
                <w:rFonts w:eastAsia="TH SarabunIT๙"/>
                <w:spacing w:val="-6"/>
              </w:rPr>
              <w:t xml:space="preserve">- </w:t>
            </w:r>
            <w:r w:rsidRPr="009618AB">
              <w:rPr>
                <w:rFonts w:eastAsia="TH SarabunIT๙"/>
                <w:spacing w:val="-6"/>
                <w:cs/>
              </w:rPr>
              <w:t>ดำเนินการมาตรการสยบการจราจร (</w:t>
            </w:r>
            <w:r w:rsidRPr="009618AB">
              <w:rPr>
                <w:rFonts w:eastAsia="TH SarabunIT๙"/>
                <w:spacing w:val="-6"/>
              </w:rPr>
              <w:t xml:space="preserve">Traffic Calming Measures) </w:t>
            </w:r>
            <w:r w:rsidRPr="009618AB">
              <w:rPr>
                <w:rFonts w:eastAsia="TH SarabunIT๙"/>
                <w:spacing w:val="-6"/>
                <w:cs/>
              </w:rPr>
              <w:t>ในส่วนที่รับผิดชอบ เช่น การยกระดับพื้นผิวจราจร การปรับปรุงทางเพื่อชะลอความเร็วยานพาหนะฯลฯ</w:t>
            </w:r>
          </w:p>
          <w:p w14:paraId="3C05FBB5" w14:textId="77777777" w:rsidR="00A26DE9" w:rsidRPr="009618AB" w:rsidRDefault="00A26DE9" w:rsidP="00A26DE9">
            <w:pPr>
              <w:tabs>
                <w:tab w:val="left" w:pos="1252"/>
              </w:tabs>
              <w:spacing w:after="0" w:line="240" w:lineRule="auto"/>
              <w:ind w:firstLine="1268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- </w:t>
            </w:r>
            <w:r w:rsidRPr="009618AB">
              <w:rPr>
                <w:rFonts w:eastAsia="TH SarabunIT๙"/>
                <w:spacing w:val="-6"/>
                <w:cs/>
              </w:rPr>
              <w:t>แก้ไข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ปรับปรุงทัศนวิสัยขับขี่ยานพาหนะเพื่อลดการเกิดอุบัติเหตุ เช่น การติดตั้ง/ซ่อมแซม/ซ่อมบำรุงไฟฟ้าส่องสว่าง ติดตั้งไฟฟ้าส่องสว่างอัจฉริยะ (</w:t>
            </w:r>
            <w:r w:rsidRPr="009618AB">
              <w:rPr>
                <w:rFonts w:eastAsia="TH SarabunIT๙"/>
                <w:spacing w:val="-6"/>
              </w:rPr>
              <w:t xml:space="preserve">Smart Light) </w:t>
            </w:r>
            <w:r w:rsidRPr="009618AB">
              <w:rPr>
                <w:rFonts w:eastAsia="TH SarabunIT๙"/>
                <w:spacing w:val="-6"/>
                <w:cs/>
              </w:rPr>
              <w:t>การควบคุมการติดตั้งป้ายต่าง ๆ ในส่วนที่รับผิดชอบ ฯลฯ</w:t>
            </w:r>
          </w:p>
          <w:p w14:paraId="4C961988" w14:textId="77777777" w:rsidR="00A26DE9" w:rsidRPr="009618AB" w:rsidRDefault="00A26DE9" w:rsidP="00A26DE9">
            <w:pPr>
              <w:tabs>
                <w:tab w:val="left" w:pos="1252"/>
              </w:tabs>
              <w:spacing w:after="0" w:line="240" w:lineRule="auto"/>
              <w:ind w:firstLine="1268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- </w:t>
            </w:r>
            <w:r w:rsidRPr="009618AB">
              <w:rPr>
                <w:rFonts w:eastAsia="TH SarabunIT๙"/>
                <w:spacing w:val="-6"/>
                <w:cs/>
              </w:rPr>
              <w:t xml:space="preserve">กรณีจุดเสี่ยงฯ จุดใดได้ดำเนินการ ตามข้อ </w:t>
            </w:r>
            <w:r w:rsidRPr="009618AB">
              <w:rPr>
                <w:rFonts w:eastAsia="TH SarabunIT๙"/>
                <w:spacing w:val="-6"/>
              </w:rPr>
              <w:t xml:space="preserve">1.9 </w:t>
            </w:r>
            <w:r w:rsidRPr="009618AB">
              <w:rPr>
                <w:rFonts w:eastAsia="TH SarabunIT๙"/>
                <w:spacing w:val="-6"/>
                <w:cs/>
              </w:rPr>
              <w:t>เรียบร้อยแล้ว แต่ไม่มีงบประมาณดำเนินการ ให้ระบุรายละเอียดลงในแผนปฏิบัติการ พร้อมทั้งจัดทำรายละเอียดโครงการ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กิจกรรมเพื่อของบประมาณในปีต่อไป</w:t>
            </w:r>
          </w:p>
          <w:p w14:paraId="0591F340" w14:textId="77777777" w:rsidR="00A26DE9" w:rsidRPr="009618AB" w:rsidRDefault="00A26DE9" w:rsidP="00705FC7">
            <w:pPr>
              <w:tabs>
                <w:tab w:val="left" w:pos="1252"/>
              </w:tabs>
              <w:spacing w:after="0" w:line="240" w:lineRule="auto"/>
              <w:ind w:firstLine="984"/>
              <w:rPr>
                <w:b/>
                <w:bCs/>
                <w:spacing w:val="-6"/>
              </w:rPr>
            </w:pPr>
            <w:r w:rsidRPr="009618AB">
              <w:rPr>
                <w:rFonts w:eastAsia="TH SarabunIT๙"/>
                <w:spacing w:val="-12"/>
              </w:rPr>
              <w:t xml:space="preserve">- </w:t>
            </w:r>
            <w:r w:rsidRPr="009618AB">
              <w:rPr>
                <w:rFonts w:eastAsia="TH SarabunIT๙"/>
                <w:spacing w:val="-12"/>
                <w:cs/>
              </w:rPr>
              <w:t xml:space="preserve">อื่น ๆ ที่เกี่ยวข้องตามที่ระบุในแผนฯ ตามข้อ </w:t>
            </w:r>
            <w:r w:rsidRPr="009618AB">
              <w:rPr>
                <w:rFonts w:eastAsia="TH SarabunIT๙"/>
                <w:spacing w:val="-12"/>
              </w:rPr>
              <w:t>2.</w:t>
            </w:r>
            <w:r w:rsidRPr="009618AB">
              <w:rPr>
                <w:rFonts w:eastAsia="TH SarabunIT๙"/>
                <w:spacing w:val="-12"/>
                <w:cs/>
              </w:rPr>
              <w:t>3</w:t>
            </w:r>
          </w:p>
          <w:p w14:paraId="1D7EE53F" w14:textId="49C7804D" w:rsidR="00A16D05" w:rsidRPr="009618AB" w:rsidRDefault="00A16D05" w:rsidP="00705FC7">
            <w:pPr>
              <w:tabs>
                <w:tab w:val="left" w:pos="1252"/>
              </w:tabs>
              <w:spacing w:after="0" w:line="240" w:lineRule="auto"/>
              <w:ind w:firstLine="984"/>
              <w:rPr>
                <w:b/>
                <w:bCs/>
                <w:spacing w:val="-6"/>
                <w: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83F" w14:textId="77777777" w:rsidR="00A26DE9" w:rsidRPr="009618AB" w:rsidRDefault="00A26DE9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618AB" w:rsidRPr="009618AB" w14:paraId="3486EB26" w14:textId="77777777" w:rsidTr="00A16D0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3C0A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22E3373B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A5FC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cs/>
              </w:rPr>
              <w:t>กลยุทธ์</w:t>
            </w:r>
          </w:p>
          <w:p w14:paraId="564E55F7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BF06" w14:textId="77777777" w:rsidR="00705FC7" w:rsidRPr="009618AB" w:rsidRDefault="00705FC7" w:rsidP="00705FC7">
            <w:pPr>
              <w:spacing w:after="0" w:line="240" w:lineRule="auto"/>
              <w:jc w:val="center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  <w:r w:rsidRPr="009618AB">
              <w:rPr>
                <w:b/>
                <w:bCs/>
                <w:spacing w:val="-6"/>
              </w:rPr>
              <w:t>/</w:t>
            </w:r>
            <w:r w:rsidRPr="009618AB">
              <w:rPr>
                <w:b/>
                <w:bCs/>
                <w:spacing w:val="-6"/>
                <w:cs/>
              </w:rPr>
              <w:t>คำอธิบายตัวชี้วัด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EF0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62F2191C" w14:textId="77777777" w:rsidTr="00A16D0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5A56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906C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9ED0" w14:textId="77777777" w:rsidR="00705FC7" w:rsidRPr="009618AB" w:rsidRDefault="00705FC7" w:rsidP="00705FC7">
            <w:pPr>
              <w:tabs>
                <w:tab w:val="left" w:pos="1252"/>
              </w:tabs>
              <w:spacing w:after="0" w:line="240" w:lineRule="auto"/>
              <w:ind w:firstLine="838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>2.</w:t>
            </w:r>
            <w:r w:rsidRPr="009618AB">
              <w:rPr>
                <w:rFonts w:eastAsia="TH SarabunIT๙"/>
                <w:spacing w:val="-6"/>
                <w:cs/>
              </w:rPr>
              <w:t>4</w:t>
            </w:r>
            <w:r w:rsidRPr="009618AB">
              <w:rPr>
                <w:rFonts w:eastAsia="TH SarabunIT๙"/>
                <w:spacing w:val="-6"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>รายงานผลการดำเนินงานการแก้ไข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 xml:space="preserve">ปรับปรุงจุดเสี่ยงฯ </w:t>
            </w:r>
            <w:r w:rsidRPr="009618AB">
              <w:rPr>
                <w:rFonts w:eastAsia="TH SarabunIT๙"/>
                <w:spacing w:val="-6"/>
                <w:u w:val="single"/>
                <w:cs/>
              </w:rPr>
              <w:t>ภายในระยะเวลาตามที่สำนักการจราจรและขนส่งกำหนด</w:t>
            </w:r>
            <w:r w:rsidRPr="009618AB">
              <w:rPr>
                <w:rFonts w:eastAsia="TH SarabunIT๙"/>
                <w:spacing w:val="-6"/>
                <w:u w:val="single"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>ทั้งนี้หลักเกณฑ์ วิธีการ และเงื่อนไขให้เป็นไปตามสำนักการจราจรและขนส่งกำหนด</w:t>
            </w:r>
          </w:p>
          <w:p w14:paraId="36D48CD2" w14:textId="77777777" w:rsidR="00705FC7" w:rsidRPr="009618AB" w:rsidRDefault="00705FC7" w:rsidP="00705FC7">
            <w:pPr>
              <w:spacing w:after="0" w:line="240" w:lineRule="auto"/>
              <w:rPr>
                <w:b/>
                <w:bCs/>
                <w:spacing w:val="-6"/>
              </w:rPr>
            </w:pPr>
            <w:r w:rsidRPr="009618AB">
              <w:rPr>
                <w:b/>
                <w:bCs/>
                <w:spacing w:val="-6"/>
              </w:rPr>
              <w:t>3</w:t>
            </w:r>
            <w:r w:rsidRPr="009618AB">
              <w:rPr>
                <w:b/>
                <w:bCs/>
                <w:spacing w:val="-6"/>
                <w:cs/>
              </w:rPr>
              <w:t>. สำนักเทศกิจ</w:t>
            </w:r>
            <w:r w:rsidRPr="009618AB">
              <w:rPr>
                <w:b/>
                <w:bCs/>
                <w:spacing w:val="-6"/>
              </w:rPr>
              <w:t xml:space="preserve"> </w:t>
            </w:r>
            <w:r w:rsidRPr="009618AB">
              <w:rPr>
                <w:spacing w:val="-6"/>
                <w:cs/>
              </w:rPr>
              <w:t>มีภารกิจที่ต้องดำเนินการ ดังนี้</w:t>
            </w:r>
          </w:p>
          <w:p w14:paraId="132B267D" w14:textId="77777777" w:rsidR="00705FC7" w:rsidRPr="009618AB" w:rsidRDefault="00705FC7" w:rsidP="00705FC7">
            <w:pPr>
              <w:spacing w:after="0" w:line="240" w:lineRule="auto"/>
              <w:ind w:firstLine="701"/>
              <w:rPr>
                <w:spacing w:val="-6"/>
              </w:rPr>
            </w:pPr>
            <w:r w:rsidRPr="009618AB">
              <w:rPr>
                <w:spacing w:val="-6"/>
              </w:rPr>
              <w:t xml:space="preserve">3.1 </w:t>
            </w:r>
            <w:r w:rsidRPr="009618AB">
              <w:rPr>
                <w:spacing w:val="-6"/>
                <w:cs/>
              </w:rPr>
              <w:t xml:space="preserve">เข้าร่วมประชุมตามข้อ </w:t>
            </w:r>
            <w:r w:rsidRPr="009618AB">
              <w:rPr>
                <w:spacing w:val="-6"/>
              </w:rPr>
              <w:t>1.2</w:t>
            </w:r>
          </w:p>
          <w:p w14:paraId="4500BBF7" w14:textId="77777777" w:rsidR="00705FC7" w:rsidRPr="009618AB" w:rsidRDefault="00705FC7" w:rsidP="00705FC7">
            <w:pPr>
              <w:spacing w:after="0" w:line="240" w:lineRule="auto"/>
              <w:ind w:firstLine="709"/>
              <w:rPr>
                <w:spacing w:val="-6"/>
              </w:rPr>
            </w:pPr>
            <w:r w:rsidRPr="009618AB">
              <w:rPr>
                <w:spacing w:val="-6"/>
              </w:rPr>
              <w:t xml:space="preserve">3.2 </w:t>
            </w:r>
            <w:r w:rsidRPr="009618AB">
              <w:rPr>
                <w:spacing w:val="-6"/>
                <w:cs/>
              </w:rPr>
              <w:t>นำจุดเสี่ยงฯ ที่รับผิดชอบ มาทบทวน และวิเคราะห์ เพื่อจัดทำแผนงาน</w:t>
            </w:r>
            <w:r w:rsidRPr="009618AB">
              <w:rPr>
                <w:spacing w:val="-6"/>
              </w:rPr>
              <w:t>/</w:t>
            </w:r>
            <w:r w:rsidRPr="009618AB">
              <w:rPr>
                <w:spacing w:val="-6"/>
                <w:cs/>
              </w:rPr>
              <w:t>แนวทางการปฏิบัติงานกวดขันวินัยจราจรและ</w:t>
            </w:r>
            <w:r w:rsidRPr="009618AB">
              <w:rPr>
                <w:spacing w:val="-6"/>
              </w:rPr>
              <w:t>/</w:t>
            </w:r>
            <w:r w:rsidRPr="009618AB">
              <w:rPr>
                <w:spacing w:val="-12"/>
                <w:cs/>
              </w:rPr>
              <w:t>หรืออำนวยความสะดวกด้านการจราจรและผู้สัญจร ของฝ่ายเทศกิจ</w:t>
            </w:r>
            <w:r w:rsidRPr="009618AB">
              <w:rPr>
                <w:spacing w:val="-6"/>
                <w:cs/>
              </w:rPr>
              <w:t xml:space="preserve"> สำนักงานเขต ในพื้นที่กรุงเทพมหานคร และจัดส่งให้สำนักการจราจรและขนส่งตามระยะเวลาที่กำหนด</w:t>
            </w:r>
          </w:p>
          <w:p w14:paraId="4837C860" w14:textId="77777777" w:rsidR="00705FC7" w:rsidRPr="009618AB" w:rsidRDefault="00705FC7" w:rsidP="00705FC7">
            <w:pPr>
              <w:spacing w:after="0" w:line="240" w:lineRule="auto"/>
              <w:ind w:firstLine="709"/>
              <w:rPr>
                <w:spacing w:val="-6"/>
              </w:rPr>
            </w:pPr>
            <w:r w:rsidRPr="009618AB">
              <w:rPr>
                <w:spacing w:val="-6"/>
              </w:rPr>
              <w:t xml:space="preserve">3.3 </w:t>
            </w:r>
            <w:r w:rsidRPr="009618AB">
              <w:rPr>
                <w:spacing w:val="-6"/>
                <w:cs/>
              </w:rPr>
              <w:t>กำกับ ตรวจตราการปฏิบัติงานกวดขันวินัยจราจร และ</w:t>
            </w:r>
            <w:r w:rsidRPr="009618AB">
              <w:rPr>
                <w:spacing w:val="-6"/>
              </w:rPr>
              <w:t>/</w:t>
            </w:r>
            <w:r w:rsidRPr="009618AB">
              <w:rPr>
                <w:spacing w:val="-6"/>
                <w:cs/>
              </w:rPr>
              <w:t>หรืออำนวยความสะดวกด้านการจราจร บริเวณจุดเสี่ยงฯ ในพื้นที่กรุงเทพมหานคร ให้เป็นไปตามแผนงาน</w:t>
            </w:r>
            <w:r w:rsidRPr="009618AB">
              <w:rPr>
                <w:spacing w:val="-6"/>
              </w:rPr>
              <w:t>/</w:t>
            </w:r>
            <w:r w:rsidRPr="009618AB">
              <w:rPr>
                <w:spacing w:val="-6"/>
                <w:cs/>
              </w:rPr>
              <w:t>กิจกรรมฯ</w:t>
            </w:r>
          </w:p>
          <w:p w14:paraId="1F0ED5F5" w14:textId="77777777" w:rsidR="00705FC7" w:rsidRPr="009618AB" w:rsidRDefault="00705FC7" w:rsidP="00705FC7">
            <w:pPr>
              <w:spacing w:after="0" w:line="240" w:lineRule="auto"/>
              <w:ind w:firstLine="701"/>
              <w:rPr>
                <w:spacing w:val="-10"/>
              </w:rPr>
            </w:pPr>
            <w:r w:rsidRPr="009618AB">
              <w:t xml:space="preserve">3.4 </w:t>
            </w:r>
            <w:r w:rsidRPr="009618AB">
              <w:rPr>
                <w:cs/>
              </w:rPr>
              <w:t>กำกับ และติดตามการปฏิบัติงานของสำนักงานเขตในส่วนที่เกี่ยวข้องกับงานเทศกิจที่เป็นการกวดขันวินัย</w:t>
            </w:r>
            <w:r w:rsidRPr="009618AB">
              <w:rPr>
                <w:spacing w:val="-10"/>
                <w:cs/>
              </w:rPr>
              <w:t>จราจรและ</w:t>
            </w:r>
            <w:r w:rsidRPr="009618AB">
              <w:rPr>
                <w:spacing w:val="-10"/>
              </w:rPr>
              <w:t>/</w:t>
            </w:r>
            <w:r w:rsidRPr="009618AB">
              <w:rPr>
                <w:spacing w:val="-10"/>
                <w:cs/>
              </w:rPr>
              <w:t>หรืออำนวยความสะดวกด้านการจราจรและผู้สัญจร</w:t>
            </w:r>
          </w:p>
          <w:p w14:paraId="0D2A70C1" w14:textId="7A9491D5" w:rsidR="00705FC7" w:rsidRPr="009618AB" w:rsidRDefault="00347FDB" w:rsidP="00705FC7">
            <w:pPr>
              <w:spacing w:after="0" w:line="240" w:lineRule="auto"/>
              <w:rPr>
                <w:b/>
                <w:bCs/>
                <w:spacing w:val="-6"/>
                <w:cs/>
              </w:rPr>
            </w:pPr>
            <w:r w:rsidRPr="009618AB">
              <w:rPr>
                <w:spacing w:val="-6"/>
              </w:rPr>
              <w:t xml:space="preserve">          </w:t>
            </w:r>
            <w:r w:rsidR="00705FC7" w:rsidRPr="009618AB">
              <w:rPr>
                <w:spacing w:val="-6"/>
              </w:rPr>
              <w:t xml:space="preserve">3.5 </w:t>
            </w:r>
            <w:r w:rsidR="00705FC7" w:rsidRPr="009618AB">
              <w:rPr>
                <w:spacing w:val="-6"/>
                <w:cs/>
              </w:rPr>
              <w:t>จัดทำสรุปผลการดำเนินงานกวดขันวินัยจราจรและ</w:t>
            </w:r>
            <w:r w:rsidR="00705FC7" w:rsidRPr="009618AB">
              <w:rPr>
                <w:spacing w:val="-6"/>
              </w:rPr>
              <w:t>/</w:t>
            </w:r>
            <w:r w:rsidR="00705FC7" w:rsidRPr="009618AB">
              <w:rPr>
                <w:spacing w:val="-6"/>
                <w:cs/>
              </w:rPr>
              <w:t>หรืออำนวยความสะดวกด้านการจราจรและผู้สัญจรในบริเวณจุดเสี่ยงฯ ตามที่ได้รับมอบหมาย และจัดส่งให้สำนักการจราจรและขนส่ง ภายในระยะเวลาที่กำหนด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6C9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541EE228" w14:textId="77777777" w:rsidR="00705FC7" w:rsidRPr="009618AB" w:rsidRDefault="00705FC7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38A6A35B" w14:textId="77777777" w:rsidTr="0072772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D605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6D3E4987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C21F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cs/>
              </w:rPr>
              <w:t>กลยุทธ์</w:t>
            </w:r>
          </w:p>
          <w:p w14:paraId="1DFEDF54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589B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  <w:r w:rsidRPr="009618AB">
              <w:rPr>
                <w:b/>
                <w:bCs/>
                <w:spacing w:val="-6"/>
              </w:rPr>
              <w:t>/</w:t>
            </w:r>
            <w:r w:rsidRPr="009618AB">
              <w:rPr>
                <w:b/>
                <w:bCs/>
                <w:spacing w:val="-6"/>
                <w:cs/>
              </w:rPr>
              <w:t>คำอธิบายตัวชี้วัด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9E6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781E8789" w14:textId="77777777" w:rsidTr="0072772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729A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686B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2927" w14:textId="77777777" w:rsidR="00705FC7" w:rsidRPr="009618AB" w:rsidRDefault="00705FC7" w:rsidP="00705FC7">
            <w:pPr>
              <w:spacing w:after="0" w:line="240" w:lineRule="auto"/>
              <w:rPr>
                <w:b/>
                <w:bCs/>
                <w:spacing w:val="-6"/>
              </w:rPr>
            </w:pPr>
            <w:r w:rsidRPr="009618AB">
              <w:rPr>
                <w:b/>
                <w:bCs/>
                <w:spacing w:val="-6"/>
              </w:rPr>
              <w:t xml:space="preserve">4. </w:t>
            </w:r>
            <w:r w:rsidRPr="009618AB">
              <w:rPr>
                <w:b/>
                <w:bCs/>
                <w:spacing w:val="-6"/>
                <w:cs/>
              </w:rPr>
              <w:t>สำนักงานเขต</w:t>
            </w:r>
            <w:r w:rsidRPr="009618AB">
              <w:rPr>
                <w:b/>
                <w:bCs/>
                <w:spacing w:val="-6"/>
              </w:rPr>
              <w:t xml:space="preserve"> </w:t>
            </w:r>
            <w:r w:rsidRPr="009618AB">
              <w:rPr>
                <w:spacing w:val="-6"/>
                <w:cs/>
              </w:rPr>
              <w:t>มีภารกิจที่ต้องดำเนินการ ดังนี้</w:t>
            </w:r>
          </w:p>
          <w:p w14:paraId="35B9B2BB" w14:textId="77777777" w:rsidR="00705FC7" w:rsidRPr="009618AB" w:rsidRDefault="00705FC7" w:rsidP="00705FC7">
            <w:pPr>
              <w:spacing w:after="0" w:line="240" w:lineRule="auto"/>
              <w:ind w:firstLine="701"/>
              <w:rPr>
                <w:spacing w:val="-6"/>
                <w:cs/>
              </w:rPr>
            </w:pPr>
            <w:r w:rsidRPr="009618AB">
              <w:rPr>
                <w:spacing w:val="-6"/>
              </w:rPr>
              <w:t xml:space="preserve">4.1 </w:t>
            </w:r>
            <w:r w:rsidRPr="009618AB">
              <w:rPr>
                <w:spacing w:val="-6"/>
                <w:cs/>
              </w:rPr>
              <w:t xml:space="preserve">เข้าร่วมประชุมข้อ </w:t>
            </w:r>
            <w:r w:rsidRPr="009618AB">
              <w:rPr>
                <w:spacing w:val="-6"/>
              </w:rPr>
              <w:t>1.2</w:t>
            </w:r>
          </w:p>
          <w:p w14:paraId="300A898D" w14:textId="77777777" w:rsidR="00705FC7" w:rsidRPr="009618AB" w:rsidRDefault="00705FC7" w:rsidP="00705FC7">
            <w:pPr>
              <w:spacing w:after="0" w:line="240" w:lineRule="auto"/>
              <w:ind w:firstLine="701"/>
              <w:rPr>
                <w:spacing w:val="-6"/>
              </w:rPr>
            </w:pPr>
            <w:r w:rsidRPr="009618AB">
              <w:rPr>
                <w:spacing w:val="-6"/>
              </w:rPr>
              <w:t xml:space="preserve">4.2 </w:t>
            </w:r>
            <w:r w:rsidRPr="009618AB">
              <w:rPr>
                <w:spacing w:val="-6"/>
                <w:cs/>
              </w:rPr>
              <w:t xml:space="preserve">จัดประชุม </w:t>
            </w:r>
            <w:proofErr w:type="spellStart"/>
            <w:proofErr w:type="gramStart"/>
            <w:r w:rsidRPr="009618AB">
              <w:rPr>
                <w:spacing w:val="-6"/>
                <w:cs/>
              </w:rPr>
              <w:t>ศป</w:t>
            </w:r>
            <w:proofErr w:type="spellEnd"/>
            <w:r w:rsidRPr="009618AB">
              <w:rPr>
                <w:spacing w:val="-6"/>
                <w:cs/>
              </w:rPr>
              <w:t>ถ.เขต</w:t>
            </w:r>
            <w:proofErr w:type="gramEnd"/>
            <w:r w:rsidRPr="009618AB">
              <w:rPr>
                <w:spacing w:val="-6"/>
                <w:cs/>
              </w:rPr>
              <w:t xml:space="preserve"> ร่วมกับหน่วยงานที่เกี่ยวข้อง </w:t>
            </w:r>
            <w:r w:rsidRPr="009618AB">
              <w:rPr>
                <w:spacing w:val="-10"/>
                <w:cs/>
              </w:rPr>
              <w:t>เพื่อหารือในการลดอุบัติเหตุในพื้นที่ ทั้งทางกายภาพและพฤติกรรม</w:t>
            </w:r>
          </w:p>
          <w:p w14:paraId="1F4BA2FE" w14:textId="77777777" w:rsidR="00705FC7" w:rsidRPr="009618AB" w:rsidRDefault="00705FC7" w:rsidP="00705FC7">
            <w:pPr>
              <w:spacing w:after="0" w:line="240" w:lineRule="auto"/>
              <w:ind w:right="-142" w:firstLine="701"/>
              <w:rPr>
                <w:spacing w:val="-6"/>
              </w:rPr>
            </w:pPr>
            <w:r w:rsidRPr="009618AB">
              <w:rPr>
                <w:spacing w:val="-6"/>
                <w:cs/>
              </w:rPr>
              <w:t xml:space="preserve">4.3 จัดทำแผนปฏิบัติการ </w:t>
            </w:r>
            <w:r w:rsidRPr="009618AB">
              <w:rPr>
                <w:spacing w:val="-6"/>
              </w:rPr>
              <w:t xml:space="preserve">(Action Plan) </w:t>
            </w:r>
            <w:r w:rsidRPr="009618AB">
              <w:rPr>
                <w:spacing w:val="-6"/>
                <w:cs/>
              </w:rPr>
              <w:t>ในการลดอุบัติเหตุตามบัญชีจุดเสี่ยงและแนวทางการแก้ไขปัญหาที่สำนักการจราจรและขนส่งได้กำหนด และจัดส่งให้ สจส. และหน่วยงาน</w:t>
            </w:r>
            <w:r w:rsidRPr="009618AB">
              <w:rPr>
                <w:spacing w:val="-10"/>
                <w:cs/>
              </w:rPr>
              <w:t>รอง (ถ้ามี) ภายในระยะเวลาที่กำหนดก่อนการดำเนินการแก้ไขปัญหา</w:t>
            </w:r>
          </w:p>
          <w:p w14:paraId="25582ECA" w14:textId="77777777" w:rsidR="00705FC7" w:rsidRPr="009618AB" w:rsidRDefault="00705FC7" w:rsidP="00705FC7">
            <w:pPr>
              <w:spacing w:after="0" w:line="240" w:lineRule="auto"/>
              <w:ind w:firstLine="701"/>
              <w:rPr>
                <w:spacing w:val="-8"/>
                <w:cs/>
              </w:rPr>
            </w:pPr>
            <w:r w:rsidRPr="009618AB">
              <w:rPr>
                <w:spacing w:val="-8"/>
              </w:rPr>
              <w:t xml:space="preserve">4.4 </w:t>
            </w:r>
            <w:r w:rsidRPr="009618AB">
              <w:rPr>
                <w:spacing w:val="-8"/>
                <w:cs/>
              </w:rPr>
              <w:t>ดำเนินการตามแผนในข้อ 4.3</w:t>
            </w:r>
            <w:r w:rsidRPr="009618AB">
              <w:rPr>
                <w:spacing w:val="-8"/>
              </w:rPr>
              <w:t xml:space="preserve"> </w:t>
            </w:r>
            <w:r w:rsidRPr="009618AB">
              <w:rPr>
                <w:spacing w:val="-8"/>
                <w:cs/>
              </w:rPr>
              <w:t>ภายในระยะเวลาที่กำหนดไว้ พร้อมเก็บหลักฐาน ภาพถ่าย ก่อน - หลัง และผลการดำเนินงาน</w:t>
            </w:r>
          </w:p>
          <w:p w14:paraId="4307D2E6" w14:textId="77777777" w:rsidR="00705FC7" w:rsidRPr="009618AB" w:rsidRDefault="00705FC7" w:rsidP="00705FC7">
            <w:pPr>
              <w:spacing w:after="0" w:line="240" w:lineRule="auto"/>
              <w:ind w:firstLine="701"/>
              <w:rPr>
                <w:spacing w:val="-6"/>
                <w:cs/>
              </w:rPr>
            </w:pPr>
            <w:r w:rsidRPr="009618AB">
              <w:rPr>
                <w:spacing w:val="-6"/>
              </w:rPr>
              <w:t xml:space="preserve">4.5 </w:t>
            </w:r>
            <w:r w:rsidRPr="009618AB">
              <w:rPr>
                <w:spacing w:val="-6"/>
                <w:cs/>
              </w:rPr>
              <w:t xml:space="preserve">จัดทำรายงานความก้าวหน้าและผลการดำเนินงานตามข้อ </w:t>
            </w:r>
            <w:r w:rsidRPr="009618AB">
              <w:rPr>
                <w:spacing w:val="-6"/>
              </w:rPr>
              <w:t xml:space="preserve">4.4 </w:t>
            </w:r>
            <w:r w:rsidRPr="009618AB">
              <w:rPr>
                <w:spacing w:val="-6"/>
                <w:cs/>
              </w:rPr>
              <w:t>ตามกรอบแนวทาง แบบฟอร์ม และระยะเวลา โดยจัดส่งให้สำนักการจราจรและขนส่งภายในระยะเวลาที่กำหนด</w:t>
            </w:r>
          </w:p>
          <w:p w14:paraId="1E32A164" w14:textId="77777777" w:rsidR="00705FC7" w:rsidRPr="009618AB" w:rsidRDefault="00705FC7" w:rsidP="00705FC7">
            <w:pPr>
              <w:tabs>
                <w:tab w:val="left" w:pos="1252"/>
              </w:tabs>
              <w:spacing w:after="120" w:line="240" w:lineRule="auto"/>
              <w:ind w:firstLine="703"/>
              <w:rPr>
                <w:spacing w:val="-6"/>
              </w:rPr>
            </w:pPr>
            <w:r w:rsidRPr="009618AB">
              <w:rPr>
                <w:spacing w:val="-6"/>
              </w:rPr>
              <w:t xml:space="preserve">4.6 </w:t>
            </w:r>
            <w:r w:rsidRPr="009618AB">
              <w:rPr>
                <w:spacing w:val="-6"/>
                <w:cs/>
              </w:rPr>
              <w:t xml:space="preserve">ดำเนินการตามภารกิจอื่น ๆ ตามที่หน่วยงานรองระดับสำนักในตัวชี้วัดนี้ร้องขอ </w:t>
            </w:r>
          </w:p>
          <w:p w14:paraId="426210D4" w14:textId="77777777" w:rsidR="00705FC7" w:rsidRPr="009618AB" w:rsidRDefault="00705FC7" w:rsidP="00705FC7">
            <w:pPr>
              <w:spacing w:after="0" w:line="240" w:lineRule="auto"/>
              <w:rPr>
                <w:b/>
                <w:bCs/>
                <w:spacing w:val="-6"/>
              </w:rPr>
            </w:pPr>
            <w:r w:rsidRPr="009618AB">
              <w:rPr>
                <w:b/>
                <w:bCs/>
                <w:spacing w:val="-6"/>
              </w:rPr>
              <w:t xml:space="preserve">5. </w:t>
            </w:r>
            <w:r w:rsidRPr="009618AB">
              <w:rPr>
                <w:b/>
                <w:bCs/>
                <w:spacing w:val="-6"/>
                <w:cs/>
              </w:rPr>
              <w:t>สำนักงานประชาสัมพันธ์ สำนักปลัดกรุงเทพมหานคร</w:t>
            </w:r>
          </w:p>
          <w:p w14:paraId="472C7EF7" w14:textId="77777777" w:rsidR="00705FC7" w:rsidRPr="009618AB" w:rsidRDefault="00705FC7" w:rsidP="00705FC7">
            <w:pPr>
              <w:spacing w:after="0" w:line="240" w:lineRule="auto"/>
              <w:ind w:firstLine="701"/>
              <w:rPr>
                <w:spacing w:val="-6"/>
                <w:cs/>
              </w:rPr>
            </w:pPr>
            <w:r w:rsidRPr="009618AB">
              <w:rPr>
                <w:spacing w:val="-6"/>
              </w:rPr>
              <w:t xml:space="preserve">5.1 </w:t>
            </w:r>
            <w:r w:rsidRPr="009618AB">
              <w:rPr>
                <w:spacing w:val="-6"/>
                <w:cs/>
              </w:rPr>
              <w:t xml:space="preserve">เข้าร่วมประชุมตามข้อ </w:t>
            </w:r>
            <w:r w:rsidRPr="009618AB">
              <w:rPr>
                <w:spacing w:val="-6"/>
              </w:rPr>
              <w:t>1.2</w:t>
            </w:r>
          </w:p>
          <w:p w14:paraId="2A24AEFC" w14:textId="490AE1E8" w:rsidR="00705FC7" w:rsidRPr="009618AB" w:rsidRDefault="00705FC7" w:rsidP="00705FC7">
            <w:pPr>
              <w:spacing w:after="0" w:line="240" w:lineRule="auto"/>
              <w:ind w:firstLine="701"/>
              <w:rPr>
                <w:b/>
                <w:bCs/>
                <w:spacing w:val="-6"/>
                <w:cs/>
              </w:rPr>
            </w:pPr>
            <w:r w:rsidRPr="009618AB">
              <w:rPr>
                <w:spacing w:val="-6"/>
              </w:rPr>
              <w:t xml:space="preserve">5.2 </w:t>
            </w:r>
            <w:r w:rsidRPr="009618AB">
              <w:rPr>
                <w:spacing w:val="-14"/>
                <w:cs/>
              </w:rPr>
              <w:t>จัดทำแผนปฏิบัติการในการประชาสัมพันธ์ในการลดอุบัติเหตุ</w:t>
            </w:r>
            <w:r w:rsidRPr="009618AB">
              <w:rPr>
                <w:spacing w:val="-6"/>
                <w:cs/>
              </w:rPr>
              <w:t>โดยแสดงถึงเป้าหมายผลผลิต และวิธีการดำเนินกา</w:t>
            </w:r>
            <w:r w:rsidRPr="009618AB">
              <w:rPr>
                <w:rFonts w:hint="cs"/>
                <w:spacing w:val="-6"/>
                <w:cs/>
              </w:rPr>
              <w:t>ร</w:t>
            </w:r>
            <w:r w:rsidRPr="009618AB">
              <w:rPr>
                <w:spacing w:val="-6"/>
                <w:cs/>
              </w:rPr>
              <w:t>ประชาสัมพันธ์ พร้อมจัดส่งให้สำนักการจราจรและขนส่งภายในระยะเวลาที่กำหนด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26B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618AB" w:rsidRPr="009618AB" w14:paraId="7B2EEDF7" w14:textId="77777777" w:rsidTr="00705F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3EB9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422CEC50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A03D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cs/>
              </w:rPr>
              <w:t>กลยุทธ์</w:t>
            </w:r>
          </w:p>
          <w:p w14:paraId="587A2292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0FC8" w14:textId="77777777" w:rsidR="00705FC7" w:rsidRPr="009618AB" w:rsidRDefault="00705FC7" w:rsidP="004938F1">
            <w:pPr>
              <w:spacing w:after="0" w:line="240" w:lineRule="auto"/>
              <w:jc w:val="center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  <w:r w:rsidRPr="009618AB">
              <w:rPr>
                <w:b/>
                <w:bCs/>
                <w:spacing w:val="-6"/>
              </w:rPr>
              <w:t>/</w:t>
            </w:r>
            <w:r w:rsidRPr="009618AB">
              <w:rPr>
                <w:b/>
                <w:bCs/>
                <w:spacing w:val="-6"/>
                <w:cs/>
              </w:rPr>
              <w:t>คำอธิบายตัวชี้วัด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635" w14:textId="77777777" w:rsidR="00705FC7" w:rsidRPr="009618AB" w:rsidRDefault="00705FC7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692751A5" w14:textId="77777777" w:rsidTr="00705F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AF1F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2248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1CBF" w14:textId="77777777" w:rsidR="004938F1" w:rsidRPr="009618AB" w:rsidRDefault="004938F1" w:rsidP="004938F1">
            <w:pPr>
              <w:spacing w:after="0" w:line="240" w:lineRule="auto"/>
              <w:ind w:firstLine="701"/>
              <w:rPr>
                <w:spacing w:val="-6"/>
              </w:rPr>
            </w:pPr>
            <w:r w:rsidRPr="009618AB">
              <w:rPr>
                <w:spacing w:val="-6"/>
              </w:rPr>
              <w:t xml:space="preserve">5.3 </w:t>
            </w:r>
            <w:r w:rsidRPr="009618AB">
              <w:rPr>
                <w:spacing w:val="-12"/>
                <w:cs/>
              </w:rPr>
              <w:t>ดำเนินการประสานหรือร่วมมือกับสำนักการจราจรและขนส่ง</w:t>
            </w:r>
            <w:r w:rsidRPr="009618AB">
              <w:rPr>
                <w:spacing w:val="-6"/>
                <w:cs/>
              </w:rPr>
              <w:t xml:space="preserve"> ในการจัดทำสื่อประชาสัมพันธ์ในการลดอุบัติเหตุทางถนน</w:t>
            </w:r>
          </w:p>
          <w:p w14:paraId="1E177B6B" w14:textId="77777777" w:rsidR="004938F1" w:rsidRPr="009618AB" w:rsidRDefault="004938F1" w:rsidP="004938F1">
            <w:pPr>
              <w:spacing w:after="0" w:line="240" w:lineRule="auto"/>
              <w:ind w:firstLine="701"/>
              <w:rPr>
                <w:spacing w:val="-6"/>
              </w:rPr>
            </w:pPr>
            <w:r w:rsidRPr="009618AB">
              <w:rPr>
                <w:spacing w:val="-6"/>
              </w:rPr>
              <w:t xml:space="preserve">5.4 </w:t>
            </w:r>
            <w:r w:rsidRPr="009618AB">
              <w:rPr>
                <w:spacing w:val="-6"/>
                <w:cs/>
              </w:rPr>
              <w:t>ดำเนินการเผยแพร่สื่อประชาสัมพันธ์ฯ</w:t>
            </w:r>
            <w:r w:rsidRPr="009618AB">
              <w:rPr>
                <w:rFonts w:hint="cs"/>
                <w:spacing w:val="-6"/>
                <w:cs/>
              </w:rPr>
              <w:t xml:space="preserve"> </w:t>
            </w:r>
            <w:r w:rsidRPr="009618AB">
              <w:rPr>
                <w:spacing w:val="-6"/>
                <w:cs/>
              </w:rPr>
              <w:t>เพื่อสร้างการรับรู้แก่ประชาชน</w:t>
            </w:r>
          </w:p>
          <w:p w14:paraId="05E67BE9" w14:textId="77777777" w:rsidR="004938F1" w:rsidRPr="009618AB" w:rsidRDefault="004938F1" w:rsidP="004938F1">
            <w:pPr>
              <w:spacing w:after="120" w:line="240" w:lineRule="auto"/>
              <w:ind w:firstLine="703"/>
              <w:rPr>
                <w:spacing w:val="-6"/>
              </w:rPr>
            </w:pPr>
            <w:r w:rsidRPr="009618AB">
              <w:rPr>
                <w:spacing w:val="-6"/>
              </w:rPr>
              <w:t xml:space="preserve">5.5 </w:t>
            </w:r>
            <w:r w:rsidRPr="009618AB">
              <w:rPr>
                <w:spacing w:val="-6"/>
                <w:cs/>
              </w:rPr>
              <w:t>รายงานผลการดำเนินงานการประชาสัมพันธ์ พร้อมจัดส่งให้สำนักการจราจรและขนส่งภายในระยะเวลาที่กำหนด ทั้งนี้หลักเกณฑ์ วิธีการ และเงื่อนไขให้เป็นไปตามที่สำนักการจราจรและขนส่งกำหนด</w:t>
            </w:r>
          </w:p>
          <w:p w14:paraId="0B597AFF" w14:textId="77777777" w:rsidR="004938F1" w:rsidRPr="009618AB" w:rsidRDefault="004938F1" w:rsidP="004938F1">
            <w:pPr>
              <w:spacing w:after="0" w:line="240" w:lineRule="auto"/>
              <w:rPr>
                <w:b/>
                <w:bCs/>
                <w:spacing w:val="-6"/>
              </w:rPr>
            </w:pPr>
            <w:r w:rsidRPr="009618AB">
              <w:rPr>
                <w:b/>
                <w:bCs/>
                <w:spacing w:val="-6"/>
                <w:cs/>
              </w:rPr>
              <w:t>วิธีการคำนวณ</w:t>
            </w:r>
          </w:p>
          <w:p w14:paraId="74BE8803" w14:textId="77777777" w:rsidR="004938F1" w:rsidRPr="009618AB" w:rsidRDefault="004938F1" w:rsidP="004938F1">
            <w:pPr>
              <w:spacing w:after="0" w:line="240" w:lineRule="auto"/>
              <w:rPr>
                <w:spacing w:val="-6"/>
                <w:cs/>
              </w:rPr>
            </w:pPr>
            <w:r w:rsidRPr="009618AB">
              <w:rPr>
                <w:spacing w:val="-6"/>
              </w:rPr>
              <w:t>1</w:t>
            </w:r>
            <w:r w:rsidRPr="009618AB">
              <w:rPr>
                <w:spacing w:val="-6"/>
                <w:cs/>
              </w:rPr>
              <w:t>)</w:t>
            </w:r>
            <w:r w:rsidRPr="009618AB">
              <w:rPr>
                <w:spacing w:val="-6"/>
              </w:rPr>
              <w:t xml:space="preserve"> </w:t>
            </w:r>
            <w:r w:rsidRPr="009618AB">
              <w:rPr>
                <w:spacing w:val="-6"/>
                <w:cs/>
              </w:rPr>
              <w:t>สำนักการจราจรและขนส่ง สำนักการโยธา สำนักเทศกิจ สำนักงานประชาสัมพันธ์ สำนักปลัดกรุงเทพมหานคร</w:t>
            </w:r>
          </w:p>
          <w:p w14:paraId="4C74E2B6" w14:textId="77777777" w:rsidR="004938F1" w:rsidRPr="009618AB" w:rsidRDefault="004938F1" w:rsidP="004938F1">
            <w:pPr>
              <w:spacing w:after="0" w:line="240" w:lineRule="auto"/>
              <w:ind w:firstLine="701"/>
              <w:rPr>
                <w:spacing w:val="-6"/>
              </w:rPr>
            </w:pPr>
            <w:r w:rsidRPr="009618AB">
              <w:rPr>
                <w:spacing w:val="-6"/>
              </w:rPr>
              <w:t xml:space="preserve">- </w:t>
            </w:r>
            <w:r w:rsidRPr="009618AB">
              <w:rPr>
                <w:spacing w:val="-6"/>
                <w:cs/>
              </w:rPr>
              <w:t>วัดผลการดำเนินการเทียบกับเกณฑ์วัดผลความสำเร็จของแต่ละหน่วยงาน</w:t>
            </w:r>
          </w:p>
          <w:p w14:paraId="3B2A3144" w14:textId="77777777" w:rsidR="004938F1" w:rsidRPr="009618AB" w:rsidRDefault="004938F1" w:rsidP="004938F1">
            <w:pPr>
              <w:spacing w:after="0" w:line="240" w:lineRule="auto"/>
              <w:rPr>
                <w:spacing w:val="-6"/>
              </w:rPr>
            </w:pPr>
            <w:r w:rsidRPr="009618AB">
              <w:rPr>
                <w:spacing w:val="-6"/>
              </w:rPr>
              <w:t xml:space="preserve">2) </w:t>
            </w:r>
            <w:r w:rsidRPr="009618AB">
              <w:rPr>
                <w:spacing w:val="-6"/>
                <w:cs/>
              </w:rPr>
              <w:t>สำนักงานเขต</w:t>
            </w:r>
          </w:p>
          <w:p w14:paraId="5CB0CCAD" w14:textId="16AF3A9E" w:rsidR="004938F1" w:rsidRPr="009618AB" w:rsidRDefault="004938F1" w:rsidP="004938F1">
            <w:pPr>
              <w:spacing w:after="0" w:line="240" w:lineRule="auto"/>
              <w:ind w:firstLine="701"/>
              <w:rPr>
                <w:spacing w:val="-6"/>
                <w:cs/>
              </w:rPr>
            </w:pPr>
            <w:r w:rsidRPr="009618AB">
              <w:rPr>
                <w:spacing w:val="-6"/>
              </w:rPr>
              <w:t xml:space="preserve">- </w:t>
            </w:r>
            <w:r w:rsidRPr="009618AB">
              <w:rPr>
                <w:spacing w:val="-6"/>
                <w:cs/>
              </w:rPr>
              <w:t>วัดผลจากร้อยละความสำเร็จในการดำเนินการตามภารกิจตามที่หน่วยงานหลัก/หน่วยงานรองระดับสำนักมอบหมาย โดยคำนวณจาก จำนวนกิจกรรมที่ได้รับมอบหมายจากหน่วยงานหลักฯและรอง ดำเนินการสำเร็จ</w:t>
            </w:r>
            <w:r w:rsidR="005C7E04" w:rsidRPr="009618AB">
              <w:rPr>
                <w:rFonts w:hint="cs"/>
                <w:spacing w:val="-6"/>
                <w:cs/>
              </w:rPr>
              <w:t xml:space="preserve"> </w:t>
            </w:r>
            <w:r w:rsidRPr="009618AB">
              <w:rPr>
                <w:spacing w:val="-6"/>
                <w:cs/>
              </w:rPr>
              <w:t>หารด้วย</w:t>
            </w:r>
            <w:r w:rsidR="005C7E04" w:rsidRPr="009618AB">
              <w:rPr>
                <w:rFonts w:hint="cs"/>
                <w:spacing w:val="-6"/>
                <w:cs/>
              </w:rPr>
              <w:t xml:space="preserve"> </w:t>
            </w:r>
            <w:r w:rsidRPr="009618AB">
              <w:rPr>
                <w:spacing w:val="-6"/>
                <w:cs/>
              </w:rPr>
              <w:t>จำนวนกิจกรรมที่ได้รับมอบหมายจากหน่วยงาน ทั้งหมดคูณด้วย</w:t>
            </w:r>
            <w:r w:rsidRPr="009618AB">
              <w:rPr>
                <w:spacing w:val="-6"/>
              </w:rPr>
              <w:t xml:space="preserve"> 100 </w:t>
            </w:r>
            <w:r w:rsidRPr="009618AB">
              <w:rPr>
                <w:spacing w:val="-6"/>
                <w:cs/>
              </w:rPr>
              <w:t>จากนั้นนำไปเทียบกับเกณฑ์วัดผลความสำเร็จ</w:t>
            </w:r>
          </w:p>
          <w:p w14:paraId="183E252F" w14:textId="584621AC" w:rsidR="004938F1" w:rsidRPr="009618AB" w:rsidRDefault="004938F1" w:rsidP="004938F1">
            <w:pPr>
              <w:spacing w:after="0" w:line="240" w:lineRule="auto"/>
              <w:rPr>
                <w:b/>
                <w:bCs/>
                <w:spacing w:val="-6"/>
                <w:cs/>
              </w:rPr>
            </w:pPr>
            <w:r w:rsidRPr="009618AB">
              <w:rPr>
                <w:spacing w:val="-6"/>
              </w:rPr>
              <w:t xml:space="preserve">3) </w:t>
            </w:r>
            <w:r w:rsidRPr="009618AB">
              <w:rPr>
                <w:rFonts w:eastAsia="TH SarabunIT๙"/>
                <w:spacing w:val="-6"/>
                <w:cs/>
              </w:rPr>
              <w:t>การปรับลดคะแนนในส่วนของการบริหารจัดการระหว่างหน่วยงานหลักและหน่วยงานรอง มีรายละเอียดดังนี้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4DD3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618AB" w:rsidRPr="009618AB" w14:paraId="245076B4" w14:textId="77777777" w:rsidTr="004938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6DEA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4F355B29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13BA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cs/>
              </w:rPr>
              <w:t>กลยุทธ์</w:t>
            </w:r>
          </w:p>
          <w:p w14:paraId="3DBCACA0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38BD" w14:textId="77777777" w:rsidR="004938F1" w:rsidRPr="009618AB" w:rsidRDefault="004938F1" w:rsidP="004938F1">
            <w:pPr>
              <w:spacing w:after="0" w:line="240" w:lineRule="auto"/>
              <w:ind w:firstLine="701"/>
              <w:jc w:val="center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  <w:r w:rsidRPr="009618AB">
              <w:rPr>
                <w:b/>
                <w:bCs/>
                <w:spacing w:val="-6"/>
              </w:rPr>
              <w:t>/</w:t>
            </w:r>
            <w:r w:rsidRPr="009618AB">
              <w:rPr>
                <w:b/>
                <w:bCs/>
                <w:spacing w:val="-6"/>
                <w:cs/>
              </w:rPr>
              <w:t>คำอธิบายตัวชี้วัด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07F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4938F1" w:rsidRPr="009618AB" w14:paraId="3571EF2E" w14:textId="77777777" w:rsidTr="004938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8F81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3196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3E32" w14:textId="77777777" w:rsidR="004938F1" w:rsidRPr="009618AB" w:rsidRDefault="004938F1" w:rsidP="004938F1">
            <w:pPr>
              <w:spacing w:after="0" w:line="240" w:lineRule="auto"/>
              <w:ind w:firstLine="984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- </w:t>
            </w:r>
            <w:r w:rsidRPr="009618AB">
              <w:rPr>
                <w:rFonts w:eastAsia="TH SarabunIT๙"/>
                <w:spacing w:val="-6"/>
                <w:cs/>
              </w:rPr>
              <w:t>ไม่เข้าร่วมกิจกรรมตามที่หน่วยงานหลักกำหนด เช่น ไม่เข้าร่วมประชุม ไม่เข้าร่วมสำรวจพื้นที่</w:t>
            </w:r>
          </w:p>
          <w:p w14:paraId="60ECC127" w14:textId="77777777" w:rsidR="004938F1" w:rsidRPr="009618AB" w:rsidRDefault="004938F1" w:rsidP="004938F1">
            <w:pPr>
              <w:spacing w:after="0" w:line="240" w:lineRule="auto"/>
              <w:ind w:firstLine="983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- </w:t>
            </w:r>
            <w:r w:rsidRPr="009618AB">
              <w:rPr>
                <w:rFonts w:eastAsia="TH SarabunIT๙"/>
                <w:spacing w:val="-6"/>
                <w:cs/>
              </w:rPr>
              <w:t>ไม่ดำเนินการจัดทำ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ปรับปรุงแผนปฏิบัติการ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แผนงาน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 xml:space="preserve">บันทึกส่งมอบผลผลิต </w:t>
            </w:r>
          </w:p>
          <w:p w14:paraId="75BAEFD3" w14:textId="77777777" w:rsidR="004938F1" w:rsidRPr="009618AB" w:rsidRDefault="004938F1" w:rsidP="004938F1">
            <w:pPr>
              <w:spacing w:after="0" w:line="240" w:lineRule="auto"/>
              <w:ind w:firstLine="983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- </w:t>
            </w:r>
            <w:r w:rsidRPr="009618AB">
              <w:rPr>
                <w:rFonts w:eastAsia="TH SarabunIT๙"/>
                <w:spacing w:val="-6"/>
                <w:cs/>
              </w:rPr>
              <w:t>ไม่ดำเนินการส่งรายงานผลการดำเนินงาน</w:t>
            </w:r>
          </w:p>
          <w:p w14:paraId="1F8F58C2" w14:textId="77777777" w:rsidR="004938F1" w:rsidRPr="009618AB" w:rsidRDefault="004938F1" w:rsidP="004938F1">
            <w:pPr>
              <w:spacing w:after="0" w:line="240" w:lineRule="auto"/>
              <w:ind w:firstLine="983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- </w:t>
            </w:r>
            <w:r w:rsidRPr="009618AB">
              <w:rPr>
                <w:rFonts w:eastAsia="TH SarabunIT๙"/>
                <w:spacing w:val="-6"/>
                <w:cs/>
              </w:rPr>
              <w:t>จัดส่งแผนปฏิบัติการ/แผนงาน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บันทึกส่งมอบผลผลิต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รายงานไม่ตรงตามเวลาที่สำนักการจราจรและขนส่งกำหนดไว้</w:t>
            </w:r>
          </w:p>
          <w:p w14:paraId="224947DB" w14:textId="77777777" w:rsidR="004938F1" w:rsidRPr="009618AB" w:rsidRDefault="004938F1" w:rsidP="004938F1">
            <w:pPr>
              <w:spacing w:after="120" w:line="240" w:lineRule="auto"/>
              <w:ind w:firstLine="697"/>
              <w:rPr>
                <w:rFonts w:eastAsia="TH SarabunIT๙"/>
                <w:spacing w:val="-14"/>
              </w:rPr>
            </w:pPr>
            <w:r w:rsidRPr="009618AB">
              <w:rPr>
                <w:rFonts w:eastAsia="TH SarabunIT๙"/>
                <w:spacing w:val="-6"/>
                <w:cs/>
              </w:rPr>
              <w:t>ทั้งนี้ ให้สำนักการจราจรและขนส่งเป็นผู้ปรับลดคะแนนหน่วยงานรอง ข้อละไม่เกินร้อยละ ๕ ของคะแนน</w:t>
            </w:r>
            <w:r w:rsidRPr="009618AB">
              <w:rPr>
                <w:rFonts w:eastAsia="TH SarabunIT๙"/>
                <w:spacing w:val="-14"/>
                <w:cs/>
              </w:rPr>
              <w:t>ที่ได้รับ (หลังจากประเมินผลการปฏิบัติงานเป็นที่เรียบร้อยแล้ว)</w:t>
            </w:r>
          </w:p>
          <w:p w14:paraId="0D8C8127" w14:textId="77777777" w:rsidR="004938F1" w:rsidRPr="009618AB" w:rsidRDefault="004938F1" w:rsidP="004938F1">
            <w:pPr>
              <w:spacing w:after="0" w:line="240" w:lineRule="auto"/>
              <w:rPr>
                <w:rFonts w:eastAsia="TH SarabunIT๙"/>
                <w:b/>
                <w:bCs/>
                <w:spacing w:val="-6"/>
              </w:rPr>
            </w:pPr>
            <w:r w:rsidRPr="009618AB">
              <w:rPr>
                <w:rFonts w:eastAsia="TH SarabunIT๙"/>
                <w:b/>
                <w:bCs/>
                <w:spacing w:val="-6"/>
                <w:u w:val="single"/>
                <w:cs/>
              </w:rPr>
              <w:t>วิธีเก็บข้อมูล</w:t>
            </w:r>
            <w:r w:rsidRPr="009618AB">
              <w:rPr>
                <w:rFonts w:eastAsia="TH SarabunIT๙"/>
                <w:b/>
                <w:spacing w:val="-6"/>
                <w:u w:val="single"/>
              </w:rPr>
              <w:t>/</w:t>
            </w:r>
            <w:r w:rsidRPr="009618AB">
              <w:rPr>
                <w:rFonts w:eastAsia="TH SarabunIT๙"/>
                <w:b/>
                <w:bCs/>
                <w:spacing w:val="-6"/>
                <w:u w:val="single"/>
                <w:cs/>
              </w:rPr>
              <w:t>หลักฐาน</w:t>
            </w:r>
          </w:p>
          <w:p w14:paraId="624372D5" w14:textId="77777777" w:rsidR="004938F1" w:rsidRPr="009618AB" w:rsidRDefault="004938F1" w:rsidP="004938F1">
            <w:pPr>
              <w:spacing w:after="0" w:line="240" w:lineRule="auto"/>
              <w:rPr>
                <w:rFonts w:eastAsia="TH SarabunIT๙"/>
                <w:b/>
                <w:bCs/>
                <w:spacing w:val="-6"/>
                <w:cs/>
              </w:rPr>
            </w:pPr>
            <w:r w:rsidRPr="009618AB">
              <w:rPr>
                <w:rFonts w:eastAsia="TH SarabunIT๙"/>
                <w:b/>
                <w:bCs/>
                <w:spacing w:val="-6"/>
                <w:cs/>
              </w:rPr>
              <w:t>สำนักการจราจรและขนส่ง</w:t>
            </w:r>
          </w:p>
          <w:p w14:paraId="50994206" w14:textId="77777777" w:rsidR="004938F1" w:rsidRPr="009618AB" w:rsidRDefault="004938F1" w:rsidP="004938F1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1) </w:t>
            </w:r>
            <w:r w:rsidRPr="009618AB">
              <w:rPr>
                <w:rFonts w:eastAsia="TH SarabunIT๙"/>
                <w:spacing w:val="-6"/>
                <w:cs/>
              </w:rPr>
              <w:t xml:space="preserve">รายงานการประชุมตามข้อ </w:t>
            </w:r>
            <w:r w:rsidRPr="009618AB">
              <w:rPr>
                <w:rFonts w:eastAsia="TH SarabunIT๙"/>
                <w:spacing w:val="-6"/>
              </w:rPr>
              <w:t>1.2</w:t>
            </w:r>
          </w:p>
          <w:p w14:paraId="2286C88F" w14:textId="77777777" w:rsidR="004938F1" w:rsidRPr="009618AB" w:rsidRDefault="004938F1" w:rsidP="004938F1">
            <w:pPr>
              <w:spacing w:after="0" w:line="240" w:lineRule="auto"/>
              <w:rPr>
                <w:rFonts w:eastAsia="TH SarabunIT๙"/>
                <w:spacing w:val="-6"/>
                <w:cs/>
              </w:rPr>
            </w:pPr>
            <w:r w:rsidRPr="009618AB">
              <w:rPr>
                <w:rFonts w:eastAsia="TH SarabunIT๙"/>
                <w:spacing w:val="-6"/>
              </w:rPr>
              <w:t xml:space="preserve">2) </w:t>
            </w:r>
            <w:r w:rsidRPr="009618AB">
              <w:rPr>
                <w:rFonts w:eastAsia="TH SarabunIT๙"/>
                <w:spacing w:val="-6"/>
                <w:cs/>
              </w:rPr>
              <w:t>บัญชีจุดเสี่ยงที่ระบุแนวทางการลดอุบัติเหตุของพื้นที่</w:t>
            </w:r>
          </w:p>
          <w:p w14:paraId="27C8CA67" w14:textId="77777777" w:rsidR="004938F1" w:rsidRPr="009618AB" w:rsidRDefault="004938F1" w:rsidP="004938F1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>3</w:t>
            </w:r>
            <w:r w:rsidRPr="009618AB">
              <w:rPr>
                <w:rFonts w:eastAsia="TH SarabunIT๙"/>
                <w:spacing w:val="-6"/>
                <w:cs/>
              </w:rPr>
              <w:t>) แผนปฏิบัติการ (</w:t>
            </w:r>
            <w:r w:rsidRPr="009618AB">
              <w:rPr>
                <w:rFonts w:eastAsia="TH SarabunIT๙"/>
                <w:spacing w:val="-6"/>
              </w:rPr>
              <w:t xml:space="preserve">Action Plan) </w:t>
            </w:r>
            <w:r w:rsidRPr="009618AB">
              <w:rPr>
                <w:rFonts w:eastAsia="TH SarabunIT๙"/>
                <w:spacing w:val="-6"/>
                <w:cs/>
              </w:rPr>
              <w:t>ในแก้ไข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ปรับปรุงจุดเสี่ยงอุบัติเหตุ</w:t>
            </w:r>
          </w:p>
          <w:p w14:paraId="5D098A96" w14:textId="77777777" w:rsidR="004938F1" w:rsidRPr="009618AB" w:rsidRDefault="004938F1" w:rsidP="004938F1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4) </w:t>
            </w:r>
            <w:r w:rsidRPr="009618AB">
              <w:rPr>
                <w:rFonts w:eastAsia="TH SarabunIT๙"/>
                <w:spacing w:val="-6"/>
                <w:cs/>
              </w:rPr>
              <w:t>แบบฟอร์มที่มอบหมายให้สำนักงานเขตดำเนินการแก้ไข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 xml:space="preserve">ปรับปรุงจุดเสี่ยงฯ </w:t>
            </w:r>
          </w:p>
          <w:p w14:paraId="7E542CA4" w14:textId="47E1BC48" w:rsidR="004938F1" w:rsidRPr="009618AB" w:rsidRDefault="004938F1" w:rsidP="004938F1">
            <w:pPr>
              <w:spacing w:after="0" w:line="240" w:lineRule="auto"/>
              <w:rPr>
                <w:spacing w:val="-6"/>
                <w:cs/>
              </w:rPr>
            </w:pPr>
            <w:r w:rsidRPr="009618AB">
              <w:rPr>
                <w:rFonts w:eastAsia="TH SarabunIT๙"/>
                <w:spacing w:val="-6"/>
              </w:rPr>
              <w:t xml:space="preserve">5) </w:t>
            </w:r>
            <w:r w:rsidRPr="009618AB">
              <w:rPr>
                <w:rFonts w:eastAsia="TH SarabunIT๙"/>
                <w:spacing w:val="-6"/>
                <w:cs/>
              </w:rPr>
              <w:t>รายงานและหลักฐานที่แสดงถึงการปฏิบัติตามแผนการปฏิบัติ (</w:t>
            </w:r>
            <w:r w:rsidRPr="009618AB">
              <w:rPr>
                <w:rFonts w:eastAsia="TH SarabunIT๙"/>
                <w:spacing w:val="-6"/>
              </w:rPr>
              <w:t xml:space="preserve">Action Plan) </w:t>
            </w:r>
            <w:r w:rsidRPr="009618AB">
              <w:rPr>
                <w:rFonts w:eastAsia="TH SarabunIT๙"/>
                <w:spacing w:val="-6"/>
                <w:cs/>
              </w:rPr>
              <w:t>และเอกสารประกอบที่เกี่ยวข้อง</w:t>
            </w:r>
            <w:r w:rsidRPr="009618AB">
              <w:rPr>
                <w:rFonts w:eastAsia="TH SarabunIT๙"/>
                <w:spacing w:val="-6"/>
              </w:rPr>
              <w:br/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805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1840D8CC" w14:textId="77777777" w:rsidR="004938F1" w:rsidRPr="009618AB" w:rsidRDefault="004938F1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6A89FA7F" w14:textId="77777777" w:rsidTr="0072772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DBDC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7D0440EA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417A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cs/>
              </w:rPr>
              <w:t>กลยุทธ์</w:t>
            </w:r>
          </w:p>
          <w:p w14:paraId="274BB186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311B" w14:textId="77777777" w:rsidR="004938F1" w:rsidRPr="009618AB" w:rsidRDefault="004938F1" w:rsidP="0072772D">
            <w:pPr>
              <w:spacing w:after="0" w:line="240" w:lineRule="auto"/>
              <w:ind w:firstLine="701"/>
              <w:jc w:val="center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  <w:r w:rsidRPr="009618AB">
              <w:rPr>
                <w:b/>
                <w:bCs/>
                <w:spacing w:val="-6"/>
              </w:rPr>
              <w:t>/</w:t>
            </w:r>
            <w:r w:rsidRPr="009618AB">
              <w:rPr>
                <w:b/>
                <w:bCs/>
                <w:spacing w:val="-6"/>
                <w:cs/>
              </w:rPr>
              <w:t>คำอธิบายตัวชี้วัด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A0F7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78A01578" w14:textId="77777777" w:rsidTr="0072772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3602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A52D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0585" w14:textId="77777777" w:rsidR="004938F1" w:rsidRPr="009618AB" w:rsidRDefault="004938F1" w:rsidP="004938F1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spacing w:val="-6"/>
              </w:rPr>
              <w:t xml:space="preserve">6) </w:t>
            </w:r>
            <w:r w:rsidRPr="009618AB">
              <w:rPr>
                <w:spacing w:val="-6"/>
                <w:cs/>
              </w:rPr>
              <w:t>รายงานสรุปผลการดำเนินงานและผลผลิตของหน่วยงานรอง หน่วยงานสนับสนุน และหน่วยงานอื่น</w:t>
            </w:r>
          </w:p>
          <w:p w14:paraId="01D79E54" w14:textId="77777777" w:rsidR="004938F1" w:rsidRPr="009618AB" w:rsidRDefault="004938F1" w:rsidP="004938F1">
            <w:pPr>
              <w:spacing w:after="12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7) </w:t>
            </w:r>
            <w:r w:rsidRPr="009618AB">
              <w:rPr>
                <w:rFonts w:eastAsia="TH SarabunIT๙"/>
                <w:spacing w:val="-6"/>
                <w:cs/>
              </w:rPr>
              <w:t>สถิติอุบัติเหตุทางถนนในพื้นที่จุดเสี่ยงก่อน/หลังการดำเนินการปรับปรุง/แก้ไข</w:t>
            </w:r>
          </w:p>
          <w:p w14:paraId="491AC753" w14:textId="77777777" w:rsidR="003A2D9D" w:rsidRPr="009618AB" w:rsidRDefault="003A2D9D" w:rsidP="003A2D9D">
            <w:pPr>
              <w:spacing w:after="0" w:line="240" w:lineRule="auto"/>
              <w:rPr>
                <w:rFonts w:eastAsia="TH SarabunIT๙"/>
                <w:b/>
                <w:bCs/>
                <w:spacing w:val="-6"/>
                <w:cs/>
              </w:rPr>
            </w:pPr>
            <w:r w:rsidRPr="009618AB">
              <w:rPr>
                <w:rFonts w:eastAsia="TH SarabunIT๙"/>
                <w:b/>
                <w:bCs/>
                <w:spacing w:val="-6"/>
                <w:cs/>
              </w:rPr>
              <w:t>สำนักการโยธา</w:t>
            </w:r>
          </w:p>
          <w:p w14:paraId="235D87F5" w14:textId="77777777" w:rsidR="003A2D9D" w:rsidRPr="009618AB" w:rsidRDefault="003A2D9D" w:rsidP="003A2D9D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1) </w:t>
            </w:r>
            <w:r w:rsidRPr="009618AB">
              <w:rPr>
                <w:rFonts w:eastAsia="TH SarabunIT๙"/>
                <w:spacing w:val="-6"/>
                <w:cs/>
              </w:rPr>
              <w:t>แผนปฏิบัติการ (</w:t>
            </w:r>
            <w:r w:rsidRPr="009618AB">
              <w:rPr>
                <w:rFonts w:eastAsia="TH SarabunIT๙"/>
                <w:spacing w:val="-6"/>
              </w:rPr>
              <w:t xml:space="preserve">Action Plan) </w:t>
            </w:r>
            <w:r w:rsidRPr="009618AB">
              <w:rPr>
                <w:rFonts w:eastAsia="TH SarabunIT๙"/>
                <w:spacing w:val="-6"/>
                <w:cs/>
              </w:rPr>
              <w:t>ในส่วนที่รับผิดชอบ</w:t>
            </w:r>
          </w:p>
          <w:p w14:paraId="56357C72" w14:textId="77777777" w:rsidR="003A2D9D" w:rsidRPr="009618AB" w:rsidRDefault="003A2D9D" w:rsidP="003A2D9D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2) </w:t>
            </w:r>
            <w:r w:rsidRPr="009618AB">
              <w:rPr>
                <w:rFonts w:eastAsia="TH SarabunIT๙"/>
                <w:spacing w:val="-6"/>
                <w:cs/>
              </w:rPr>
              <w:t>หลักฐานที่แสดงถึงการปฏิบัติตามแผนการปฏิบัติ (</w:t>
            </w:r>
            <w:r w:rsidRPr="009618AB">
              <w:rPr>
                <w:rFonts w:eastAsia="TH SarabunIT๙"/>
                <w:spacing w:val="-6"/>
              </w:rPr>
              <w:t xml:space="preserve">Action Plan) </w:t>
            </w:r>
            <w:r w:rsidRPr="009618AB">
              <w:rPr>
                <w:rFonts w:eastAsia="TH SarabunIT๙"/>
                <w:spacing w:val="-6"/>
                <w:cs/>
              </w:rPr>
              <w:t>และเอกสารประกอบที่เกี่ยวข้อง</w:t>
            </w:r>
          </w:p>
          <w:p w14:paraId="6E17B2B4" w14:textId="77777777" w:rsidR="003A2D9D" w:rsidRPr="009618AB" w:rsidRDefault="003A2D9D" w:rsidP="003A2D9D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3) </w:t>
            </w:r>
            <w:r w:rsidRPr="009618AB">
              <w:rPr>
                <w:rFonts w:eastAsia="TH SarabunIT๙"/>
                <w:spacing w:val="-6"/>
                <w:cs/>
              </w:rPr>
              <w:t>รายงานผลการปฏิบัติงานในภาพรวมที่แสดงถึงผลผลิตของหน่วยงานร่วม หน่วยงานสนับสนุน และหน่วยงานอื่น</w:t>
            </w:r>
          </w:p>
          <w:p w14:paraId="1E2F882C" w14:textId="77777777" w:rsidR="003A2D9D" w:rsidRPr="009618AB" w:rsidRDefault="003A2D9D" w:rsidP="003A2D9D">
            <w:pPr>
              <w:spacing w:after="0" w:line="240" w:lineRule="auto"/>
              <w:rPr>
                <w:rFonts w:eastAsia="TH SarabunIT๙"/>
                <w:b/>
                <w:bCs/>
                <w:spacing w:val="-6"/>
              </w:rPr>
            </w:pPr>
            <w:r w:rsidRPr="009618AB">
              <w:rPr>
                <w:rFonts w:eastAsia="TH SarabunIT๙"/>
                <w:b/>
                <w:bCs/>
                <w:spacing w:val="-6"/>
                <w:cs/>
              </w:rPr>
              <w:t>สำนักเทศกิจ</w:t>
            </w:r>
          </w:p>
          <w:p w14:paraId="2087BF4D" w14:textId="77777777" w:rsidR="003A2D9D" w:rsidRPr="009618AB" w:rsidRDefault="003A2D9D" w:rsidP="003A2D9D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1) </w:t>
            </w:r>
            <w:r w:rsidRPr="009618AB">
              <w:rPr>
                <w:spacing w:val="-6"/>
                <w:cs/>
              </w:rPr>
              <w:t>แผนงาน</w:t>
            </w:r>
            <w:r w:rsidRPr="009618AB">
              <w:rPr>
                <w:spacing w:val="-6"/>
              </w:rPr>
              <w:t>/</w:t>
            </w:r>
            <w:r w:rsidRPr="009618AB">
              <w:rPr>
                <w:spacing w:val="-6"/>
                <w:cs/>
              </w:rPr>
              <w:t>กิจกรรมการกวดขันวินัยจราจรและ</w:t>
            </w:r>
            <w:r w:rsidRPr="009618AB">
              <w:rPr>
                <w:spacing w:val="-6"/>
              </w:rPr>
              <w:t>/</w:t>
            </w:r>
            <w:r w:rsidRPr="009618AB">
              <w:rPr>
                <w:spacing w:val="-6"/>
                <w:cs/>
              </w:rPr>
              <w:t>หรืออำนวยความสะดวกด้านการจราจรและผู้สัญจร</w:t>
            </w:r>
          </w:p>
          <w:p w14:paraId="12C2B31C" w14:textId="77777777" w:rsidR="003A2D9D" w:rsidRPr="009618AB" w:rsidRDefault="003A2D9D" w:rsidP="003A2D9D">
            <w:pPr>
              <w:spacing w:after="0" w:line="240" w:lineRule="auto"/>
              <w:rPr>
                <w:rFonts w:eastAsia="TH SarabunIT๙"/>
                <w:spacing w:val="-12"/>
              </w:rPr>
            </w:pPr>
            <w:r w:rsidRPr="009618AB">
              <w:rPr>
                <w:rFonts w:eastAsia="TH SarabunIT๙"/>
                <w:spacing w:val="-12"/>
              </w:rPr>
              <w:t xml:space="preserve">2) </w:t>
            </w:r>
            <w:r w:rsidRPr="009618AB">
              <w:rPr>
                <w:rFonts w:eastAsia="TH SarabunIT๙"/>
                <w:spacing w:val="-12"/>
                <w:cs/>
              </w:rPr>
              <w:t>เอกสารมอบหมายให้สำนักงานเขตดำเนินการกวดขันวินัยจราจรและ</w:t>
            </w:r>
            <w:r w:rsidRPr="009618AB">
              <w:rPr>
                <w:rFonts w:eastAsia="TH SarabunIT๙"/>
                <w:spacing w:val="-12"/>
              </w:rPr>
              <w:t>/</w:t>
            </w:r>
            <w:r w:rsidRPr="009618AB">
              <w:rPr>
                <w:rFonts w:eastAsia="TH SarabunIT๙"/>
                <w:spacing w:val="-12"/>
                <w:cs/>
              </w:rPr>
              <w:t xml:space="preserve">หรืออำนวยความสะดวกด้านการจราจรและผู้สัญจร </w:t>
            </w:r>
          </w:p>
          <w:p w14:paraId="525DED3F" w14:textId="77777777" w:rsidR="003A2D9D" w:rsidRPr="009618AB" w:rsidRDefault="003A2D9D" w:rsidP="003A2D9D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3) </w:t>
            </w:r>
            <w:r w:rsidRPr="009618AB">
              <w:rPr>
                <w:rFonts w:eastAsia="TH SarabunIT๙"/>
                <w:spacing w:val="-6"/>
                <w:cs/>
              </w:rPr>
              <w:t>หลักฐานที่แสดงถึงการปฏิบัติตามแผนงาน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กิจกรรมการกวดขันวินัยจราจรและ</w:t>
            </w:r>
            <w:r w:rsidRPr="009618AB">
              <w:rPr>
                <w:rFonts w:eastAsia="TH SarabunIT๙"/>
                <w:spacing w:val="-6"/>
              </w:rPr>
              <w:t>/</w:t>
            </w:r>
            <w:r w:rsidRPr="009618AB">
              <w:rPr>
                <w:rFonts w:eastAsia="TH SarabunIT๙"/>
                <w:spacing w:val="-6"/>
                <w:cs/>
              </w:rPr>
              <w:t>หรืออำนวยความสะดวกด้านการจราจรและผู้สัญจร</w:t>
            </w:r>
            <w:r w:rsidRPr="009618AB">
              <w:rPr>
                <w:rFonts w:eastAsia="TH SarabunIT๙"/>
                <w:spacing w:val="-6"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>และเอกสารประกอบที่เกี่ยวข้อง</w:t>
            </w:r>
          </w:p>
          <w:p w14:paraId="51FF5689" w14:textId="25095DBB" w:rsidR="004938F1" w:rsidRPr="009618AB" w:rsidRDefault="003A2D9D" w:rsidP="0014195C">
            <w:pPr>
              <w:spacing w:after="120" w:line="240" w:lineRule="auto"/>
              <w:rPr>
                <w:b/>
                <w:bCs/>
                <w:spacing w:val="-6"/>
                <w:cs/>
              </w:rPr>
            </w:pPr>
            <w:r w:rsidRPr="009618AB">
              <w:rPr>
                <w:rFonts w:eastAsia="TH SarabunIT๙"/>
                <w:spacing w:val="-6"/>
              </w:rPr>
              <w:t xml:space="preserve">4) </w:t>
            </w:r>
            <w:r w:rsidRPr="009618AB">
              <w:rPr>
                <w:spacing w:val="-6"/>
                <w:cs/>
              </w:rPr>
              <w:t>รายงานผลการดำเนินงานกวดขันวินัยจราจรและ</w:t>
            </w:r>
            <w:r w:rsidRPr="009618AB">
              <w:rPr>
                <w:spacing w:val="-6"/>
              </w:rPr>
              <w:t>/</w:t>
            </w:r>
            <w:r w:rsidRPr="009618AB">
              <w:rPr>
                <w:spacing w:val="-6"/>
                <w:cs/>
              </w:rPr>
              <w:t>หรืออำนวยความ</w:t>
            </w:r>
            <w:r w:rsidRPr="009618AB">
              <w:rPr>
                <w:spacing w:val="-14"/>
                <w:cs/>
              </w:rPr>
              <w:t>สะดวกด้านการจราจรและผู้สัญจรในบริเวณจุดเสี่ยงฯ ตามที่ได้รับมอบหมาย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F89" w14:textId="77777777" w:rsidR="004938F1" w:rsidRPr="009618AB" w:rsidRDefault="004938F1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618AB" w:rsidRPr="009618AB" w14:paraId="703CC99D" w14:textId="77777777" w:rsidTr="0014195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334" w14:textId="77777777" w:rsidR="0014195C" w:rsidRPr="009618AB" w:rsidRDefault="0014195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6041F822" w14:textId="77777777" w:rsidR="0014195C" w:rsidRPr="009618AB" w:rsidRDefault="0014195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(ตามแผนฯ ของหน่วยงาน)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0CD0" w14:textId="77777777" w:rsidR="0014195C" w:rsidRPr="009618AB" w:rsidRDefault="0014195C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cs/>
              </w:rPr>
              <w:t>กลยุทธ์</w:t>
            </w:r>
          </w:p>
          <w:p w14:paraId="6ACD66F2" w14:textId="77777777" w:rsidR="0014195C" w:rsidRPr="009618AB" w:rsidRDefault="0014195C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3485" w14:textId="77777777" w:rsidR="0014195C" w:rsidRPr="009618AB" w:rsidRDefault="0014195C" w:rsidP="0014195C">
            <w:pPr>
              <w:spacing w:after="0" w:line="240" w:lineRule="auto"/>
              <w:jc w:val="center"/>
              <w:rPr>
                <w:b/>
                <w:bCs/>
                <w:spacing w:val="-6"/>
                <w:cs/>
              </w:rPr>
            </w:pPr>
            <w:r w:rsidRPr="009618AB">
              <w:rPr>
                <w:b/>
                <w:bCs/>
                <w:spacing w:val="-6"/>
                <w:cs/>
              </w:rPr>
              <w:t>นิยาม</w:t>
            </w:r>
            <w:r w:rsidRPr="009618AB">
              <w:rPr>
                <w:b/>
                <w:bCs/>
                <w:spacing w:val="-6"/>
              </w:rPr>
              <w:t>/</w:t>
            </w:r>
            <w:r w:rsidRPr="009618AB">
              <w:rPr>
                <w:b/>
                <w:bCs/>
                <w:spacing w:val="-6"/>
                <w:cs/>
              </w:rPr>
              <w:t>คำอธิบายตัวชี้วัด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DA7" w14:textId="77777777" w:rsidR="0014195C" w:rsidRPr="009618AB" w:rsidRDefault="0014195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14195C" w:rsidRPr="009618AB" w14:paraId="7EA88049" w14:textId="77777777" w:rsidTr="0014195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AB72" w14:textId="77777777" w:rsidR="0014195C" w:rsidRPr="009618AB" w:rsidRDefault="0014195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FE84" w14:textId="77777777" w:rsidR="0014195C" w:rsidRPr="009618AB" w:rsidRDefault="0014195C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8B45" w14:textId="77777777" w:rsidR="0014195C" w:rsidRPr="009618AB" w:rsidRDefault="0014195C" w:rsidP="0014195C">
            <w:pPr>
              <w:spacing w:after="0" w:line="240" w:lineRule="auto"/>
              <w:rPr>
                <w:b/>
                <w:bCs/>
                <w:spacing w:val="-6"/>
              </w:rPr>
            </w:pPr>
            <w:r w:rsidRPr="009618AB">
              <w:rPr>
                <w:b/>
                <w:bCs/>
                <w:spacing w:val="-6"/>
                <w:cs/>
              </w:rPr>
              <w:t>สำนักงานประชาสัมพันธ์ สำนักปลัดกรุงเทพมหานคร</w:t>
            </w:r>
          </w:p>
          <w:p w14:paraId="41EAAE55" w14:textId="77777777" w:rsidR="0014195C" w:rsidRPr="009618AB" w:rsidRDefault="0014195C" w:rsidP="0014195C">
            <w:pPr>
              <w:spacing w:after="0" w:line="240" w:lineRule="auto"/>
              <w:rPr>
                <w:spacing w:val="-6"/>
              </w:rPr>
            </w:pPr>
            <w:r w:rsidRPr="009618AB">
              <w:rPr>
                <w:spacing w:val="-6"/>
              </w:rPr>
              <w:t xml:space="preserve">1) </w:t>
            </w:r>
            <w:r w:rsidRPr="009618AB">
              <w:rPr>
                <w:spacing w:val="-6"/>
                <w:cs/>
              </w:rPr>
              <w:t>แผนปฏิบัติการในการประชาสัมพันธ์ในการลดอุบัติเหตุโดยแสดงถึงเป้าหมายผลผลิต และวิธีการดำเนินการประชาสัมพันธ์</w:t>
            </w:r>
          </w:p>
          <w:p w14:paraId="632ECBAB" w14:textId="77777777" w:rsidR="0014195C" w:rsidRPr="009618AB" w:rsidRDefault="0014195C" w:rsidP="0014195C">
            <w:pPr>
              <w:spacing w:after="120" w:line="240" w:lineRule="auto"/>
              <w:rPr>
                <w:spacing w:val="-6"/>
              </w:rPr>
            </w:pPr>
            <w:r w:rsidRPr="009618AB">
              <w:rPr>
                <w:spacing w:val="-6"/>
              </w:rPr>
              <w:t xml:space="preserve">2) </w:t>
            </w:r>
            <w:r w:rsidRPr="009618AB">
              <w:rPr>
                <w:spacing w:val="-6"/>
                <w:cs/>
              </w:rPr>
              <w:t>รายงานผลการดำเนินงานการประชาสัมพันธ์ในการลดอุบัติเหตุ</w:t>
            </w:r>
          </w:p>
          <w:p w14:paraId="15484254" w14:textId="77777777" w:rsidR="0014195C" w:rsidRPr="009618AB" w:rsidRDefault="0014195C" w:rsidP="0014195C">
            <w:pPr>
              <w:spacing w:after="0" w:line="240" w:lineRule="auto"/>
              <w:rPr>
                <w:rFonts w:eastAsia="TH SarabunIT๙"/>
                <w:b/>
                <w:bCs/>
                <w:spacing w:val="-6"/>
              </w:rPr>
            </w:pPr>
            <w:r w:rsidRPr="009618AB">
              <w:rPr>
                <w:rFonts w:eastAsia="TH SarabunIT๙"/>
                <w:b/>
                <w:bCs/>
                <w:spacing w:val="-6"/>
                <w:cs/>
              </w:rPr>
              <w:t>สำนักงานเขต</w:t>
            </w:r>
          </w:p>
          <w:p w14:paraId="102556E0" w14:textId="77777777" w:rsidR="0014195C" w:rsidRPr="009618AB" w:rsidRDefault="0014195C" w:rsidP="0014195C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1) </w:t>
            </w:r>
            <w:r w:rsidRPr="009618AB">
              <w:rPr>
                <w:rFonts w:eastAsia="TH SarabunIT๙"/>
                <w:spacing w:val="-6"/>
                <w:cs/>
              </w:rPr>
              <w:t xml:space="preserve">รายงานการประชุม </w:t>
            </w:r>
            <w:proofErr w:type="spellStart"/>
            <w:proofErr w:type="gramStart"/>
            <w:r w:rsidRPr="009618AB">
              <w:rPr>
                <w:rFonts w:eastAsia="TH SarabunIT๙"/>
                <w:spacing w:val="-6"/>
                <w:cs/>
              </w:rPr>
              <w:t>ศป</w:t>
            </w:r>
            <w:proofErr w:type="spellEnd"/>
            <w:r w:rsidRPr="009618AB">
              <w:rPr>
                <w:rFonts w:eastAsia="TH SarabunIT๙"/>
                <w:spacing w:val="-6"/>
                <w:cs/>
              </w:rPr>
              <w:t>ถ.เขต</w:t>
            </w:r>
            <w:proofErr w:type="gramEnd"/>
          </w:p>
          <w:p w14:paraId="0382985C" w14:textId="77777777" w:rsidR="0014195C" w:rsidRPr="009618AB" w:rsidRDefault="0014195C" w:rsidP="0014195C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2) </w:t>
            </w:r>
            <w:r w:rsidRPr="009618AB">
              <w:rPr>
                <w:rFonts w:eastAsia="TH SarabunIT๙"/>
                <w:spacing w:val="-10"/>
                <w:cs/>
              </w:rPr>
              <w:t>เอกสารที่แสดงถึงภารกิจที่ได้รับมอบหมายจากหน่วยงานระดับสำนัก</w:t>
            </w:r>
            <w:r w:rsidRPr="009618AB">
              <w:rPr>
                <w:rFonts w:eastAsia="TH SarabunIT๙"/>
                <w:spacing w:val="-6"/>
              </w:rPr>
              <w:t xml:space="preserve"> </w:t>
            </w:r>
          </w:p>
          <w:p w14:paraId="441BB1C0" w14:textId="77777777" w:rsidR="0014195C" w:rsidRPr="009618AB" w:rsidRDefault="0014195C" w:rsidP="0014195C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3) </w:t>
            </w:r>
            <w:r w:rsidRPr="009618AB">
              <w:rPr>
                <w:rFonts w:eastAsia="TH SarabunIT๙"/>
                <w:spacing w:val="-6"/>
                <w:cs/>
              </w:rPr>
              <w:t>หลักฐานที่แสดงถึงการปฏิบัติตามการมอบหมายจากหน่วยงานระดับสำนัก เช่น เอกสาร ภาพถ่าย เป็นต้น</w:t>
            </w:r>
          </w:p>
          <w:p w14:paraId="036541FC" w14:textId="77777777" w:rsidR="0014195C" w:rsidRPr="009618AB" w:rsidRDefault="0014195C" w:rsidP="0014195C">
            <w:pPr>
              <w:spacing w:after="0" w:line="240" w:lineRule="auto"/>
              <w:rPr>
                <w:rFonts w:eastAsia="TH SarabunIT๙"/>
                <w:spacing w:val="-10"/>
              </w:rPr>
            </w:pPr>
            <w:r w:rsidRPr="009618AB">
              <w:rPr>
                <w:rFonts w:eastAsia="TH SarabunIT๙"/>
                <w:spacing w:val="-6"/>
              </w:rPr>
              <w:t xml:space="preserve">4) </w:t>
            </w:r>
            <w:r w:rsidRPr="009618AB">
              <w:rPr>
                <w:rFonts w:eastAsia="TH SarabunIT๙"/>
                <w:spacing w:val="-10"/>
                <w:cs/>
              </w:rPr>
              <w:t>หลักฐานการประสานงานกับหน่วยงานภายนอกที่เกี่ยวข้อง (ถ้ามี)</w:t>
            </w:r>
          </w:p>
          <w:p w14:paraId="5EA10842" w14:textId="77777777" w:rsidR="0014195C" w:rsidRPr="009618AB" w:rsidRDefault="0014195C" w:rsidP="0014195C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9618AB">
              <w:rPr>
                <w:rFonts w:eastAsia="TH SarabunIT๙"/>
                <w:spacing w:val="-6"/>
              </w:rPr>
              <w:t xml:space="preserve">5) </w:t>
            </w:r>
            <w:r w:rsidRPr="009618AB">
              <w:rPr>
                <w:rFonts w:eastAsia="TH SarabunIT๙"/>
                <w:spacing w:val="-6"/>
                <w:cs/>
              </w:rPr>
              <w:t>รายงานผลการดำเนินงานตามภารกิจที่ได้รับมอบหมายจากหน่วยงานระดับสำนัก</w:t>
            </w:r>
          </w:p>
          <w:p w14:paraId="62C6B027" w14:textId="77777777" w:rsidR="0014195C" w:rsidRPr="009618AB" w:rsidRDefault="0014195C" w:rsidP="0014195C">
            <w:pPr>
              <w:tabs>
                <w:tab w:val="left" w:pos="202"/>
                <w:tab w:val="left" w:pos="1252"/>
              </w:tabs>
              <w:spacing w:after="0" w:line="240" w:lineRule="auto"/>
              <w:rPr>
                <w:rFonts w:eastAsia="TH SarabunIT๙"/>
                <w:b/>
                <w:bCs/>
                <w:spacing w:val="-6"/>
                <w:u w:val="single"/>
              </w:rPr>
            </w:pPr>
            <w:r w:rsidRPr="009618AB">
              <w:rPr>
                <w:rFonts w:eastAsia="TH SarabunIT๙"/>
                <w:b/>
                <w:bCs/>
                <w:spacing w:val="-6"/>
                <w:u w:val="single"/>
                <w:cs/>
              </w:rPr>
              <w:t>หมายเหตุ</w:t>
            </w:r>
          </w:p>
          <w:p w14:paraId="31BB0072" w14:textId="7B60C2BF" w:rsidR="0014195C" w:rsidRPr="009618AB" w:rsidRDefault="0014195C" w:rsidP="0014195C">
            <w:pPr>
              <w:spacing w:after="0" w:line="240" w:lineRule="auto"/>
              <w:rPr>
                <w:b/>
                <w:bCs/>
                <w:spacing w:val="-6"/>
                <w:cs/>
              </w:rPr>
            </w:pPr>
            <w:r w:rsidRPr="009618AB">
              <w:rPr>
                <w:rFonts w:eastAsia="TH SarabunIT๙"/>
                <w:spacing w:val="-6"/>
              </w:rPr>
              <w:t xml:space="preserve"> </w:t>
            </w:r>
            <w:r w:rsidRPr="009618AB">
              <w:rPr>
                <w:rFonts w:eastAsia="TH SarabunIT๙"/>
                <w:spacing w:val="-6"/>
                <w:cs/>
              </w:rPr>
              <w:t xml:space="preserve">ให้หน่วยงานหลักและหน่วยงานรองร่วมรายงานความก้าวหน้าและผลงานผ่านระบบบริหารจัดการแผนพัฒนากรุงเทพมหานคร </w:t>
            </w:r>
            <w:r w:rsidRPr="009618AB">
              <w:rPr>
                <w:rFonts w:eastAsia="TH SarabunIT๙"/>
                <w:spacing w:val="-6"/>
              </w:rPr>
              <w:t>(Digital Plan)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DDDE" w14:textId="77777777" w:rsidR="0014195C" w:rsidRPr="009618AB" w:rsidRDefault="0014195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0546142C" w14:textId="77777777" w:rsidR="0014195C" w:rsidRPr="009618AB" w:rsidRDefault="0014195C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187FF0E6" w14:textId="77777777" w:rsidR="0014195C" w:rsidRPr="009618AB" w:rsidRDefault="0014195C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3E5DFABF" w14:textId="77777777" w:rsidR="0014195C" w:rsidRPr="009618AB" w:rsidRDefault="0014195C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0294296F" w14:textId="77777777" w:rsidR="0014195C" w:rsidRPr="009618AB" w:rsidRDefault="0014195C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4DD9E9DB" w14:textId="77777777" w:rsidR="0014195C" w:rsidRPr="009618AB" w:rsidRDefault="0014195C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328B3216" w14:textId="77777777" w:rsidR="0014195C" w:rsidRPr="009618AB" w:rsidRDefault="0014195C" w:rsidP="0014195C">
      <w:pPr>
        <w:spacing w:after="240" w:line="240" w:lineRule="auto"/>
        <w:rPr>
          <w:b/>
          <w:bCs/>
          <w:sz w:val="28"/>
          <w:szCs w:val="36"/>
          <w:cs/>
        </w:rPr>
      </w:pPr>
      <w:r w:rsidRPr="009618AB">
        <w:rPr>
          <w:b/>
          <w:bCs/>
          <w:sz w:val="28"/>
          <w:szCs w:val="36"/>
          <w:cs/>
        </w:rPr>
        <w:lastRenderedPageBreak/>
        <w:t xml:space="preserve">เกณฑ์การให้คะแนน </w:t>
      </w:r>
      <w:r w:rsidRPr="009618AB">
        <w:rPr>
          <w:sz w:val="24"/>
          <w:cs/>
        </w:rPr>
        <w:t>สำนักงานเขต</w:t>
      </w:r>
      <w:r w:rsidRPr="009618AB">
        <w:rPr>
          <w:b/>
          <w:bCs/>
          <w:sz w:val="24"/>
          <w:cs/>
        </w:rPr>
        <w:t xml:space="preserve"> </w:t>
      </w:r>
    </w:p>
    <w:tbl>
      <w:tblPr>
        <w:tblStyle w:val="af0"/>
        <w:tblW w:w="4964" w:type="pct"/>
        <w:tblLook w:val="04A0" w:firstRow="1" w:lastRow="0" w:firstColumn="1" w:lastColumn="0" w:noHBand="0" w:noVBand="1"/>
      </w:tblPr>
      <w:tblGrid>
        <w:gridCol w:w="1258"/>
        <w:gridCol w:w="1399"/>
        <w:gridCol w:w="9488"/>
        <w:gridCol w:w="2372"/>
      </w:tblGrid>
      <w:tr w:rsidR="009618AB" w:rsidRPr="009618AB" w14:paraId="5D6EE068" w14:textId="77777777" w:rsidTr="0072772D">
        <w:trPr>
          <w:trHeight w:val="700"/>
          <w:tblHeader/>
        </w:trPr>
        <w:tc>
          <w:tcPr>
            <w:tcW w:w="433" w:type="pct"/>
          </w:tcPr>
          <w:p w14:paraId="210D3BAD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482" w:type="pct"/>
          </w:tcPr>
          <w:p w14:paraId="13B732D8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  <w:cs/>
              </w:rPr>
              <w:t>เกณฑ์ร้อยละความสำเร็จ</w:t>
            </w:r>
          </w:p>
        </w:tc>
        <w:tc>
          <w:tcPr>
            <w:tcW w:w="3268" w:type="pct"/>
          </w:tcPr>
          <w:p w14:paraId="76263785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วิธีวัดผลการดำเนินงาน</w:t>
            </w:r>
          </w:p>
        </w:tc>
        <w:tc>
          <w:tcPr>
            <w:tcW w:w="817" w:type="pct"/>
          </w:tcPr>
          <w:p w14:paraId="332CEC38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618AB" w:rsidRPr="009618AB" w14:paraId="793229EA" w14:textId="77777777" w:rsidTr="0072772D">
        <w:trPr>
          <w:trHeight w:val="1060"/>
        </w:trPr>
        <w:tc>
          <w:tcPr>
            <w:tcW w:w="433" w:type="pct"/>
          </w:tcPr>
          <w:p w14:paraId="01A3DB3D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82" w:type="pct"/>
          </w:tcPr>
          <w:p w14:paraId="061E6464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268" w:type="pct"/>
          </w:tcPr>
          <w:p w14:paraId="56FE10C4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14:paraId="6BD61CA1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กรณีปรับลดคะแนน</w:t>
            </w:r>
          </w:p>
          <w:p w14:paraId="10153CE2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ไม่ถูกปรับลดคะแนน</w:t>
            </w:r>
          </w:p>
        </w:tc>
        <w:tc>
          <w:tcPr>
            <w:tcW w:w="817" w:type="pct"/>
          </w:tcPr>
          <w:p w14:paraId="19CD6F43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 ของน้ำหนักคะแนน</w:t>
            </w:r>
          </w:p>
        </w:tc>
      </w:tr>
      <w:tr w:rsidR="009618AB" w:rsidRPr="009618AB" w14:paraId="21AB5971" w14:textId="77777777" w:rsidTr="0072772D">
        <w:trPr>
          <w:trHeight w:val="1050"/>
        </w:trPr>
        <w:tc>
          <w:tcPr>
            <w:tcW w:w="433" w:type="pct"/>
          </w:tcPr>
          <w:p w14:paraId="147EE847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82" w:type="pct"/>
          </w:tcPr>
          <w:p w14:paraId="63A19F6B" w14:textId="77777777" w:rsidR="0014195C" w:rsidRPr="009618AB" w:rsidRDefault="0014195C" w:rsidP="0072772D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80 </w:t>
            </w:r>
          </w:p>
        </w:tc>
        <w:tc>
          <w:tcPr>
            <w:tcW w:w="3268" w:type="pct"/>
          </w:tcPr>
          <w:p w14:paraId="4A6DAB7B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80 – 99</w:t>
            </w:r>
          </w:p>
          <w:p w14:paraId="6C585ED4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กรณีปรับลดคะแนน</w:t>
            </w:r>
          </w:p>
          <w:p w14:paraId="153AE05B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ถูกปรับลดคะแนนหลังจากประเมินผลการปฏิบัติงานในระดับที่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โดยคะแนนอยู่ในระหว่างร้อยละ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80 – 99</w:t>
            </w:r>
          </w:p>
        </w:tc>
        <w:tc>
          <w:tcPr>
            <w:tcW w:w="817" w:type="pct"/>
          </w:tcPr>
          <w:p w14:paraId="0EBDC7EC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 ของน้ำหนักคะแนน</w:t>
            </w:r>
          </w:p>
        </w:tc>
      </w:tr>
      <w:tr w:rsidR="009618AB" w:rsidRPr="009618AB" w14:paraId="42BC3D76" w14:textId="77777777" w:rsidTr="0072772D">
        <w:trPr>
          <w:trHeight w:val="1060"/>
        </w:trPr>
        <w:tc>
          <w:tcPr>
            <w:tcW w:w="433" w:type="pct"/>
          </w:tcPr>
          <w:p w14:paraId="4592FA13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82" w:type="pct"/>
          </w:tcPr>
          <w:p w14:paraId="32908352" w14:textId="77777777" w:rsidR="0014195C" w:rsidRPr="009618AB" w:rsidRDefault="0014195C" w:rsidP="0072772D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60 </w:t>
            </w:r>
          </w:p>
        </w:tc>
        <w:tc>
          <w:tcPr>
            <w:tcW w:w="3268" w:type="pct"/>
          </w:tcPr>
          <w:p w14:paraId="6D0AA126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60 – 79</w:t>
            </w:r>
          </w:p>
          <w:p w14:paraId="4BD53021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กรณีปรับลดคะแนน</w:t>
            </w:r>
          </w:p>
          <w:p w14:paraId="4CA44F9C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ถูกปรับลดคะแนนหลังจากประเมินผลการปฏิบัติงานในระดับที่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โดยคะแนนอยู่ในระหว่างร้อยละ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60 – 79</w:t>
            </w:r>
          </w:p>
        </w:tc>
        <w:tc>
          <w:tcPr>
            <w:tcW w:w="817" w:type="pct"/>
          </w:tcPr>
          <w:p w14:paraId="568EE38B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ของน้ำหนักคะแนน</w:t>
            </w:r>
          </w:p>
        </w:tc>
      </w:tr>
      <w:tr w:rsidR="009618AB" w:rsidRPr="009618AB" w14:paraId="3D9C48B3" w14:textId="77777777" w:rsidTr="0072772D">
        <w:trPr>
          <w:trHeight w:val="1050"/>
        </w:trPr>
        <w:tc>
          <w:tcPr>
            <w:tcW w:w="433" w:type="pct"/>
          </w:tcPr>
          <w:p w14:paraId="4A8EBC45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82" w:type="pct"/>
          </w:tcPr>
          <w:p w14:paraId="60D98C30" w14:textId="77777777" w:rsidR="0014195C" w:rsidRPr="009618AB" w:rsidRDefault="0014195C" w:rsidP="0072772D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40 </w:t>
            </w:r>
          </w:p>
        </w:tc>
        <w:tc>
          <w:tcPr>
            <w:tcW w:w="3268" w:type="pct"/>
          </w:tcPr>
          <w:p w14:paraId="14E40793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40 – 59</w:t>
            </w:r>
          </w:p>
          <w:p w14:paraId="0B0348BB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กรณีปรับลดคะแนน</w:t>
            </w:r>
          </w:p>
          <w:p w14:paraId="1809D580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ถูกปรับลดคะแนนหลังจากประเมินผลการปฏิบัติงานในระดับที่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โดยคะแนนอยู่ในระหว่างร้อยละ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40 – 59</w:t>
            </w:r>
          </w:p>
        </w:tc>
        <w:tc>
          <w:tcPr>
            <w:tcW w:w="817" w:type="pct"/>
          </w:tcPr>
          <w:p w14:paraId="4C503F61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 ของน้ำหนักคะแนน</w:t>
            </w:r>
          </w:p>
        </w:tc>
      </w:tr>
      <w:tr w:rsidR="009618AB" w:rsidRPr="009618AB" w14:paraId="261B21EE" w14:textId="77777777" w:rsidTr="0072772D">
        <w:trPr>
          <w:trHeight w:val="1410"/>
        </w:trPr>
        <w:tc>
          <w:tcPr>
            <w:tcW w:w="433" w:type="pct"/>
          </w:tcPr>
          <w:p w14:paraId="2F9DDA6A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82" w:type="pct"/>
          </w:tcPr>
          <w:p w14:paraId="55D0D0C0" w14:textId="77777777" w:rsidR="0014195C" w:rsidRPr="009618AB" w:rsidRDefault="0014195C" w:rsidP="0072772D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20 </w:t>
            </w:r>
          </w:p>
        </w:tc>
        <w:tc>
          <w:tcPr>
            <w:tcW w:w="3268" w:type="pct"/>
          </w:tcPr>
          <w:p w14:paraId="46E53116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เข้าร่วมการประชุมเพื่อตกลงค่าเป้าหมายผลผลิตร่วมกันระหว่างหน่วยงานหลัก หน่วยงานร่วม และหน่วยงานสนับสนุน</w:t>
            </w:r>
          </w:p>
          <w:p w14:paraId="619902F0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ดำเนินงานตามที่หน่วยงานระดับสำนักที่เป็นหน่วยงานรองมอบหมาย ได้ร้อยละ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20 – 39</w:t>
            </w:r>
          </w:p>
          <w:p w14:paraId="4612AB3F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กรณีปรับลดคะแนน</w:t>
            </w:r>
          </w:p>
          <w:p w14:paraId="5540659B" w14:textId="77777777" w:rsidR="0014195C" w:rsidRPr="009618AB" w:rsidRDefault="0014195C" w:rsidP="0072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ถูกปรับลดคะแนนหลังจากประเมินผลการปฏิบัติงานในระดับที่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โดยคะแนนอยู่ในระหว่างร้อยละ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20 – 39</w:t>
            </w:r>
          </w:p>
        </w:tc>
        <w:tc>
          <w:tcPr>
            <w:tcW w:w="817" w:type="pct"/>
          </w:tcPr>
          <w:p w14:paraId="2286BD5B" w14:textId="77777777" w:rsidR="0014195C" w:rsidRPr="009618AB" w:rsidRDefault="0014195C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20 ของน้ำหนักคะแนน</w:t>
            </w:r>
          </w:p>
        </w:tc>
      </w:tr>
    </w:tbl>
    <w:p w14:paraId="79F16114" w14:textId="77777777" w:rsidR="0014195C" w:rsidRPr="009618AB" w:rsidRDefault="0014195C" w:rsidP="0014195C">
      <w:pPr>
        <w:spacing w:before="240" w:after="0" w:line="240" w:lineRule="auto"/>
        <w:rPr>
          <w:rFonts w:eastAsia="TH SarabunIT๙"/>
          <w:bCs/>
          <w:sz w:val="40"/>
          <w:szCs w:val="40"/>
        </w:rPr>
      </w:pPr>
      <w:r w:rsidRPr="009618AB">
        <w:rPr>
          <w:u w:val="single"/>
          <w:cs/>
        </w:rPr>
        <w:t>หมายเหตุ</w:t>
      </w:r>
      <w:r w:rsidRPr="009618AB">
        <w:rPr>
          <w:cs/>
        </w:rPr>
        <w:t xml:space="preserve"> </w:t>
      </w:r>
      <w:r w:rsidRPr="009618AB">
        <w:t xml:space="preserve">: 1. </w:t>
      </w:r>
      <w:r w:rsidRPr="009618AB">
        <w:rPr>
          <w:cs/>
        </w:rPr>
        <w:t xml:space="preserve">หากไม่เข้าร่วมการประชุมฯ จะไม่วัดความสำเร็จในระดับที่ </w:t>
      </w:r>
      <w:r w:rsidRPr="009618AB">
        <w:t>2 – 5</w:t>
      </w:r>
    </w:p>
    <w:p w14:paraId="3C263041" w14:textId="77777777" w:rsidR="0014195C" w:rsidRPr="009618AB" w:rsidRDefault="0014195C" w:rsidP="0014195C">
      <w:pPr>
        <w:spacing w:after="0" w:line="240" w:lineRule="auto"/>
        <w:ind w:firstLine="993"/>
        <w:rPr>
          <w:rFonts w:eastAsia="TH SarabunIT๙"/>
          <w:b/>
          <w:cs/>
        </w:rPr>
      </w:pPr>
      <w:r w:rsidRPr="009618AB">
        <w:rPr>
          <w:rFonts w:eastAsia="TH SarabunIT๙"/>
          <w:bCs/>
        </w:rPr>
        <w:t xml:space="preserve">2. </w:t>
      </w:r>
      <w:r w:rsidRPr="009618AB">
        <w:rPr>
          <w:rFonts w:eastAsia="TH SarabunIT๙"/>
          <w:b/>
          <w:cs/>
        </w:rPr>
        <w:t>หากหน่วยงานถูกปรับลดคะแนน ให้นำมาหักลบหลังจากที่มีการประเมินผลการดำเนินงานแล้ว เมื่อได้จำนวนเท่าใดให้เทียบกับเกณฑ์การวัดประเมินผล</w:t>
      </w:r>
      <w:r w:rsidRPr="009618AB">
        <w:rPr>
          <w:rFonts w:eastAsia="TH SarabunIT๙"/>
          <w:b/>
        </w:rPr>
        <w:t xml:space="preserve"> </w:t>
      </w:r>
      <w:r w:rsidRPr="009618AB">
        <w:rPr>
          <w:rFonts w:eastAsia="TH SarabunIT๙"/>
          <w:b/>
          <w:cs/>
        </w:rPr>
        <w:t>โดยหากได้ทศนิยมจุดห้าให้ปัดขึ้น</w:t>
      </w:r>
      <w:r w:rsidRPr="009618AB">
        <w:rPr>
          <w:rFonts w:eastAsia="TH SarabunIT๙"/>
          <w:b/>
          <w:cs/>
        </w:rPr>
        <w:br w:type="page"/>
      </w:r>
    </w:p>
    <w:p w14:paraId="0BF8C82A" w14:textId="77777777" w:rsidR="001314EF" w:rsidRPr="009618AB" w:rsidRDefault="001314EF" w:rsidP="001314EF">
      <w:pPr>
        <w:spacing w:line="240" w:lineRule="auto"/>
        <w:jc w:val="center"/>
        <w:rPr>
          <w:rFonts w:eastAsia="TH SarabunIT๙"/>
          <w:bCs/>
          <w:sz w:val="40"/>
          <w:szCs w:val="40"/>
        </w:rPr>
      </w:pPr>
      <w:r w:rsidRPr="009618AB">
        <w:rPr>
          <w:rFonts w:eastAsia="TH SarabunIT๙"/>
          <w:bCs/>
          <w:sz w:val="40"/>
          <w:szCs w:val="40"/>
          <w:cs/>
        </w:rPr>
        <w:lastRenderedPageBreak/>
        <w:t>ตารางแสดงผลผลิตรายหน่วยงาน</w:t>
      </w:r>
    </w:p>
    <w:tbl>
      <w:tblPr>
        <w:tblStyle w:val="af0"/>
        <w:tblW w:w="147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5953"/>
        <w:gridCol w:w="3967"/>
      </w:tblGrid>
      <w:tr w:rsidR="009618AB" w:rsidRPr="009618AB" w14:paraId="3F71C438" w14:textId="77777777" w:rsidTr="0072772D">
        <w:tc>
          <w:tcPr>
            <w:tcW w:w="1413" w:type="dxa"/>
          </w:tcPr>
          <w:p w14:paraId="62239F64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พื้นที่ดำเนินการ</w:t>
            </w:r>
          </w:p>
        </w:tc>
        <w:tc>
          <w:tcPr>
            <w:tcW w:w="2126" w:type="dxa"/>
          </w:tcPr>
          <w:p w14:paraId="0BA698A5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อ้างอิงจากแผน</w:t>
            </w:r>
          </w:p>
        </w:tc>
        <w:tc>
          <w:tcPr>
            <w:tcW w:w="1276" w:type="dxa"/>
          </w:tcPr>
          <w:p w14:paraId="113AB934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หน่วยงาน</w:t>
            </w:r>
          </w:p>
        </w:tc>
        <w:tc>
          <w:tcPr>
            <w:tcW w:w="5953" w:type="dxa"/>
          </w:tcPr>
          <w:p w14:paraId="14DFA967" w14:textId="77777777" w:rsidR="001314EF" w:rsidRPr="009618AB" w:rsidRDefault="001314EF" w:rsidP="0072772D">
            <w:pPr>
              <w:tabs>
                <w:tab w:val="left" w:pos="2840"/>
                <w:tab w:val="center" w:pos="3867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ผลผลิต</w:t>
            </w:r>
          </w:p>
        </w:tc>
        <w:tc>
          <w:tcPr>
            <w:tcW w:w="3967" w:type="dxa"/>
          </w:tcPr>
          <w:p w14:paraId="6372A005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ผลลัพธ์</w:t>
            </w:r>
          </w:p>
        </w:tc>
      </w:tr>
      <w:tr w:rsidR="009618AB" w:rsidRPr="009618AB" w14:paraId="27C4ADDE" w14:textId="77777777" w:rsidTr="0072772D">
        <w:trPr>
          <w:trHeight w:val="785"/>
        </w:trPr>
        <w:tc>
          <w:tcPr>
            <w:tcW w:w="1413" w:type="dxa"/>
            <w:vMerge w:val="restart"/>
          </w:tcPr>
          <w:p w14:paraId="0A818179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24"/>
                <w:szCs w:val="32"/>
                <w:cs/>
              </w:rPr>
              <w:t>จุดเสี่ยงอุบัติเหตุกทม. ที่กำหนดให้ดำเนินการ</w:t>
            </w:r>
          </w:p>
        </w:tc>
        <w:tc>
          <w:tcPr>
            <w:tcW w:w="2126" w:type="dxa"/>
            <w:vMerge w:val="restart"/>
          </w:tcPr>
          <w:p w14:paraId="2550AC5E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แผนแม่บทภายใต้ยุทธศาสตร์ชาติ (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) ประเด็นโครงสร้าง</w:t>
            </w:r>
            <w:r w:rsidRPr="009618A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พื้นฐาน ระบบ</w:t>
            </w:r>
            <w:proofErr w:type="spellStart"/>
            <w:r w:rsidRPr="009618A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โล</w:t>
            </w:r>
            <w:proofErr w:type="spellEnd"/>
            <w:r w:rsidRPr="009618A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จิสติ</w:t>
            </w:r>
            <w:proofErr w:type="spellStart"/>
            <w:r w:rsidRPr="009618A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กส์</w:t>
            </w:r>
            <w:proofErr w:type="spellEnd"/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และดิจิทัล</w:t>
            </w:r>
          </w:p>
          <w:p w14:paraId="22F14879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แผนพัฒนากรุงเทพมหานคร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ระยะ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276" w:type="dxa"/>
          </w:tcPr>
          <w:p w14:paraId="1D7617E3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618AB">
              <w:rPr>
                <w:rFonts w:ascii="TH SarabunIT๙" w:hAnsi="TH SarabunIT๙" w:cs="TH SarabunIT๙"/>
                <w:sz w:val="24"/>
                <w:szCs w:val="32"/>
                <w:cs/>
              </w:rPr>
              <w:t>สจส.</w:t>
            </w:r>
          </w:p>
        </w:tc>
        <w:tc>
          <w:tcPr>
            <w:tcW w:w="5953" w:type="dxa"/>
          </w:tcPr>
          <w:p w14:paraId="567F0F58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24"/>
                <w:szCs w:val="32"/>
                <w:cs/>
              </w:rPr>
              <w:t>- จำนวนจุดเสี่ยงอุบัติเหตุที่ได้รับมอบหมายแก้ไขทางกายภาพแล้วเสร็จ</w:t>
            </w:r>
          </w:p>
        </w:tc>
        <w:tc>
          <w:tcPr>
            <w:tcW w:w="3967" w:type="dxa"/>
            <w:vMerge w:val="restart"/>
          </w:tcPr>
          <w:p w14:paraId="637C7F6E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A317E58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7C8D894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F295ABE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  <w:p w14:paraId="408AEE9C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จำนวนผู้เสียชีวิตจากอุบัติเหตุทางถนนในพื้นที่กรุงเทพมหานคร</w:t>
            </w:r>
          </w:p>
          <w:p w14:paraId="2CF0AA5E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คนต่อประชากรแสนคน</w:t>
            </w:r>
            <w:r w:rsidRPr="009618A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</w:p>
        </w:tc>
      </w:tr>
      <w:tr w:rsidR="009618AB" w:rsidRPr="009618AB" w14:paraId="01A1B176" w14:textId="77777777" w:rsidTr="0072772D">
        <w:tc>
          <w:tcPr>
            <w:tcW w:w="1413" w:type="dxa"/>
            <w:vMerge/>
          </w:tcPr>
          <w:p w14:paraId="3F4EEFB2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524E5588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2342264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สนย.</w:t>
            </w:r>
          </w:p>
        </w:tc>
        <w:tc>
          <w:tcPr>
            <w:tcW w:w="5953" w:type="dxa"/>
          </w:tcPr>
          <w:p w14:paraId="451823F4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จำนวนจุดเสี่ยงอุบัติเหตุที่ได้รับมอบหมายแก้ไขทางกายภาพ/ตามที่หน่วยงานกำหนดแล้วเสร็จ</w:t>
            </w:r>
          </w:p>
        </w:tc>
        <w:tc>
          <w:tcPr>
            <w:tcW w:w="3967" w:type="dxa"/>
            <w:vMerge/>
          </w:tcPr>
          <w:p w14:paraId="4A28285F" w14:textId="77777777" w:rsidR="001314EF" w:rsidRPr="009618AB" w:rsidRDefault="001314EF" w:rsidP="0072772D">
            <w:pPr>
              <w:rPr>
                <w:rFonts w:ascii="TH SarabunIT๙" w:hAnsi="TH SarabunIT๙" w:cs="TH SarabunIT๙"/>
              </w:rPr>
            </w:pPr>
          </w:p>
        </w:tc>
      </w:tr>
      <w:tr w:rsidR="009618AB" w:rsidRPr="009618AB" w14:paraId="75F41D8B" w14:textId="77777777" w:rsidTr="0072772D">
        <w:tc>
          <w:tcPr>
            <w:tcW w:w="1413" w:type="dxa"/>
            <w:vMerge/>
          </w:tcPr>
          <w:p w14:paraId="3321B364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2EEBCDA9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73D9291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สนท.</w:t>
            </w:r>
          </w:p>
        </w:tc>
        <w:tc>
          <w:tcPr>
            <w:tcW w:w="5953" w:type="dxa"/>
          </w:tcPr>
          <w:p w14:paraId="002C8F6C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จำนวนจุดเสี่ยงอุบัติเหตุที่ได้รับมอบหมายให้กวดขันวินัยจราจร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อำนวยความสะดวกด้านการจราจรและผู้สัญจร</w:t>
            </w:r>
          </w:p>
        </w:tc>
        <w:tc>
          <w:tcPr>
            <w:tcW w:w="3967" w:type="dxa"/>
            <w:vMerge/>
          </w:tcPr>
          <w:p w14:paraId="4886C9AF" w14:textId="77777777" w:rsidR="001314EF" w:rsidRPr="009618AB" w:rsidRDefault="001314EF" w:rsidP="0072772D">
            <w:pPr>
              <w:rPr>
                <w:rFonts w:ascii="TH SarabunIT๙" w:hAnsi="TH SarabunIT๙" w:cs="TH SarabunIT๙"/>
              </w:rPr>
            </w:pPr>
          </w:p>
        </w:tc>
      </w:tr>
      <w:tr w:rsidR="009618AB" w:rsidRPr="009618AB" w14:paraId="1FAAD58B" w14:textId="77777777" w:rsidTr="0072772D">
        <w:tc>
          <w:tcPr>
            <w:tcW w:w="1413" w:type="dxa"/>
            <w:vMerge/>
          </w:tcPr>
          <w:p w14:paraId="311E61AC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7595C6D8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DFA31A0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spellStart"/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สป</w:t>
            </w:r>
            <w:proofErr w:type="spellEnd"/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</w:t>
            </w:r>
          </w:p>
        </w:tc>
        <w:tc>
          <w:tcPr>
            <w:tcW w:w="5953" w:type="dxa"/>
          </w:tcPr>
          <w:p w14:paraId="524E82FE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จำนวนสื่อประชาสัมพันธ์ที่เผยแพร่ประชาสัมพันธ์</w:t>
            </w:r>
          </w:p>
        </w:tc>
        <w:tc>
          <w:tcPr>
            <w:tcW w:w="3967" w:type="dxa"/>
            <w:vMerge/>
          </w:tcPr>
          <w:p w14:paraId="29042922" w14:textId="77777777" w:rsidR="001314EF" w:rsidRPr="009618AB" w:rsidRDefault="001314EF" w:rsidP="0072772D">
            <w:pPr>
              <w:rPr>
                <w:rFonts w:ascii="TH SarabunIT๙" w:hAnsi="TH SarabunIT๙" w:cs="TH SarabunIT๙"/>
              </w:rPr>
            </w:pPr>
          </w:p>
        </w:tc>
      </w:tr>
      <w:tr w:rsidR="001314EF" w:rsidRPr="009618AB" w14:paraId="5A52A8D6" w14:textId="77777777" w:rsidTr="0072772D">
        <w:tc>
          <w:tcPr>
            <w:tcW w:w="1413" w:type="dxa"/>
            <w:vMerge/>
          </w:tcPr>
          <w:p w14:paraId="77CF0751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5C5895C0" w14:textId="77777777" w:rsidR="001314EF" w:rsidRPr="009618AB" w:rsidRDefault="001314EF" w:rsidP="007277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D75D32C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สนข. </w:t>
            </w:r>
          </w:p>
        </w:tc>
        <w:tc>
          <w:tcPr>
            <w:tcW w:w="5953" w:type="dxa"/>
          </w:tcPr>
          <w:p w14:paraId="3C331274" w14:textId="77777777" w:rsidR="001314EF" w:rsidRPr="009618AB" w:rsidRDefault="001314EF" w:rsidP="007277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 จุดเสี่ยงอุบัติเหตุที่ได้รับมอบหมายให้ดำเนินการ</w:t>
            </w:r>
          </w:p>
        </w:tc>
        <w:tc>
          <w:tcPr>
            <w:tcW w:w="3967" w:type="dxa"/>
            <w:vMerge/>
          </w:tcPr>
          <w:p w14:paraId="0E57D352" w14:textId="77777777" w:rsidR="001314EF" w:rsidRPr="009618AB" w:rsidRDefault="001314EF" w:rsidP="0072772D">
            <w:pPr>
              <w:rPr>
                <w:rFonts w:ascii="TH SarabunIT๙" w:hAnsi="TH SarabunIT๙" w:cs="TH SarabunIT๙"/>
              </w:rPr>
            </w:pPr>
          </w:p>
        </w:tc>
      </w:tr>
    </w:tbl>
    <w:p w14:paraId="3023EE7D" w14:textId="77777777" w:rsidR="001314EF" w:rsidRPr="009618AB" w:rsidRDefault="001314EF" w:rsidP="001314EF">
      <w:pPr>
        <w:spacing w:line="240" w:lineRule="auto"/>
        <w:rPr>
          <w:rFonts w:eastAsia="TH SarabunIT๙"/>
          <w:b/>
        </w:rPr>
      </w:pPr>
    </w:p>
    <w:p w14:paraId="0DB41252" w14:textId="77777777" w:rsidR="001314EF" w:rsidRPr="009618AB" w:rsidRDefault="001314E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4A4E0E69" w14:textId="77777777" w:rsidR="001314EF" w:rsidRPr="009618AB" w:rsidRDefault="001314E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1B717E4F" w14:textId="77777777" w:rsidR="001314EF" w:rsidRPr="009618AB" w:rsidRDefault="001314E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71B807B4" w14:textId="77777777" w:rsidR="001314EF" w:rsidRPr="009618AB" w:rsidRDefault="001314E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461C9A6A" w14:textId="77777777" w:rsidR="001314EF" w:rsidRPr="009618AB" w:rsidRDefault="001314E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4A90675F" w14:textId="77777777" w:rsidR="001314EF" w:rsidRPr="009618AB" w:rsidRDefault="001314E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7AB7FED2" w14:textId="77777777" w:rsidR="001314EF" w:rsidRPr="009618AB" w:rsidRDefault="001314E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4498762D" w14:textId="77777777" w:rsidR="001314EF" w:rsidRPr="009618AB" w:rsidRDefault="001314E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4F1EDAE7" w14:textId="77777777" w:rsidR="001314EF" w:rsidRPr="009618AB" w:rsidRDefault="001314E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12461446" w14:textId="77777777" w:rsidR="001314EF" w:rsidRPr="009618AB" w:rsidRDefault="001314E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2096D147" w14:textId="77777777" w:rsidR="001314EF" w:rsidRPr="009618AB" w:rsidRDefault="001314EF" w:rsidP="00A07865">
      <w:pPr>
        <w:pStyle w:val="a4"/>
        <w:spacing w:after="0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</w:p>
    <w:p w14:paraId="3807E1FF" w14:textId="77777777" w:rsidR="008158F0" w:rsidRPr="009618AB" w:rsidRDefault="008158F0" w:rsidP="008158F0">
      <w:pPr>
        <w:spacing w:after="0" w:line="240" w:lineRule="auto"/>
        <w:ind w:left="567" w:hanging="567"/>
        <w:rPr>
          <w:cs/>
        </w:rPr>
      </w:pPr>
      <w:r w:rsidRPr="009618AB">
        <w:rPr>
          <w:b/>
          <w:bCs/>
          <w:cs/>
        </w:rPr>
        <w:lastRenderedPageBreak/>
        <w:t>ยุทธศาสตร์ที่ 4</w:t>
      </w:r>
      <w:r w:rsidRPr="009618AB">
        <w:rPr>
          <w:cs/>
        </w:rPr>
        <w:t xml:space="preserve"> การเชื่อมโยงเมืองที่มีความคล่องตัวและระบบบริการสาธารณะแบบบูรณาการ</w:t>
      </w:r>
    </w:p>
    <w:p w14:paraId="2175D412" w14:textId="77777777" w:rsidR="008158F0" w:rsidRPr="009618AB" w:rsidRDefault="008158F0" w:rsidP="008158F0">
      <w:pPr>
        <w:spacing w:after="0" w:line="240" w:lineRule="auto"/>
        <w:ind w:left="567" w:hanging="567"/>
      </w:pPr>
      <w:r w:rsidRPr="009618AB">
        <w:rPr>
          <w:b/>
          <w:bCs/>
          <w:cs/>
        </w:rPr>
        <w:t>ยุทธศาสตร์ย่อยที่ ๔.๓</w:t>
      </w:r>
      <w:r w:rsidRPr="009618AB">
        <w:rPr>
          <w:cs/>
        </w:rPr>
        <w:t xml:space="preserve"> กรุงเทพมหานครเป็นเมืองที่มีรูปแบบการจัดการภูมิทัศน์เมืองอย่างยั่งยืน</w:t>
      </w:r>
    </w:p>
    <w:p w14:paraId="4055879D" w14:textId="77777777" w:rsidR="008158F0" w:rsidRPr="009618AB" w:rsidRDefault="008158F0" w:rsidP="008158F0">
      <w:pPr>
        <w:spacing w:after="0" w:line="240" w:lineRule="auto"/>
        <w:ind w:left="567" w:hanging="567"/>
      </w:pPr>
      <w:r w:rsidRPr="009618AB">
        <w:rPr>
          <w:b/>
          <w:bCs/>
          <w:cs/>
        </w:rPr>
        <w:t>เป้าประสงค์ที่ ๔.๓.๑</w:t>
      </w:r>
      <w:r w:rsidRPr="009618AB">
        <w:rPr>
          <w:cs/>
        </w:rPr>
        <w:t xml:space="preserve"> กรุงเทพมหานครมีการปรับปรุงองค์ประกอบทางภูมิทัศน์เมืองและส่งเสริมอ</w:t>
      </w:r>
      <w:proofErr w:type="spellStart"/>
      <w:r w:rsidRPr="009618AB">
        <w:rPr>
          <w:cs/>
        </w:rPr>
        <w:t>ัต</w:t>
      </w:r>
      <w:proofErr w:type="spellEnd"/>
      <w:r w:rsidRPr="009618AB">
        <w:rPr>
          <w:cs/>
        </w:rPr>
        <w:t>ลักษณ์และทัศนียภาพในการรับรู้ของเมือง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7396"/>
        <w:gridCol w:w="2696"/>
        <w:gridCol w:w="3626"/>
      </w:tblGrid>
      <w:tr w:rsidR="009618AB" w:rsidRPr="009618AB" w14:paraId="61EC3F2D" w14:textId="77777777" w:rsidTr="0072772D">
        <w:tc>
          <w:tcPr>
            <w:tcW w:w="309" w:type="pct"/>
          </w:tcPr>
          <w:p w14:paraId="34FCD114" w14:textId="77777777" w:rsidR="004869C0" w:rsidRPr="009618AB" w:rsidRDefault="004869C0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529" w:type="pct"/>
          </w:tcPr>
          <w:p w14:paraId="61EDCAE6" w14:textId="77777777" w:rsidR="004869C0" w:rsidRPr="009618AB" w:rsidRDefault="004869C0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922" w:type="pct"/>
          </w:tcPr>
          <w:p w14:paraId="7A8DC333" w14:textId="77777777" w:rsidR="004869C0" w:rsidRPr="009618AB" w:rsidRDefault="004869C0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ค่าเป้าหมาย</w:t>
            </w:r>
          </w:p>
        </w:tc>
        <w:tc>
          <w:tcPr>
            <w:tcW w:w="1240" w:type="pct"/>
          </w:tcPr>
          <w:p w14:paraId="2B868014" w14:textId="77777777" w:rsidR="004869C0" w:rsidRPr="009618AB" w:rsidRDefault="004869C0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rFonts w:hint="cs"/>
                <w:b/>
                <w:bCs/>
                <w:cs/>
              </w:rPr>
              <w:t>หน่วยงานรับผิดชอบ</w:t>
            </w:r>
          </w:p>
        </w:tc>
      </w:tr>
      <w:tr w:rsidR="004869C0" w:rsidRPr="009618AB" w14:paraId="3948F671" w14:textId="77777777" w:rsidTr="0072772D">
        <w:tc>
          <w:tcPr>
            <w:tcW w:w="309" w:type="pct"/>
          </w:tcPr>
          <w:p w14:paraId="3F409F3A" w14:textId="77777777" w:rsidR="004869C0" w:rsidRPr="009618AB" w:rsidRDefault="004869C0" w:rsidP="0072772D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2529" w:type="pct"/>
          </w:tcPr>
          <w:p w14:paraId="28EC3AE5" w14:textId="4979921B" w:rsidR="004869C0" w:rsidRPr="009618AB" w:rsidRDefault="004869C0" w:rsidP="004869C0">
            <w:pPr>
              <w:spacing w:after="0" w:line="240" w:lineRule="auto"/>
            </w:pPr>
            <w:r w:rsidRPr="009618AB">
              <w:rPr>
                <w:cs/>
              </w:rPr>
              <w:t>ร้อยละความสำเร็จของคลองในพื้นที่กรุงเทพมหานครได้รับการปรับภูมิทัศน์</w:t>
            </w:r>
          </w:p>
          <w:p w14:paraId="2D2953E8" w14:textId="099C3A69" w:rsidR="004869C0" w:rsidRPr="009618AB" w:rsidRDefault="004869C0" w:rsidP="004869C0">
            <w:pPr>
              <w:spacing w:after="0" w:line="240" w:lineRule="auto"/>
              <w:rPr>
                <w:cs/>
              </w:rPr>
            </w:pPr>
            <w:r w:rsidRPr="009618AB">
              <w:rPr>
                <w:cs/>
              </w:rPr>
              <w:t>เพื่อสร</w:t>
            </w:r>
            <w:proofErr w:type="spellStart"/>
            <w:r w:rsidRPr="009618AB">
              <w:rPr>
                <w:cs/>
              </w:rPr>
              <w:t>้า</w:t>
            </w:r>
            <w:proofErr w:type="spellEnd"/>
            <w:r w:rsidRPr="009618AB">
              <w:rPr>
                <w:cs/>
              </w:rPr>
              <w:t>งอ</w:t>
            </w:r>
            <w:proofErr w:type="spellStart"/>
            <w:r w:rsidRPr="009618AB">
              <w:rPr>
                <w:cs/>
              </w:rPr>
              <w:t>ัต</w:t>
            </w:r>
            <w:proofErr w:type="spellEnd"/>
            <w:r w:rsidRPr="009618AB">
              <w:rPr>
                <w:cs/>
              </w:rPr>
              <w:t>ลักษณ์ให้กับพื้นที่</w:t>
            </w:r>
          </w:p>
        </w:tc>
        <w:tc>
          <w:tcPr>
            <w:tcW w:w="922" w:type="pct"/>
          </w:tcPr>
          <w:p w14:paraId="2584AAF9" w14:textId="77777777" w:rsidR="004869C0" w:rsidRPr="009618AB" w:rsidRDefault="004869C0" w:rsidP="0072772D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ร้อยละ 100</w:t>
            </w:r>
          </w:p>
          <w:p w14:paraId="6D9FD511" w14:textId="77777777" w:rsidR="004869C0" w:rsidRPr="009618AB" w:rsidRDefault="004869C0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40" w:type="pct"/>
          </w:tcPr>
          <w:p w14:paraId="27BDD960" w14:textId="3461BFE7" w:rsidR="004869C0" w:rsidRPr="009618AB" w:rsidRDefault="004869C0" w:rsidP="0072772D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ฝ่ายโยธา</w:t>
            </w:r>
          </w:p>
        </w:tc>
      </w:tr>
    </w:tbl>
    <w:p w14:paraId="6DFD983C" w14:textId="77777777" w:rsidR="0048788A" w:rsidRPr="009618AB" w:rsidRDefault="0048788A" w:rsidP="008158F0">
      <w:pPr>
        <w:spacing w:after="0" w:line="240" w:lineRule="auto"/>
        <w:ind w:left="567" w:hanging="567"/>
      </w:pPr>
    </w:p>
    <w:p w14:paraId="31188682" w14:textId="77777777" w:rsidR="0048788A" w:rsidRPr="009618AB" w:rsidRDefault="0048788A" w:rsidP="008158F0">
      <w:pPr>
        <w:spacing w:after="0" w:line="240" w:lineRule="auto"/>
        <w:ind w:left="567" w:hanging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673"/>
        <w:gridCol w:w="6238"/>
        <w:gridCol w:w="2889"/>
      </w:tblGrid>
      <w:tr w:rsidR="009618AB" w:rsidRPr="009618AB" w14:paraId="3D652904" w14:textId="77777777" w:rsidTr="004869C0">
        <w:tc>
          <w:tcPr>
            <w:tcW w:w="965" w:type="pct"/>
            <w:shd w:val="clear" w:color="auto" w:fill="auto"/>
          </w:tcPr>
          <w:p w14:paraId="391B42F9" w14:textId="77777777" w:rsidR="008158F0" w:rsidRPr="009618AB" w:rsidRDefault="008158F0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65E50A25" w14:textId="77777777" w:rsidR="008158F0" w:rsidRPr="009618AB" w:rsidRDefault="008158F0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914" w:type="pct"/>
            <w:shd w:val="clear" w:color="auto" w:fill="auto"/>
          </w:tcPr>
          <w:p w14:paraId="1EC3166B" w14:textId="77777777" w:rsidR="008158F0" w:rsidRPr="009618AB" w:rsidRDefault="008158F0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3D3FCCB4" w14:textId="77777777" w:rsidR="008158F0" w:rsidRPr="009618AB" w:rsidRDefault="008158F0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133" w:type="pct"/>
            <w:shd w:val="clear" w:color="auto" w:fill="auto"/>
          </w:tcPr>
          <w:p w14:paraId="539CFA51" w14:textId="77777777" w:rsidR="008158F0" w:rsidRPr="009618AB" w:rsidRDefault="008158F0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988" w:type="pct"/>
          </w:tcPr>
          <w:p w14:paraId="483BE8F7" w14:textId="77777777" w:rsidR="008158F0" w:rsidRPr="009618AB" w:rsidRDefault="008158F0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4869C0" w:rsidRPr="009618AB" w14:paraId="7D6B89B9" w14:textId="77777777" w:rsidTr="004869C0">
        <w:tc>
          <w:tcPr>
            <w:tcW w:w="965" w:type="pct"/>
            <w:shd w:val="clear" w:color="auto" w:fill="auto"/>
          </w:tcPr>
          <w:p w14:paraId="0DD76378" w14:textId="77777777" w:rsidR="00C51615" w:rsidRPr="009618AB" w:rsidRDefault="00C51615" w:rsidP="00C51615">
            <w:pPr>
              <w:spacing w:after="0" w:line="240" w:lineRule="auto"/>
            </w:pPr>
            <w:r w:rsidRPr="009618AB">
              <w:rPr>
                <w:cs/>
              </w:rPr>
              <w:t>อนุรักษ์และฟื้นฟูย่าน (</w:t>
            </w:r>
            <w:r w:rsidRPr="009618AB">
              <w:t xml:space="preserve">Districts) </w:t>
            </w:r>
            <w:r w:rsidRPr="009618AB">
              <w:rPr>
                <w:cs/>
              </w:rPr>
              <w:t>ตามผังพัฒนาพื้นที่เฉพาะที่สอดคล้องกับผังเมืองรวม หรือพิจารณาเพิ่มเติมในอนาคตที่มี</w:t>
            </w:r>
            <w:proofErr w:type="spellStart"/>
            <w:r w:rsidRPr="009618AB">
              <w:rPr>
                <w:cs/>
              </w:rPr>
              <w:t>อัต</w:t>
            </w:r>
            <w:proofErr w:type="spellEnd"/>
            <w:r w:rsidRPr="009618AB">
              <w:rPr>
                <w:cs/>
              </w:rPr>
              <w:t>ลักษณ์                        และพัฒนาพื้นที่ชุมชนอันมีความเป็นเอกลักษณ์ของในพื้นที่กรุงเทพมหานคร</w:t>
            </w:r>
          </w:p>
          <w:p w14:paraId="077964E9" w14:textId="1B0FA613" w:rsidR="008158F0" w:rsidRPr="009618AB" w:rsidRDefault="00C51615" w:rsidP="00C51615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cs/>
              </w:rPr>
              <w:t>(</w:t>
            </w:r>
            <w:r w:rsidRPr="009618AB">
              <w:rPr>
                <w:cs/>
              </w:rPr>
              <w:t>ก 4.3.1.3</w:t>
            </w:r>
            <w:r w:rsidRPr="009618AB">
              <w:rPr>
                <w:rFonts w:hint="cs"/>
                <w:cs/>
              </w:rPr>
              <w:t>)</w:t>
            </w:r>
          </w:p>
        </w:tc>
        <w:tc>
          <w:tcPr>
            <w:tcW w:w="914" w:type="pct"/>
            <w:shd w:val="clear" w:color="auto" w:fill="auto"/>
          </w:tcPr>
          <w:p w14:paraId="2CB6DE2E" w14:textId="77777777" w:rsidR="00C51615" w:rsidRPr="009618AB" w:rsidRDefault="00C51615" w:rsidP="00C51615">
            <w:pPr>
              <w:spacing w:after="0" w:line="240" w:lineRule="auto"/>
            </w:pPr>
            <w:r w:rsidRPr="009618AB">
              <w:rPr>
                <w:cs/>
              </w:rPr>
              <w:t>ร้อยละความสำเร็จของคลองในพื้นที่กรุงเทพมหานคร</w:t>
            </w:r>
          </w:p>
          <w:p w14:paraId="7E764886" w14:textId="77777777" w:rsidR="00C51615" w:rsidRPr="009618AB" w:rsidRDefault="00C51615" w:rsidP="00C51615">
            <w:pPr>
              <w:spacing w:after="0" w:line="240" w:lineRule="auto"/>
            </w:pPr>
            <w:r w:rsidRPr="009618AB">
              <w:rPr>
                <w:cs/>
              </w:rPr>
              <w:t>ได้รับการปรับภูมิทัศน์</w:t>
            </w:r>
          </w:p>
          <w:p w14:paraId="5720EA8D" w14:textId="1AC93744" w:rsidR="008158F0" w:rsidRPr="009618AB" w:rsidRDefault="00C51615" w:rsidP="00C51615">
            <w:pPr>
              <w:spacing w:after="0" w:line="240" w:lineRule="auto"/>
              <w:rPr>
                <w:b/>
                <w:bCs/>
                <w:cs/>
              </w:rPr>
            </w:pPr>
            <w:r w:rsidRPr="009618AB">
              <w:rPr>
                <w:cs/>
              </w:rPr>
              <w:t>เพื่อสร</w:t>
            </w:r>
            <w:proofErr w:type="spellStart"/>
            <w:r w:rsidRPr="009618AB">
              <w:rPr>
                <w:cs/>
              </w:rPr>
              <w:t>้า</w:t>
            </w:r>
            <w:proofErr w:type="spellEnd"/>
            <w:r w:rsidRPr="009618AB">
              <w:rPr>
                <w:cs/>
              </w:rPr>
              <w:t>งอ</w:t>
            </w:r>
            <w:proofErr w:type="spellStart"/>
            <w:r w:rsidRPr="009618AB">
              <w:rPr>
                <w:cs/>
              </w:rPr>
              <w:t>ัต</w:t>
            </w:r>
            <w:proofErr w:type="spellEnd"/>
            <w:r w:rsidRPr="009618AB">
              <w:rPr>
                <w:cs/>
              </w:rPr>
              <w:t>ลักษณ์ให้กับพื้นที่</w:t>
            </w:r>
          </w:p>
        </w:tc>
        <w:tc>
          <w:tcPr>
            <w:tcW w:w="2133" w:type="pct"/>
            <w:shd w:val="clear" w:color="auto" w:fill="auto"/>
          </w:tcPr>
          <w:p w14:paraId="1D7C0BCE" w14:textId="77777777" w:rsidR="00C51615" w:rsidRPr="009618AB" w:rsidRDefault="00C51615" w:rsidP="00C51615">
            <w:pPr>
              <w:spacing w:after="0" w:line="240" w:lineRule="auto"/>
              <w:rPr>
                <w:u w:val="single"/>
              </w:rPr>
            </w:pPr>
            <w:r w:rsidRPr="009618AB">
              <w:rPr>
                <w:b/>
                <w:bCs/>
                <w:u w:val="single"/>
                <w:cs/>
              </w:rPr>
              <w:t>นิยาม</w:t>
            </w:r>
          </w:p>
          <w:p w14:paraId="3ADDB222" w14:textId="77777777" w:rsidR="00C51615" w:rsidRPr="009618AB" w:rsidRDefault="00C51615" w:rsidP="00C51615">
            <w:pPr>
              <w:spacing w:after="0" w:line="240" w:lineRule="auto"/>
            </w:pPr>
            <w:r w:rsidRPr="009618AB">
              <w:rPr>
                <w:b/>
                <w:bCs/>
                <w:spacing w:val="-8"/>
                <w:cs/>
              </w:rPr>
              <w:t xml:space="preserve">     </w:t>
            </w:r>
            <w:r w:rsidRPr="009618AB">
              <w:rPr>
                <w:b/>
                <w:bCs/>
                <w:cs/>
              </w:rPr>
              <w:t>การปรับภูมิทัศน์คลอง</w:t>
            </w:r>
            <w:r w:rsidRPr="009618AB">
              <w:rPr>
                <w:cs/>
              </w:rPr>
              <w:t xml:space="preserve"> หมายถึง การฟื้นฟูและพัฒนาพื้นที่ตลอดแนวคลองเป้าหมายโดยมีเป้าหมายให้คลองและพื้นที่ริมคลองมีความสวยงาม สะอาด ปลอดภัย </w:t>
            </w:r>
            <w:r w:rsidRPr="009618AB">
              <w:rPr>
                <w:spacing w:val="-6"/>
                <w:cs/>
              </w:rPr>
              <w:t>สอดคล้องกับบริบทของพื้นที่ สร้างความโดดเด่นเป็น</w:t>
            </w:r>
            <w:r w:rsidRPr="009618AB">
              <w:rPr>
                <w:spacing w:val="-6"/>
                <w:cs/>
              </w:rPr>
              <w:br/>
            </w:r>
            <w:proofErr w:type="spellStart"/>
            <w:r w:rsidRPr="009618AB">
              <w:rPr>
                <w:spacing w:val="-6"/>
                <w:cs/>
              </w:rPr>
              <w:t>อัต</w:t>
            </w:r>
            <w:proofErr w:type="spellEnd"/>
            <w:r w:rsidRPr="009618AB">
              <w:rPr>
                <w:spacing w:val="-6"/>
                <w:cs/>
              </w:rPr>
              <w:t>ลักษณ์</w:t>
            </w:r>
            <w:r w:rsidRPr="009618AB">
              <w:rPr>
                <w:cs/>
              </w:rPr>
              <w:t xml:space="preserve"> ทั้งภูมิทัศน์ที่เป็นแหล่งธรรมชาติหรือสถานที่ที่ถูกสร้างขึ้น</w:t>
            </w:r>
            <w:r w:rsidRPr="009618AB">
              <w:rPr>
                <w:spacing w:val="-8"/>
              </w:rPr>
              <w:t xml:space="preserve"> </w:t>
            </w:r>
            <w:r w:rsidRPr="009618AB">
              <w:rPr>
                <w:cs/>
              </w:rPr>
              <w:t>รวมถึงการบำรุงรักษาให้เกิดความยั่งยืนและพัฒนาต่อยอดเชิงพื้นที่เพื่อ</w:t>
            </w:r>
            <w:r w:rsidRPr="009618AB">
              <w:rPr>
                <w:cs/>
              </w:rPr>
              <w:br/>
              <w:t>ยกระดับคุณภาพชีวิตของประชาชน</w:t>
            </w:r>
          </w:p>
          <w:p w14:paraId="66078316" w14:textId="56081082" w:rsidR="00C51615" w:rsidRPr="009618AB" w:rsidRDefault="00C51615" w:rsidP="00C51615">
            <w:pPr>
              <w:spacing w:after="0" w:line="240" w:lineRule="auto"/>
              <w:rPr>
                <w:cs/>
              </w:rPr>
            </w:pPr>
            <w:r w:rsidRPr="009618AB">
              <w:rPr>
                <w:b/>
                <w:bCs/>
                <w:cs/>
              </w:rPr>
              <w:t xml:space="preserve">     </w:t>
            </w:r>
            <w:proofErr w:type="spellStart"/>
            <w:r w:rsidRPr="009618AB">
              <w:rPr>
                <w:b/>
                <w:bCs/>
                <w:cs/>
              </w:rPr>
              <w:t>อัต</w:t>
            </w:r>
            <w:proofErr w:type="spellEnd"/>
            <w:r w:rsidRPr="009618AB">
              <w:rPr>
                <w:b/>
                <w:bCs/>
                <w:cs/>
              </w:rPr>
              <w:t>ลักษณ์</w:t>
            </w:r>
            <w:r w:rsidRPr="009618AB">
              <w:rPr>
                <w:cs/>
              </w:rPr>
              <w:t xml:space="preserve"> หมายถึง ผลรวมของลักษณะเฉพาะของสิ่งใดสิ่งหนึ่งที่</w:t>
            </w:r>
            <w:r w:rsidR="0015703C" w:rsidRPr="009618AB">
              <w:rPr>
                <w:rFonts w:hint="cs"/>
                <w:cs/>
              </w:rPr>
              <w:t xml:space="preserve">         </w:t>
            </w:r>
            <w:r w:rsidRPr="009618AB">
              <w:rPr>
                <w:cs/>
              </w:rPr>
              <w:t>โดดเด่น ซึ่งทำให้สิ่งนั้นเป็นสิ่งที่รู้จักหรือจำได้ (สามารถสร้างใหม่หรือเปลี่ยนแปลงหรือพัฒนาให้ดีขึ้นได้) เช่น การประดับ ตกแต่งต่าง ๆ สร้างพื้นที่ให้เกิดความเป็นเอกลักษณ์สอดคล้องกับ</w:t>
            </w:r>
            <w:r w:rsidRPr="009618AB">
              <w:rPr>
                <w:spacing w:val="-8"/>
                <w:cs/>
              </w:rPr>
              <w:t xml:space="preserve">แต่ละพื้นที่โดยใช้แนวทางการพัฒนาในรูปแบบ </w:t>
            </w:r>
            <w:r w:rsidRPr="009618AB">
              <w:rPr>
                <w:spacing w:val="-8"/>
              </w:rPr>
              <w:t>Tactical Urbanism,</w:t>
            </w:r>
            <w:r w:rsidRPr="009618AB">
              <w:rPr>
                <w:cs/>
              </w:rPr>
              <w:t xml:space="preserve"> </w:t>
            </w:r>
            <w:r w:rsidRPr="009618AB">
              <w:t xml:space="preserve">Urban Renewal </w:t>
            </w:r>
            <w:r w:rsidRPr="009618AB">
              <w:rPr>
                <w:cs/>
              </w:rPr>
              <w:t>เป็นต้น</w:t>
            </w:r>
          </w:p>
          <w:p w14:paraId="493CE0CC" w14:textId="77777777" w:rsidR="00C51615" w:rsidRPr="009618AB" w:rsidRDefault="00C51615" w:rsidP="00C51615">
            <w:pPr>
              <w:spacing w:after="0" w:line="240" w:lineRule="auto"/>
              <w:ind w:right="-206"/>
              <w:rPr>
                <w:rFonts w:eastAsia="Calibri"/>
                <w:lang w:eastAsia="zh-CN"/>
              </w:rPr>
            </w:pPr>
            <w:r w:rsidRPr="009618AB">
              <w:rPr>
                <w:rFonts w:eastAsia="Calibri"/>
                <w:cs/>
                <w:lang w:eastAsia="zh-CN"/>
              </w:rPr>
              <w:t xml:space="preserve">     </w:t>
            </w:r>
            <w:r w:rsidRPr="009618AB">
              <w:rPr>
                <w:rFonts w:eastAsia="Calibri"/>
                <w:b/>
                <w:bCs/>
                <w:cs/>
                <w:lang w:eastAsia="zh-CN"/>
              </w:rPr>
              <w:t>คลองเป้าหมาย</w:t>
            </w:r>
            <w:r w:rsidRPr="009618AB">
              <w:rPr>
                <w:rFonts w:eastAsia="Calibri"/>
                <w:cs/>
                <w:lang w:eastAsia="zh-CN"/>
              </w:rPr>
              <w:t xml:space="preserve"> หมายถึง คลองเป้าหมายตามบัญชีคลอง</w:t>
            </w:r>
          </w:p>
          <w:p w14:paraId="24D30DFF" w14:textId="2D04B00C" w:rsidR="008158F0" w:rsidRPr="009618AB" w:rsidRDefault="00C51615" w:rsidP="004869C0">
            <w:pPr>
              <w:spacing w:after="0" w:line="240" w:lineRule="auto"/>
              <w:ind w:right="-206"/>
              <w:rPr>
                <w:rFonts w:eastAsia="Tahoma"/>
                <w:b/>
                <w:bCs/>
                <w:u w:val="single"/>
                <w:cs/>
                <w:lang w:val="fr-FR"/>
              </w:rPr>
            </w:pPr>
            <w:r w:rsidRPr="009618AB">
              <w:rPr>
                <w:rFonts w:eastAsia="Calibri"/>
                <w:cs/>
                <w:lang w:eastAsia="zh-CN"/>
              </w:rPr>
              <w:t xml:space="preserve">ของกรุงเทพมหานคร ครอบคลุมพื้นที่ </w:t>
            </w:r>
            <w:r w:rsidRPr="009618AB">
              <w:rPr>
                <w:rFonts w:eastAsia="Calibri"/>
                <w:lang w:eastAsia="zh-CN"/>
              </w:rPr>
              <w:t xml:space="preserve">50 </w:t>
            </w:r>
            <w:r w:rsidRPr="009618AB">
              <w:rPr>
                <w:rFonts w:eastAsia="Calibri"/>
                <w:cs/>
                <w:lang w:eastAsia="zh-CN"/>
              </w:rPr>
              <w:t>เขต</w:t>
            </w:r>
            <w:r w:rsidRPr="009618AB">
              <w:rPr>
                <w:rFonts w:eastAsia="Calibri"/>
                <w:lang w:eastAsia="zh-CN"/>
              </w:rPr>
              <w:t xml:space="preserve"> </w:t>
            </w:r>
            <w:r w:rsidRPr="009618AB">
              <w:rPr>
                <w:rFonts w:eastAsia="Calibri"/>
                <w:cs/>
                <w:lang w:eastAsia="zh-CN"/>
              </w:rPr>
              <w:t>(</w:t>
            </w:r>
            <w:r w:rsidRPr="009618AB">
              <w:rPr>
                <w:rFonts w:eastAsia="Calibri"/>
                <w:u w:val="single"/>
                <w:cs/>
                <w:lang w:eastAsia="zh-CN"/>
              </w:rPr>
              <w:t>เอกสารแนบ 1</w:t>
            </w:r>
            <w:r w:rsidRPr="009618AB">
              <w:rPr>
                <w:rFonts w:eastAsia="Calibri"/>
                <w:cs/>
                <w:lang w:eastAsia="zh-CN"/>
              </w:rPr>
              <w:t>)</w:t>
            </w:r>
          </w:p>
        </w:tc>
        <w:tc>
          <w:tcPr>
            <w:tcW w:w="988" w:type="pct"/>
          </w:tcPr>
          <w:p w14:paraId="4F78EF76" w14:textId="77777777" w:rsidR="008158F0" w:rsidRPr="009618AB" w:rsidRDefault="00F30999" w:rsidP="00F30999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rFonts w:ascii="TH SarabunPSK" w:hAnsi="TH SarabunPSK" w:cs="TH SarabunPSK" w:hint="cs"/>
                <w:cs/>
              </w:rPr>
              <w:t>โครงการปรับปรุงภูมิทัศน์คลองภาษีเจริญในพื้นที่เขตหนองแขม</w:t>
            </w:r>
          </w:p>
          <w:p w14:paraId="4FCCC342" w14:textId="5F4579B7" w:rsidR="00F30999" w:rsidRPr="009618AB" w:rsidRDefault="00F30999" w:rsidP="00F30999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(ไม่ใช้งบประมาณ)(ฝ่ายโยธา)</w:t>
            </w:r>
          </w:p>
        </w:tc>
      </w:tr>
    </w:tbl>
    <w:p w14:paraId="2A1D1780" w14:textId="77777777" w:rsidR="008158F0" w:rsidRPr="009618AB" w:rsidRDefault="008158F0" w:rsidP="008158F0">
      <w:pPr>
        <w:spacing w:after="0" w:line="240" w:lineRule="auto"/>
        <w:ind w:left="567" w:hanging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6F8720AD" w14:textId="77777777" w:rsidTr="0072772D">
        <w:tc>
          <w:tcPr>
            <w:tcW w:w="965" w:type="pct"/>
            <w:shd w:val="clear" w:color="auto" w:fill="auto"/>
          </w:tcPr>
          <w:p w14:paraId="5447CD11" w14:textId="77777777" w:rsidR="00583613" w:rsidRPr="009618AB" w:rsidRDefault="00583613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6192EFA6" w14:textId="77777777" w:rsidR="00583613" w:rsidRPr="009618AB" w:rsidRDefault="00583613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5D00916A" w14:textId="77777777" w:rsidR="00583613" w:rsidRPr="009618AB" w:rsidRDefault="00583613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79D76EBD" w14:textId="77777777" w:rsidR="00583613" w:rsidRPr="009618AB" w:rsidRDefault="00583613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58C043B1" w14:textId="77777777" w:rsidR="00583613" w:rsidRPr="009618AB" w:rsidRDefault="00583613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62F1C107" w14:textId="77777777" w:rsidR="00583613" w:rsidRPr="009618AB" w:rsidRDefault="00583613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583613" w:rsidRPr="009618AB" w14:paraId="5D882669" w14:textId="77777777" w:rsidTr="0072772D">
        <w:tc>
          <w:tcPr>
            <w:tcW w:w="965" w:type="pct"/>
            <w:shd w:val="clear" w:color="auto" w:fill="auto"/>
          </w:tcPr>
          <w:p w14:paraId="09EE8F5B" w14:textId="77777777" w:rsidR="00583613" w:rsidRPr="009618AB" w:rsidRDefault="00583613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1FFE5094" w14:textId="77777777" w:rsidR="00583613" w:rsidRPr="009618AB" w:rsidRDefault="00583613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shd w:val="clear" w:color="auto" w:fill="auto"/>
          </w:tcPr>
          <w:p w14:paraId="37666256" w14:textId="33A4C26F" w:rsidR="00583613" w:rsidRPr="009618AB" w:rsidRDefault="00583613" w:rsidP="00583613">
            <w:pPr>
              <w:spacing w:after="0" w:line="240" w:lineRule="auto"/>
              <w:ind w:right="-206"/>
              <w:rPr>
                <w:rFonts w:eastAsia="Calibri"/>
                <w:lang w:eastAsia="zh-CN"/>
              </w:rPr>
            </w:pPr>
            <w:r w:rsidRPr="009618AB">
              <w:rPr>
                <w:rFonts w:eastAsia="Calibri"/>
                <w:b/>
                <w:bCs/>
                <w:lang w:eastAsia="zh-CN"/>
              </w:rPr>
              <w:t>Tactical Urbanism</w:t>
            </w:r>
            <w:r w:rsidRPr="009618AB">
              <w:rPr>
                <w:rFonts w:eastAsia="Calibri"/>
                <w:cs/>
                <w:lang w:eastAsia="zh-CN"/>
              </w:rPr>
              <w:t xml:space="preserve"> หมายถึง การพัฒนาเมืองหรือชุมชนโดยการเปลี่ยนแปลงบริเวณรกร้างหรือมีบรรยากาศแห้งแล้งเช่น ถนน </w:t>
            </w:r>
            <w:r w:rsidR="0015703C" w:rsidRPr="009618AB">
              <w:rPr>
                <w:rFonts w:eastAsia="Calibri" w:hint="cs"/>
                <w:cs/>
                <w:lang w:eastAsia="zh-CN"/>
              </w:rPr>
              <w:t xml:space="preserve">  </w:t>
            </w:r>
            <w:r w:rsidRPr="009618AB">
              <w:rPr>
                <w:rFonts w:eastAsia="Calibri"/>
                <w:cs/>
                <w:lang w:eastAsia="zh-CN"/>
              </w:rPr>
              <w:t xml:space="preserve">ทางเท้า กำแพง สนามเด็กเล่น แหล่งเสื่อมโทรม </w:t>
            </w:r>
            <w:r w:rsidRPr="009618AB">
              <w:rPr>
                <w:rFonts w:eastAsia="Calibri"/>
                <w:spacing w:val="-10"/>
                <w:cs/>
                <w:lang w:eastAsia="zh-CN"/>
              </w:rPr>
              <w:t>ให้กลายเป็นพื้นที่หรือย่านสร้างสรรค์ มีชีวิตชีวา และน่าอยู่มากขึ้น</w:t>
            </w:r>
            <w:r w:rsidRPr="009618AB">
              <w:rPr>
                <w:rFonts w:eastAsia="Calibri"/>
                <w:cs/>
                <w:lang w:eastAsia="zh-CN"/>
              </w:rPr>
              <w:t>โดยการตกแต่งหรือก่อสร้างในต้นทุนต่ำ เน้นการมีส่วนร่วมและใช้แรงงานสองมือของคนในชุมชนเป็นหลัก</w:t>
            </w:r>
          </w:p>
          <w:p w14:paraId="6DD75B5A" w14:textId="6FC3C45A" w:rsidR="00583613" w:rsidRPr="009618AB" w:rsidRDefault="00583613" w:rsidP="00583613">
            <w:pPr>
              <w:spacing w:after="0" w:line="240" w:lineRule="auto"/>
              <w:ind w:right="-206"/>
              <w:rPr>
                <w:rFonts w:eastAsia="Calibri"/>
              </w:rPr>
            </w:pPr>
            <w:r w:rsidRPr="009618AB">
              <w:rPr>
                <w:rFonts w:eastAsia="Calibri"/>
                <w:cs/>
                <w:lang w:eastAsia="zh-CN"/>
              </w:rPr>
              <w:t xml:space="preserve">     </w:t>
            </w:r>
            <w:r w:rsidRPr="009618AB">
              <w:rPr>
                <w:rFonts w:eastAsia="Calibri"/>
                <w:b/>
                <w:bCs/>
                <w:spacing w:val="-12"/>
                <w:cs/>
              </w:rPr>
              <w:t>การฟื้นฟูเมือง (</w:t>
            </w:r>
            <w:r w:rsidRPr="009618AB">
              <w:rPr>
                <w:rFonts w:eastAsia="Calibri"/>
                <w:b/>
                <w:bCs/>
                <w:spacing w:val="-12"/>
              </w:rPr>
              <w:t xml:space="preserve">Urban Renewal) </w:t>
            </w:r>
            <w:r w:rsidRPr="009618AB">
              <w:rPr>
                <w:rFonts w:eastAsia="Calibri"/>
                <w:spacing w:val="-12"/>
                <w:cs/>
              </w:rPr>
              <w:t>เป็นการปรับปรุงฟื้นฟูเมือง</w:t>
            </w:r>
            <w:r w:rsidRPr="009618AB">
              <w:rPr>
                <w:rFonts w:eastAsia="Calibri"/>
                <w:cs/>
              </w:rPr>
              <w:t>หรือส่วน</w:t>
            </w:r>
            <w:r w:rsidRPr="009618AB">
              <w:rPr>
                <w:rFonts w:eastAsia="Calibri" w:hint="cs"/>
                <w:cs/>
              </w:rPr>
              <w:t>ข</w:t>
            </w:r>
            <w:r w:rsidRPr="009618AB">
              <w:rPr>
                <w:rFonts w:eastAsia="Calibri"/>
                <w:cs/>
              </w:rPr>
              <w:t>องเมืองที่เสื่อมโทรมด้วยกาลเวลาหรือปัจจัยอื่นให้มีชีวิตชีวา</w:t>
            </w:r>
            <w:r w:rsidRPr="009618AB">
              <w:rPr>
                <w:rFonts w:eastAsia="Calibri"/>
                <w:spacing w:val="-4"/>
                <w:cs/>
              </w:rPr>
              <w:t>ขึ้นใหม่โดยดำเนินการด้านกายภาพ เศรษฐกิจ สังคม ให้สอดคล้องกัน</w:t>
            </w:r>
            <w:r w:rsidRPr="009618AB">
              <w:rPr>
                <w:rFonts w:eastAsia="Calibri"/>
                <w:cs/>
              </w:rPr>
              <w:t xml:space="preserve"> ซึ่งการดำเนินการมีผลต่อการสร้างงานและทำให้สภาพแวดล้อมของเมืองดีขึ้น</w:t>
            </w:r>
          </w:p>
          <w:p w14:paraId="79D86AED" w14:textId="77777777" w:rsidR="00583613" w:rsidRPr="009618AB" w:rsidRDefault="00583613" w:rsidP="00583613">
            <w:pPr>
              <w:spacing w:after="0" w:line="240" w:lineRule="auto"/>
              <w:ind w:right="-206"/>
              <w:rPr>
                <w:sz w:val="16"/>
                <w:szCs w:val="16"/>
              </w:rPr>
            </w:pPr>
          </w:p>
          <w:p w14:paraId="7E8B0134" w14:textId="77777777" w:rsidR="00583613" w:rsidRPr="009618AB" w:rsidRDefault="00583613" w:rsidP="00583613">
            <w:pPr>
              <w:spacing w:after="0" w:line="240" w:lineRule="auto"/>
              <w:ind w:right="-206"/>
              <w:rPr>
                <w:rFonts w:eastAsia="Calibri"/>
                <w:lang w:eastAsia="zh-CN"/>
              </w:rPr>
            </w:pPr>
            <w:r w:rsidRPr="009618AB">
              <w:rPr>
                <w:rFonts w:eastAsia="Calibri"/>
                <w:cs/>
                <w:lang w:eastAsia="zh-CN"/>
              </w:rPr>
              <w:t xml:space="preserve">     ทั้งนี้ขอบเขตการดำเนินการของหน่วยงานที่เกี่ยวข้องประกอบด้วย</w:t>
            </w:r>
          </w:p>
          <w:p w14:paraId="35BA1284" w14:textId="77777777" w:rsidR="00583613" w:rsidRPr="009618AB" w:rsidRDefault="00583613" w:rsidP="00583613">
            <w:pPr>
              <w:spacing w:after="0" w:line="240" w:lineRule="auto"/>
              <w:rPr>
                <w:u w:val="single"/>
                <w:cs/>
              </w:rPr>
            </w:pPr>
            <w:r w:rsidRPr="009618AB">
              <w:rPr>
                <w:b/>
                <w:bCs/>
                <w:u w:val="single"/>
                <w:cs/>
              </w:rPr>
              <w:t>ภารกิจของหน่วยงาน/ส่วนราชการฯ ที่เกี่ยวข้อง</w:t>
            </w:r>
          </w:p>
          <w:p w14:paraId="3E6517B6" w14:textId="0EC7398F" w:rsidR="00583613" w:rsidRPr="009618AB" w:rsidRDefault="00583613" w:rsidP="00583613">
            <w:pPr>
              <w:spacing w:after="0" w:line="240" w:lineRule="auto"/>
              <w:rPr>
                <w:b/>
                <w:bCs/>
                <w:spacing w:val="-6"/>
              </w:rPr>
            </w:pPr>
            <w:r w:rsidRPr="009618AB">
              <w:rPr>
                <w:b/>
                <w:bCs/>
                <w:spacing w:val="-6"/>
                <w:cs/>
              </w:rPr>
              <w:t>ภารกิจส่วนที่ 1 จัดทำแผนปฏิบัติการ (</w:t>
            </w:r>
            <w:r w:rsidRPr="009618AB">
              <w:rPr>
                <w:b/>
                <w:bCs/>
                <w:spacing w:val="-6"/>
              </w:rPr>
              <w:t xml:space="preserve">Action Plan) </w:t>
            </w:r>
            <w:r w:rsidRPr="009618AB">
              <w:rPr>
                <w:b/>
                <w:bCs/>
                <w:spacing w:val="-6"/>
                <w:cs/>
              </w:rPr>
              <w:t>การปรับ</w:t>
            </w:r>
            <w:r w:rsidR="0015703C" w:rsidRPr="009618AB">
              <w:rPr>
                <w:rFonts w:hint="cs"/>
                <w:b/>
                <w:bCs/>
                <w:spacing w:val="-6"/>
                <w:cs/>
              </w:rPr>
              <w:t xml:space="preserve">           </w:t>
            </w:r>
            <w:r w:rsidRPr="009618AB">
              <w:rPr>
                <w:b/>
                <w:bCs/>
                <w:spacing w:val="-6"/>
                <w:cs/>
              </w:rPr>
              <w:t xml:space="preserve">ภูมิทัศน์คลองของหน่วยงาน และดำเนินงานตามแผนฯ (คะแนนร้อยละ 80) </w:t>
            </w:r>
          </w:p>
          <w:p w14:paraId="474B7F14" w14:textId="77777777" w:rsidR="00583613" w:rsidRPr="009618AB" w:rsidRDefault="00583613" w:rsidP="00583613">
            <w:pPr>
              <w:spacing w:after="0" w:line="240" w:lineRule="auto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1. สำนักการระบายน้ำ</w:t>
            </w:r>
          </w:p>
          <w:p w14:paraId="7A661248" w14:textId="0948D37B" w:rsidR="00583613" w:rsidRPr="009618AB" w:rsidRDefault="00583613" w:rsidP="00407720">
            <w:pPr>
              <w:spacing w:after="0" w:line="240" w:lineRule="auto"/>
              <w:rPr>
                <w:rFonts w:eastAsia="Tahoma"/>
                <w:b/>
                <w:bCs/>
                <w:u w:val="single"/>
                <w:cs/>
                <w:lang w:val="fr-FR"/>
              </w:rPr>
            </w:pPr>
            <w:r w:rsidRPr="009618AB">
              <w:rPr>
                <w:cs/>
              </w:rPr>
              <w:t xml:space="preserve">    1.1 จัดประชุมหารือร่วมกับทุกหน่วยงานที่เกี่ยวข้อง และสร้างช่องทางการประสานงานสำหรับผู้รับผิดชอบหลัก/ผู้แทนของหน่วยงานที่เกี่ยวข้อง </w:t>
            </w:r>
            <w:r w:rsidRPr="009618AB">
              <w:t xml:space="preserve">    </w:t>
            </w:r>
          </w:p>
        </w:tc>
        <w:tc>
          <w:tcPr>
            <w:tcW w:w="1133" w:type="pct"/>
          </w:tcPr>
          <w:p w14:paraId="38D8502A" w14:textId="77777777" w:rsidR="00583613" w:rsidRPr="009618AB" w:rsidRDefault="00583613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2FEE1765" w14:textId="77777777" w:rsidR="007B13E4" w:rsidRPr="009618AB" w:rsidRDefault="007B13E4" w:rsidP="001314EF">
      <w:pPr>
        <w:spacing w:before="120"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5207E27C" w14:textId="77777777" w:rsidTr="0072772D">
        <w:tc>
          <w:tcPr>
            <w:tcW w:w="965" w:type="pct"/>
            <w:shd w:val="clear" w:color="auto" w:fill="auto"/>
          </w:tcPr>
          <w:p w14:paraId="157C61E7" w14:textId="77777777" w:rsidR="007B13E4" w:rsidRPr="009618AB" w:rsidRDefault="007B13E4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5FC49E6D" w14:textId="77777777" w:rsidR="007B13E4" w:rsidRPr="009618AB" w:rsidRDefault="007B13E4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14FEAEB1" w14:textId="77777777" w:rsidR="007B13E4" w:rsidRPr="009618AB" w:rsidRDefault="007B13E4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9806FC8" w14:textId="77777777" w:rsidR="007B13E4" w:rsidRPr="009618AB" w:rsidRDefault="007B13E4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1F4CF6F8" w14:textId="77777777" w:rsidR="007B13E4" w:rsidRPr="009618AB" w:rsidRDefault="007B13E4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66AB3B1E" w14:textId="77777777" w:rsidR="007B13E4" w:rsidRPr="009618AB" w:rsidRDefault="007B13E4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7B13E4" w:rsidRPr="009618AB" w14:paraId="1C523C55" w14:textId="77777777" w:rsidTr="0072772D">
        <w:tc>
          <w:tcPr>
            <w:tcW w:w="965" w:type="pct"/>
            <w:shd w:val="clear" w:color="auto" w:fill="auto"/>
          </w:tcPr>
          <w:p w14:paraId="3B52D873" w14:textId="77777777" w:rsidR="007B13E4" w:rsidRPr="009618AB" w:rsidRDefault="007B13E4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74467ABB" w14:textId="77777777" w:rsidR="007B13E4" w:rsidRPr="009618AB" w:rsidRDefault="007B13E4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shd w:val="clear" w:color="auto" w:fill="auto"/>
          </w:tcPr>
          <w:p w14:paraId="15DE56EF" w14:textId="16D39026" w:rsidR="007B13E4" w:rsidRPr="009618AB" w:rsidRDefault="00D5187D" w:rsidP="007B13E4">
            <w:pPr>
              <w:spacing w:after="0" w:line="240" w:lineRule="auto"/>
              <w:rPr>
                <w:spacing w:val="-12"/>
              </w:rPr>
            </w:pPr>
            <w:r w:rsidRPr="009618AB">
              <w:t xml:space="preserve">   </w:t>
            </w:r>
            <w:r w:rsidR="007B13E4" w:rsidRPr="009618AB">
              <w:t>1.2</w:t>
            </w:r>
            <w:r w:rsidR="007B13E4" w:rsidRPr="009618AB">
              <w:rPr>
                <w:cs/>
              </w:rPr>
              <w:t xml:space="preserve"> ทบทวนแผนการปรับภูมิทัศน์คลอง</w:t>
            </w:r>
            <w:r w:rsidR="007B13E4" w:rsidRPr="009618AB">
              <w:rPr>
                <w:spacing w:val="-12"/>
                <w:cs/>
              </w:rPr>
              <w:t>ในพื้นที่กรุงเทพมหานครโดยระบุค่าเป้าหมายและโครง/กิจกรรมที่จะดำเนินการในแต่ละปี</w:t>
            </w:r>
          </w:p>
          <w:p w14:paraId="0DB9DD45" w14:textId="77777777" w:rsidR="007B13E4" w:rsidRPr="009618AB" w:rsidRDefault="007B13E4" w:rsidP="007B13E4">
            <w:pPr>
              <w:spacing w:after="0" w:line="240" w:lineRule="auto"/>
            </w:pPr>
            <w:r w:rsidRPr="009618AB">
              <w:rPr>
                <w:spacing w:val="-12"/>
                <w:cs/>
              </w:rPr>
              <w:t xml:space="preserve">     1.3 จัดทำแผนปฏิบัติการ (</w:t>
            </w:r>
            <w:r w:rsidRPr="009618AB">
              <w:rPr>
                <w:spacing w:val="-12"/>
              </w:rPr>
              <w:t xml:space="preserve">Action Plan) </w:t>
            </w:r>
            <w:r w:rsidRPr="009618AB">
              <w:rPr>
                <w:spacing w:val="-12"/>
                <w:cs/>
              </w:rPr>
              <w:t>การปรับภูมิทัศน์คลอง</w:t>
            </w:r>
            <w:r w:rsidRPr="009618AB">
              <w:rPr>
                <w:cs/>
              </w:rPr>
              <w:t>ภาพรวมในพื้นที่กรุงเทพมหานครในปีที่ประเมิน</w:t>
            </w:r>
            <w:r w:rsidRPr="009618AB">
              <w:t xml:space="preserve">         </w:t>
            </w:r>
          </w:p>
          <w:p w14:paraId="2E6A4B1D" w14:textId="77777777" w:rsidR="007B13E4" w:rsidRPr="009618AB" w:rsidRDefault="007B13E4" w:rsidP="007B13E4">
            <w:pPr>
              <w:spacing w:after="0" w:line="240" w:lineRule="auto"/>
            </w:pPr>
            <w:r w:rsidRPr="009618AB">
              <w:rPr>
                <w:b/>
                <w:bCs/>
                <w:cs/>
              </w:rPr>
              <w:t xml:space="preserve">   </w:t>
            </w:r>
            <w:r w:rsidRPr="009618AB">
              <w:rPr>
                <w:cs/>
              </w:rPr>
              <w:t xml:space="preserve"> 1.4 </w:t>
            </w:r>
            <w:r w:rsidRPr="009618AB">
              <w:rPr>
                <w:spacing w:val="-12"/>
                <w:cs/>
              </w:rPr>
              <w:t>จัดสิ่งอำนวยความสะดวกในการสำรวจและตรวจสอบพื้นที่คลอง</w:t>
            </w:r>
            <w:r w:rsidRPr="009618AB">
              <w:rPr>
                <w:cs/>
              </w:rPr>
              <w:t xml:space="preserve"> และให้การสนับสนุนเครื่องจักรกลต่าง ๆ แก่หน่วยงานที่เกี่ยวข้อง</w:t>
            </w:r>
          </w:p>
          <w:p w14:paraId="49AF3C23" w14:textId="77777777" w:rsidR="00D5187D" w:rsidRPr="009618AB" w:rsidRDefault="00D5187D" w:rsidP="00D5187D">
            <w:pPr>
              <w:spacing w:after="0" w:line="240" w:lineRule="auto"/>
            </w:pPr>
            <w:r w:rsidRPr="009618AB">
              <w:rPr>
                <w:cs/>
              </w:rPr>
              <w:t>1.5</w:t>
            </w:r>
            <w:r w:rsidRPr="009618AB">
              <w:rPr>
                <w:spacing w:val="-4"/>
                <w:cs/>
              </w:rPr>
              <w:t xml:space="preserve"> ฟื้นฟู บำรุงรักษาสภาพคลอง </w:t>
            </w:r>
            <w:r w:rsidRPr="009618AB">
              <w:rPr>
                <w:cs/>
              </w:rPr>
              <w:t>ตรวจสอบและบำรุงรักษาอุปกรณ์และสิ่ง</w:t>
            </w:r>
            <w:r w:rsidRPr="009618AB">
              <w:rPr>
                <w:spacing w:val="-10"/>
                <w:cs/>
              </w:rPr>
              <w:t>ปลูกสร้างในความรับผิดชอบตามแนวคลองให้อยู่ในสภาพพร้อมใช้งานและประสาน</w:t>
            </w:r>
            <w:r w:rsidRPr="009618AB">
              <w:rPr>
                <w:spacing w:val="-12"/>
                <w:cs/>
              </w:rPr>
              <w:t>หน่วยงานที่เกี่ยวข้องเข้าดำเนินการกรณีอยู่ในความรับผิดชอบ</w:t>
            </w:r>
            <w:r w:rsidRPr="009618AB">
              <w:rPr>
                <w:cs/>
              </w:rPr>
              <w:t xml:space="preserve">ของหน่วยงานอื่น </w:t>
            </w:r>
          </w:p>
          <w:p w14:paraId="62A2EEF8" w14:textId="77777777" w:rsidR="00D5187D" w:rsidRPr="009618AB" w:rsidRDefault="00D5187D" w:rsidP="00D5187D">
            <w:pPr>
              <w:spacing w:after="0" w:line="240" w:lineRule="auto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 xml:space="preserve">    </w:t>
            </w:r>
            <w:r w:rsidRPr="009618AB">
              <w:rPr>
                <w:cs/>
              </w:rPr>
              <w:t xml:space="preserve">1.6 </w:t>
            </w:r>
            <w:r w:rsidRPr="009618AB">
              <w:rPr>
                <w:spacing w:val="-6"/>
                <w:cs/>
              </w:rPr>
              <w:t>คัดเลือกพื้นที่หรือย่านสำคัญริมคลองพัฒนาต่อยอดเชิงพื้นที่</w:t>
            </w:r>
            <w:r w:rsidRPr="009618AB">
              <w:rPr>
                <w:spacing w:val="-16"/>
                <w:cs/>
              </w:rPr>
              <w:t>เพื่อ</w:t>
            </w:r>
            <w:r w:rsidRPr="009618AB">
              <w:rPr>
                <w:cs/>
              </w:rPr>
              <w:t>ยกระดับคุณภาพชีวิตของประชาชน โดยประสานหน่วยงานที่เกี่ยวข้องร่วมดำเนินการพัฒนาสถานที่ จัดทำข้อมูล และจัดกิจกรรมเพื่อการส่งเสริมเศรษฐกิจและเป็นแหล่งเรียนรู้วิถีคลอง อย่างน้อย 1 พื้นที่ โดย</w:t>
            </w:r>
            <w:r w:rsidRPr="009618AB">
              <w:rPr>
                <w:spacing w:val="-12"/>
                <w:u w:val="single"/>
                <w:cs/>
              </w:rPr>
              <w:t>ประสานสำนักวัฒนธรรม กีฬา และการท่องเที่ยว</w:t>
            </w:r>
            <w:r w:rsidRPr="009618AB">
              <w:rPr>
                <w:spacing w:val="-12"/>
              </w:rPr>
              <w:t xml:space="preserve"> </w:t>
            </w:r>
            <w:r w:rsidRPr="009618AB">
              <w:rPr>
                <w:spacing w:val="-6"/>
                <w:cs/>
              </w:rPr>
              <w:t>จัดให้มีกิจกรรมทางเศรษฐกิจ</w:t>
            </w:r>
            <w:r w:rsidRPr="009618AB">
              <w:rPr>
                <w:spacing w:val="-10"/>
                <w:cs/>
              </w:rPr>
              <w:t>จากการท่องเที่ยว วัฒนธรรม กีฬา แล</w:t>
            </w:r>
            <w:r w:rsidRPr="009618AB">
              <w:rPr>
                <w:rFonts w:hint="cs"/>
                <w:spacing w:val="-10"/>
                <w:cs/>
              </w:rPr>
              <w:t>ะ</w:t>
            </w:r>
            <w:r w:rsidRPr="009618AB">
              <w:rPr>
                <w:spacing w:val="-10"/>
                <w:cs/>
              </w:rPr>
              <w:t>นันทนาการที่สอดคล้องกับวิถีชีวิตคลอง</w:t>
            </w:r>
          </w:p>
          <w:p w14:paraId="4EDF58A9" w14:textId="440A0678" w:rsidR="007B13E4" w:rsidRPr="009618AB" w:rsidRDefault="007B13E4" w:rsidP="00D5187D">
            <w:pPr>
              <w:spacing w:after="0" w:line="240" w:lineRule="auto"/>
              <w:jc w:val="center"/>
              <w:rPr>
                <w:rFonts w:eastAsia="Tahoma"/>
                <w:b/>
                <w:bCs/>
                <w:u w:val="single"/>
                <w:cs/>
                <w:lang w:val="fr-FR"/>
              </w:rPr>
            </w:pPr>
          </w:p>
        </w:tc>
        <w:tc>
          <w:tcPr>
            <w:tcW w:w="1133" w:type="pct"/>
          </w:tcPr>
          <w:p w14:paraId="695927A1" w14:textId="77777777" w:rsidR="007B13E4" w:rsidRPr="009618AB" w:rsidRDefault="007B13E4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54C26E1" w14:textId="77777777" w:rsidR="007B13E4" w:rsidRPr="009618AB" w:rsidRDefault="007B13E4" w:rsidP="001314EF">
      <w:pPr>
        <w:spacing w:before="120"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0E9F958A" w14:textId="77777777" w:rsidTr="0072772D">
        <w:tc>
          <w:tcPr>
            <w:tcW w:w="965" w:type="pct"/>
            <w:shd w:val="clear" w:color="auto" w:fill="auto"/>
          </w:tcPr>
          <w:p w14:paraId="0F30F9B7" w14:textId="77777777" w:rsidR="00D5187D" w:rsidRPr="009618AB" w:rsidRDefault="00D5187D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64E8AC68" w14:textId="77777777" w:rsidR="00D5187D" w:rsidRPr="009618AB" w:rsidRDefault="00D5187D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4D2B0432" w14:textId="77777777" w:rsidR="00D5187D" w:rsidRPr="009618AB" w:rsidRDefault="00D5187D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64CDA05" w14:textId="77777777" w:rsidR="00D5187D" w:rsidRPr="009618AB" w:rsidRDefault="00D5187D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4D549BDA" w14:textId="77777777" w:rsidR="00D5187D" w:rsidRPr="009618AB" w:rsidRDefault="00D5187D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41EBD037" w14:textId="77777777" w:rsidR="00D5187D" w:rsidRPr="009618AB" w:rsidRDefault="00D5187D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D5187D" w:rsidRPr="009618AB" w14:paraId="45BF1237" w14:textId="77777777" w:rsidTr="0072772D">
        <w:tc>
          <w:tcPr>
            <w:tcW w:w="965" w:type="pct"/>
            <w:shd w:val="clear" w:color="auto" w:fill="auto"/>
          </w:tcPr>
          <w:p w14:paraId="07ACC540" w14:textId="77777777" w:rsidR="00D5187D" w:rsidRPr="009618AB" w:rsidRDefault="00D5187D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0A17E612" w14:textId="77777777" w:rsidR="00D5187D" w:rsidRPr="009618AB" w:rsidRDefault="00D5187D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shd w:val="clear" w:color="auto" w:fill="auto"/>
          </w:tcPr>
          <w:p w14:paraId="4FA70D79" w14:textId="455B88E9" w:rsidR="00D5187D" w:rsidRPr="009618AB" w:rsidRDefault="00D5187D" w:rsidP="00D5187D">
            <w:pPr>
              <w:spacing w:after="0" w:line="240" w:lineRule="auto"/>
              <w:ind w:right="-145"/>
            </w:pPr>
            <w:r w:rsidRPr="009618AB">
              <w:rPr>
                <w:b/>
                <w:bCs/>
                <w:cs/>
              </w:rPr>
              <w:t xml:space="preserve">    </w:t>
            </w:r>
            <w:r w:rsidRPr="009618AB">
              <w:rPr>
                <w:cs/>
              </w:rPr>
              <w:t>1.7 จัดลำดับความสำคัญของโครงการ/กิจกรรมที่หน่วยงาน</w:t>
            </w:r>
            <w:r w:rsidRPr="009618AB">
              <w:rPr>
                <w:spacing w:val="-10"/>
                <w:cs/>
              </w:rPr>
              <w:t>ระดับสำนักและสำนักงานเขตได้นำเสนอเพื่อการพัฒนาเพิ่มเติมเชิงพื้นที่</w:t>
            </w:r>
            <w:r w:rsidRPr="009618AB">
              <w:rPr>
                <w:cs/>
              </w:rPr>
              <w:t xml:space="preserve">ในการปรับภูมิทัศน์คลอง เมื่อปีงบประมาณ พ.ศ. 2564 - 2565 </w:t>
            </w:r>
            <w:r w:rsidRPr="009618AB">
              <w:rPr>
                <w:spacing w:val="-18"/>
                <w:cs/>
              </w:rPr>
              <w:t>และประสานหน่วยงานที่เกี่ยวข้องเพื่อผลักดันโครงการ/กิจกรรม</w:t>
            </w:r>
            <w:r w:rsidR="00A22B65" w:rsidRPr="009618AB">
              <w:rPr>
                <w:rFonts w:hint="cs"/>
                <w:spacing w:val="-18"/>
                <w:cs/>
              </w:rPr>
              <w:t xml:space="preserve">           </w:t>
            </w:r>
            <w:r w:rsidRPr="009618AB">
              <w:rPr>
                <w:spacing w:val="-18"/>
                <w:cs/>
              </w:rPr>
              <w:t>สู่การปฏิบัติ</w:t>
            </w:r>
            <w:r w:rsidRPr="009618AB">
              <w:t xml:space="preserve">        </w:t>
            </w:r>
          </w:p>
          <w:p w14:paraId="218DFFF1" w14:textId="77777777" w:rsidR="00D5187D" w:rsidRPr="009618AB" w:rsidRDefault="00D5187D" w:rsidP="00D5187D">
            <w:pPr>
              <w:spacing w:after="0" w:line="240" w:lineRule="auto"/>
              <w:jc w:val="center"/>
            </w:pPr>
            <w:r w:rsidRPr="009618AB">
              <w:t xml:space="preserve">    1.8</w:t>
            </w:r>
            <w:r w:rsidRPr="009618AB">
              <w:rPr>
                <w:cs/>
              </w:rPr>
              <w:t xml:space="preserve"> ให้คะแนนผลการดำเนินงานตามภารกิจส่วนที่ 1 ของ</w:t>
            </w:r>
          </w:p>
          <w:p w14:paraId="456A7985" w14:textId="77777777" w:rsidR="00D5187D" w:rsidRPr="009618AB" w:rsidRDefault="00D5187D" w:rsidP="00D5187D">
            <w:pPr>
              <w:spacing w:after="0" w:line="240" w:lineRule="auto"/>
              <w:rPr>
                <w:rFonts w:eastAsia="Tahoma"/>
                <w:b/>
                <w:bCs/>
                <w:u w:val="single"/>
                <w:lang w:val="fr-FR" w:bidi="ar-SA"/>
              </w:rPr>
            </w:pPr>
            <w:r w:rsidRPr="009618AB">
              <w:rPr>
                <w:cs/>
              </w:rPr>
              <w:t>หน่วยงานตามตัวชี้วัดที่กำหนด</w:t>
            </w:r>
          </w:p>
          <w:p w14:paraId="20C4AB2D" w14:textId="06C8C6BF" w:rsidR="00D7209B" w:rsidRPr="009618AB" w:rsidRDefault="00D7209B" w:rsidP="00D7209B">
            <w:pPr>
              <w:spacing w:after="0" w:line="240" w:lineRule="auto"/>
              <w:rPr>
                <w:cs/>
              </w:rPr>
            </w:pPr>
            <w:r w:rsidRPr="009618AB">
              <w:t xml:space="preserve">     1.9</w:t>
            </w:r>
            <w:r w:rsidRPr="009618AB">
              <w:rPr>
                <w:cs/>
              </w:rPr>
              <w:t xml:space="preserve"> จัดทำหลักเกณฑ์การประเมินผลและให้คะแนน</w:t>
            </w:r>
            <w:r w:rsidRPr="009618AB">
              <w:rPr>
                <w:spacing w:val="-8"/>
                <w:cs/>
              </w:rPr>
              <w:t>การ</w:t>
            </w:r>
            <w:r w:rsidR="00353535" w:rsidRPr="009618AB">
              <w:rPr>
                <w:rFonts w:hint="cs"/>
                <w:spacing w:val="-8"/>
                <w:cs/>
              </w:rPr>
              <w:t xml:space="preserve"> </w:t>
            </w:r>
            <w:r w:rsidRPr="009618AB">
              <w:rPr>
                <w:spacing w:val="-8"/>
                <w:cs/>
              </w:rPr>
              <w:t>ปรับภูมิทัศน์คลองในภาพรวมของภารกิจส่วนที่ 2 (ร้อยละ 20)</w:t>
            </w:r>
            <w:r w:rsidRPr="009618AB">
              <w:rPr>
                <w:cs/>
              </w:rPr>
              <w:t xml:space="preserve"> </w:t>
            </w:r>
            <w:r w:rsidRPr="009618AB">
              <w:rPr>
                <w:spacing w:val="-6"/>
                <w:cs/>
              </w:rPr>
              <w:t>อย่างน้อยตามหลักเกณฑ์ (เอกสารแนบ 2) โดยให้ประชาชนมีส่วนร่วม</w:t>
            </w:r>
            <w:r w:rsidRPr="009618AB">
              <w:rPr>
                <w:spacing w:val="-8"/>
                <w:cs/>
              </w:rPr>
              <w:t xml:space="preserve">ในการให้คะแนน </w:t>
            </w:r>
            <w:r w:rsidRPr="009618AB">
              <w:rPr>
                <w:cs/>
              </w:rPr>
              <w:t>ดังนี้</w:t>
            </w:r>
          </w:p>
          <w:p w14:paraId="33E7983E" w14:textId="77777777" w:rsidR="00D7209B" w:rsidRPr="009618AB" w:rsidRDefault="00D7209B" w:rsidP="00D7209B">
            <w:pPr>
              <w:spacing w:after="0" w:line="240" w:lineRule="auto"/>
              <w:ind w:right="-164"/>
              <w:rPr>
                <w:spacing w:val="-10"/>
              </w:rPr>
            </w:pPr>
            <w:r w:rsidRPr="009618AB">
              <w:rPr>
                <w:cs/>
              </w:rPr>
              <w:t xml:space="preserve">           </w:t>
            </w:r>
            <w:r w:rsidRPr="009618AB">
              <w:rPr>
                <w:spacing w:val="-10"/>
                <w:cs/>
              </w:rPr>
              <w:t>1) แต่งตั้งคณะกรรมการลงพื้นที่ตรวจสอบและให้คะแนน (ร้อยละ 10)</w:t>
            </w:r>
            <w:r w:rsidRPr="009618AB">
              <w:rPr>
                <w:spacing w:val="-10"/>
              </w:rPr>
              <w:t xml:space="preserve"> </w:t>
            </w:r>
          </w:p>
          <w:p w14:paraId="2DADAEA4" w14:textId="5F7D4E59" w:rsidR="00D7209B" w:rsidRPr="009618AB" w:rsidRDefault="00D7209B" w:rsidP="00D7209B">
            <w:pPr>
              <w:spacing w:after="0" w:line="240" w:lineRule="auto"/>
              <w:ind w:right="-164"/>
              <w:rPr>
                <w:cs/>
              </w:rPr>
            </w:pPr>
            <w:r w:rsidRPr="009618AB">
              <w:rPr>
                <w:cs/>
              </w:rPr>
              <w:t xml:space="preserve">           2) </w:t>
            </w:r>
            <w:r w:rsidRPr="009618AB">
              <w:rPr>
                <w:spacing w:val="-8"/>
                <w:cs/>
              </w:rPr>
              <w:t>ความพึงพอใจของประชาชน</w:t>
            </w:r>
            <w:r w:rsidRPr="009618AB">
              <w:t xml:space="preserve"> </w:t>
            </w:r>
            <w:r w:rsidRPr="009618AB">
              <w:rPr>
                <w:cs/>
              </w:rPr>
              <w:t>(ร้อยละ 10)</w:t>
            </w:r>
            <w:r w:rsidRPr="009618AB">
              <w:rPr>
                <w:rFonts w:hint="cs"/>
                <w:cs/>
              </w:rPr>
              <w:t xml:space="preserve"> </w:t>
            </w:r>
            <w:r w:rsidRPr="009618AB">
              <w:rPr>
                <w:cs/>
              </w:rPr>
              <w:t>โดย</w:t>
            </w:r>
            <w:r w:rsidRPr="009618AB">
              <w:rPr>
                <w:u w:val="single"/>
                <w:cs/>
              </w:rPr>
              <w:t>ประสานสำนักงานประชาสัมพันธ์</w:t>
            </w:r>
            <w:r w:rsidRPr="009618AB">
              <w:rPr>
                <w:cs/>
              </w:rPr>
              <w:t xml:space="preserve"> </w:t>
            </w:r>
            <w:r w:rsidRPr="009618AB">
              <w:rPr>
                <w:spacing w:val="-8"/>
                <w:cs/>
              </w:rPr>
              <w:t xml:space="preserve">จัดทำสื่อประชาสัมพันธ์เกี่ยวกับกิจกรรมการปรับภูมิทัศน์คลองผ่านสื่อในรูปแบบต่าง ๆ เช่น </w:t>
            </w:r>
            <w:r w:rsidRPr="009618AB">
              <w:rPr>
                <w:spacing w:val="-8"/>
              </w:rPr>
              <w:t xml:space="preserve">YouTube, Facebook </w:t>
            </w:r>
            <w:r w:rsidRPr="009618AB">
              <w:rPr>
                <w:spacing w:val="-8"/>
                <w:cs/>
              </w:rPr>
              <w:t xml:space="preserve">เป็นต้น </w:t>
            </w:r>
            <w:r w:rsidRPr="009618AB">
              <w:rPr>
                <w:spacing w:val="-12"/>
                <w:cs/>
              </w:rPr>
              <w:t>เพื่อเผยแพร่ข้อมูลข่าวสารให้</w:t>
            </w:r>
            <w:r w:rsidR="00353535" w:rsidRPr="009618AB">
              <w:rPr>
                <w:rFonts w:hint="cs"/>
                <w:spacing w:val="-12"/>
                <w:cs/>
              </w:rPr>
              <w:t xml:space="preserve"> </w:t>
            </w:r>
            <w:r w:rsidRPr="009618AB">
              <w:rPr>
                <w:spacing w:val="-12"/>
                <w:cs/>
              </w:rPr>
              <w:t>ประชาชนรับรู้การดำเนินกิจกรรมของกรุงเทพมหานคร</w:t>
            </w:r>
            <w:r w:rsidRPr="009618AB">
              <w:rPr>
                <w:spacing w:val="-8"/>
                <w:cs/>
              </w:rPr>
              <w:t>เป็นรายพื้นที่เป้าหมายของแต่ละสำนักงานเขต และประเมินผลความพึงพอใจของประชาชนต่อผลของกิจกรรมในพื้นที่เป้าหมาย</w:t>
            </w:r>
            <w:r w:rsidRPr="009618AB">
              <w:rPr>
                <w:spacing w:val="-8"/>
              </w:rPr>
              <w:t xml:space="preserve"> </w:t>
            </w:r>
          </w:p>
          <w:p w14:paraId="7B119E9E" w14:textId="6680624D" w:rsidR="00D7209B" w:rsidRPr="009618AB" w:rsidRDefault="00D7209B" w:rsidP="00D7209B">
            <w:pPr>
              <w:spacing w:after="120" w:line="240" w:lineRule="auto"/>
              <w:ind w:right="-23"/>
            </w:pPr>
            <w:r w:rsidRPr="009618AB">
              <w:rPr>
                <w:cs/>
              </w:rPr>
              <w:t xml:space="preserve">    </w:t>
            </w:r>
          </w:p>
          <w:p w14:paraId="51E1EE65" w14:textId="6DFF19D1" w:rsidR="00D7209B" w:rsidRPr="009618AB" w:rsidRDefault="00D7209B" w:rsidP="00D7209B">
            <w:pPr>
              <w:spacing w:after="0" w:line="240" w:lineRule="auto"/>
              <w:rPr>
                <w:rFonts w:eastAsia="Tahoma"/>
                <w:b/>
                <w:bCs/>
                <w:u w:val="single"/>
                <w:cs/>
                <w:lang w:val="fr-FR"/>
              </w:rPr>
            </w:pPr>
          </w:p>
        </w:tc>
        <w:tc>
          <w:tcPr>
            <w:tcW w:w="1133" w:type="pct"/>
          </w:tcPr>
          <w:p w14:paraId="638378D3" w14:textId="77777777" w:rsidR="00D5187D" w:rsidRPr="009618AB" w:rsidRDefault="00D5187D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1D382D5D" w14:textId="77777777" w:rsidR="00D5187D" w:rsidRPr="009618AB" w:rsidRDefault="00D5187D" w:rsidP="001314EF">
      <w:pPr>
        <w:spacing w:before="120"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992"/>
        <w:gridCol w:w="5776"/>
        <w:gridCol w:w="3033"/>
      </w:tblGrid>
      <w:tr w:rsidR="009618AB" w:rsidRPr="009618AB" w14:paraId="26225D37" w14:textId="77777777" w:rsidTr="009A522A">
        <w:tc>
          <w:tcPr>
            <w:tcW w:w="965" w:type="pct"/>
            <w:shd w:val="clear" w:color="auto" w:fill="auto"/>
          </w:tcPr>
          <w:p w14:paraId="4879809D" w14:textId="77777777" w:rsidR="009A522A" w:rsidRPr="009618AB" w:rsidRDefault="009A522A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7847E55E" w14:textId="77777777" w:rsidR="009A522A" w:rsidRPr="009618AB" w:rsidRDefault="009A522A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79373B49" w14:textId="77777777" w:rsidR="009A522A" w:rsidRPr="009618AB" w:rsidRDefault="009A522A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56EA4E56" w14:textId="77777777" w:rsidR="009A522A" w:rsidRPr="009618AB" w:rsidRDefault="009A522A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975" w:type="pct"/>
            <w:shd w:val="clear" w:color="auto" w:fill="auto"/>
          </w:tcPr>
          <w:p w14:paraId="75CC2BF4" w14:textId="77777777" w:rsidR="009A522A" w:rsidRPr="009618AB" w:rsidRDefault="009A522A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037" w:type="pct"/>
          </w:tcPr>
          <w:p w14:paraId="34BF335E" w14:textId="77777777" w:rsidR="009A522A" w:rsidRPr="009618AB" w:rsidRDefault="009A522A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A522A" w:rsidRPr="009618AB" w14:paraId="3863F0CA" w14:textId="77777777" w:rsidTr="009A522A">
        <w:tc>
          <w:tcPr>
            <w:tcW w:w="965" w:type="pct"/>
            <w:shd w:val="clear" w:color="auto" w:fill="auto"/>
          </w:tcPr>
          <w:p w14:paraId="4E32016A" w14:textId="77777777" w:rsidR="009A522A" w:rsidRPr="009618AB" w:rsidRDefault="009A522A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6F6D18D2" w14:textId="77777777" w:rsidR="009A522A" w:rsidRPr="009618AB" w:rsidRDefault="009A522A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75" w:type="pct"/>
            <w:shd w:val="clear" w:color="auto" w:fill="auto"/>
          </w:tcPr>
          <w:p w14:paraId="6D6BFCCD" w14:textId="77777777" w:rsidR="009A522A" w:rsidRPr="009618AB" w:rsidRDefault="009A522A" w:rsidP="009A522A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 xml:space="preserve">     </w:t>
            </w:r>
            <w:r w:rsidRPr="009618AB">
              <w:rPr>
                <w:cs/>
              </w:rPr>
              <w:t>1.10 จัดทำรายงานผลการดำเนินงานตามแผนปฏิบัติการ(</w:t>
            </w:r>
            <w:r w:rsidRPr="009618AB">
              <w:t xml:space="preserve">Action Plan) </w:t>
            </w:r>
            <w:r w:rsidRPr="009618AB">
              <w:rPr>
                <w:cs/>
              </w:rPr>
              <w:t>การปรับภูมิทัศน์คลองในพื้นที่กรุงเทพมหานคร</w:t>
            </w:r>
            <w:r w:rsidRPr="009618AB">
              <w:t xml:space="preserve"> </w:t>
            </w:r>
            <w:r w:rsidRPr="009618AB">
              <w:rPr>
                <w:spacing w:val="-14"/>
                <w:cs/>
              </w:rPr>
              <w:t>พร้อมจัดทำสรุป</w:t>
            </w:r>
            <w:r w:rsidRPr="009618AB">
              <w:rPr>
                <w:spacing w:val="-12"/>
                <w:cs/>
              </w:rPr>
              <w:t>โครงการ/กิจกรรมตามข้อเสนอแนะการพัฒนาเพิ่มเติม เสนอผู้บริหา</w:t>
            </w:r>
            <w:r w:rsidRPr="009618AB">
              <w:rPr>
                <w:rFonts w:hint="cs"/>
                <w:spacing w:val="-12"/>
                <w:cs/>
              </w:rPr>
              <w:t>ร</w:t>
            </w:r>
            <w:r w:rsidRPr="009618AB">
              <w:rPr>
                <w:spacing w:val="-12"/>
                <w:cs/>
              </w:rPr>
              <w:t>กรุงเทพมหานคร</w:t>
            </w:r>
            <w:r w:rsidRPr="009618AB">
              <w:rPr>
                <w:cs/>
              </w:rPr>
              <w:t>รับทราบ</w:t>
            </w:r>
            <w:r w:rsidRPr="009618AB">
              <w:t xml:space="preserve"> </w:t>
            </w:r>
            <w:r w:rsidRPr="009618AB">
              <w:rPr>
                <w:cs/>
              </w:rPr>
              <w:t>และสรุปผลคะแนน</w:t>
            </w:r>
            <w:r w:rsidRPr="009618AB">
              <w:rPr>
                <w:spacing w:val="-6"/>
                <w:cs/>
              </w:rPr>
              <w:t>ส่งสำนักยุทธศาสตร์และประเมินผล ภายในวันที่ 30 กันยายน 2566</w:t>
            </w:r>
          </w:p>
          <w:p w14:paraId="62CE36D0" w14:textId="77777777" w:rsidR="009A522A" w:rsidRPr="009618AB" w:rsidRDefault="009A522A" w:rsidP="009A522A">
            <w:pPr>
              <w:spacing w:after="0" w:line="240" w:lineRule="auto"/>
              <w:rPr>
                <w:b/>
                <w:bCs/>
              </w:rPr>
            </w:pPr>
            <w:r w:rsidRPr="009618AB">
              <w:rPr>
                <w:b/>
                <w:bCs/>
              </w:rPr>
              <w:t>2</w:t>
            </w:r>
            <w:r w:rsidRPr="009618AB">
              <w:rPr>
                <w:b/>
                <w:bCs/>
                <w:cs/>
              </w:rPr>
              <w:t xml:space="preserve">. สำนักการโยธา </w:t>
            </w:r>
          </w:p>
          <w:p w14:paraId="1C19AA99" w14:textId="77777777" w:rsidR="009A522A" w:rsidRPr="009618AB" w:rsidRDefault="009A522A" w:rsidP="009A522A">
            <w:pPr>
              <w:spacing w:after="0" w:line="240" w:lineRule="auto"/>
              <w:ind w:firstLine="279"/>
              <w:rPr>
                <w:rFonts w:eastAsia="Calibri"/>
              </w:rPr>
            </w:pPr>
            <w:r w:rsidRPr="009618AB">
              <w:rPr>
                <w:rFonts w:eastAsia="Calibri"/>
              </w:rPr>
              <w:t>2</w:t>
            </w:r>
            <w:r w:rsidRPr="009618AB">
              <w:rPr>
                <w:rFonts w:eastAsia="Calibri"/>
                <w:cs/>
              </w:rPr>
              <w:t xml:space="preserve">.1 </w:t>
            </w:r>
            <w:r w:rsidRPr="009618AB">
              <w:rPr>
                <w:rFonts w:eastAsia="Calibri"/>
                <w:spacing w:val="-10"/>
                <w:cs/>
              </w:rPr>
              <w:t>เข้าร่วมประชุมและกิจกรรมตามที่สำนักการระบายน้ำกำหนด</w:t>
            </w:r>
          </w:p>
          <w:p w14:paraId="1FB26BAD" w14:textId="77777777" w:rsidR="009A522A" w:rsidRPr="009618AB" w:rsidRDefault="009A522A" w:rsidP="009A522A">
            <w:pPr>
              <w:spacing w:after="0" w:line="240" w:lineRule="auto"/>
              <w:ind w:firstLine="279"/>
              <w:rPr>
                <w:rFonts w:eastAsia="Calibri"/>
                <w:cs/>
              </w:rPr>
            </w:pPr>
            <w:r w:rsidRPr="009618AB">
              <w:rPr>
                <w:rFonts w:eastAsia="SimSun"/>
                <w:lang w:eastAsia="zh-CN"/>
              </w:rPr>
              <w:t xml:space="preserve">2.2 </w:t>
            </w:r>
            <w:r w:rsidRPr="009618AB">
              <w:rPr>
                <w:rFonts w:eastAsia="SimSun"/>
                <w:spacing w:val="-6"/>
                <w:cs/>
                <w:lang w:eastAsia="zh-CN"/>
              </w:rPr>
              <w:t>จัดทำแผนปฏิบัติการ (</w:t>
            </w:r>
            <w:r w:rsidRPr="009618AB">
              <w:rPr>
                <w:rFonts w:eastAsia="SimSun"/>
                <w:spacing w:val="-6"/>
                <w:lang w:eastAsia="zh-CN"/>
              </w:rPr>
              <w:t xml:space="preserve">Action Plan) </w:t>
            </w:r>
            <w:r w:rsidRPr="009618AB">
              <w:rPr>
                <w:rFonts w:eastAsia="SimSun"/>
                <w:spacing w:val="-6"/>
                <w:cs/>
                <w:lang w:eastAsia="zh-CN"/>
              </w:rPr>
              <w:t>การปรับภูมิทัศน์คลอง</w:t>
            </w:r>
            <w:r w:rsidRPr="009618AB">
              <w:rPr>
                <w:rFonts w:eastAsia="Calibri"/>
                <w:cs/>
              </w:rPr>
              <w:t>ในส่วนภารกิจของสำนักการโยธา ส่งสำนักการระบายน้ำ</w:t>
            </w:r>
          </w:p>
          <w:p w14:paraId="1AD99940" w14:textId="77777777" w:rsidR="009A522A" w:rsidRPr="009618AB" w:rsidRDefault="009A522A" w:rsidP="009A522A">
            <w:pPr>
              <w:spacing w:after="0" w:line="240" w:lineRule="auto"/>
              <w:rPr>
                <w:rFonts w:eastAsia="Calibri"/>
                <w:spacing w:val="-12"/>
              </w:rPr>
            </w:pPr>
            <w:r w:rsidRPr="009618AB">
              <w:rPr>
                <w:cs/>
              </w:rPr>
              <w:t xml:space="preserve">    </w:t>
            </w:r>
            <w:r w:rsidRPr="009618AB">
              <w:rPr>
                <w:rFonts w:eastAsia="Calibri"/>
              </w:rPr>
              <w:t>2</w:t>
            </w:r>
            <w:r w:rsidRPr="009618AB">
              <w:rPr>
                <w:rFonts w:eastAsia="Calibri"/>
                <w:cs/>
              </w:rPr>
              <w:t xml:space="preserve">.3 </w:t>
            </w:r>
            <w:r w:rsidRPr="009618AB">
              <w:rPr>
                <w:rFonts w:eastAsia="Calibri"/>
                <w:spacing w:val="-12"/>
                <w:cs/>
              </w:rPr>
              <w:t>สำรวจและออกแบบตามหลักอา</w:t>
            </w:r>
            <w:proofErr w:type="spellStart"/>
            <w:r w:rsidRPr="009618AB">
              <w:rPr>
                <w:rFonts w:eastAsia="Calibri"/>
                <w:spacing w:val="-12"/>
                <w:cs/>
              </w:rPr>
              <w:t>รยส</w:t>
            </w:r>
            <w:proofErr w:type="spellEnd"/>
            <w:r w:rsidRPr="009618AB">
              <w:rPr>
                <w:rFonts w:eastAsia="Calibri"/>
                <w:spacing w:val="-12"/>
                <w:cs/>
              </w:rPr>
              <w:t>ถา</w:t>
            </w:r>
            <w:proofErr w:type="spellStart"/>
            <w:r w:rsidRPr="009618AB">
              <w:rPr>
                <w:rFonts w:eastAsia="Calibri"/>
                <w:spacing w:val="-12"/>
                <w:cs/>
              </w:rPr>
              <w:t>ปัตย์</w:t>
            </w:r>
            <w:proofErr w:type="spellEnd"/>
            <w:r w:rsidRPr="009618AB">
              <w:rPr>
                <w:rFonts w:eastAsia="Calibri"/>
                <w:spacing w:val="-12"/>
                <w:cs/>
              </w:rPr>
              <w:t xml:space="preserve"> (</w:t>
            </w:r>
            <w:r w:rsidRPr="009618AB">
              <w:rPr>
                <w:rFonts w:eastAsia="Calibri"/>
                <w:spacing w:val="-12"/>
              </w:rPr>
              <w:t xml:space="preserve">Universal </w:t>
            </w:r>
            <w:proofErr w:type="gramStart"/>
            <w:r w:rsidRPr="009618AB">
              <w:rPr>
                <w:rFonts w:eastAsia="Calibri"/>
                <w:spacing w:val="-12"/>
              </w:rPr>
              <w:t>Design)</w:t>
            </w:r>
            <w:r w:rsidRPr="009618AB">
              <w:rPr>
                <w:rFonts w:eastAsia="Calibri"/>
                <w:cs/>
              </w:rPr>
              <w:t>และจัดสิ่งอำนวยความสะดวกแก่ประชาชนตามแนวคลอง</w:t>
            </w:r>
            <w:proofErr w:type="gramEnd"/>
            <w:r w:rsidRPr="009618AB">
              <w:rPr>
                <w:rFonts w:eastAsia="Calibri"/>
                <w:spacing w:val="-12"/>
                <w:cs/>
              </w:rPr>
              <w:t xml:space="preserve"> พื้นที่หรือย่านริมคลอง และสะพานข้ามคลอง (เพิ่มเติม) ตามแนวคลองเป้าหมาย ได้แก่ </w:t>
            </w:r>
          </w:p>
          <w:p w14:paraId="28D8F814" w14:textId="77777777" w:rsidR="009A522A" w:rsidRPr="009618AB" w:rsidRDefault="009A522A" w:rsidP="009A522A">
            <w:pPr>
              <w:spacing w:after="0" w:line="240" w:lineRule="auto"/>
              <w:contextualSpacing/>
              <w:rPr>
                <w:rFonts w:eastAsia="Calibri"/>
                <w:spacing w:val="-12"/>
              </w:rPr>
            </w:pPr>
            <w:r w:rsidRPr="009618AB">
              <w:rPr>
                <w:rFonts w:eastAsia="Calibri"/>
                <w:spacing w:val="-12"/>
                <w:cs/>
              </w:rPr>
              <w:t xml:space="preserve">            1) สะพานข้ามคลองลำผักชี ถนนเทพรักษ์ พื้นที่เขตบางเขน</w:t>
            </w:r>
          </w:p>
          <w:p w14:paraId="26B1EA37" w14:textId="77777777" w:rsidR="009A522A" w:rsidRPr="009618AB" w:rsidRDefault="009A522A" w:rsidP="009A522A">
            <w:pPr>
              <w:spacing w:after="0" w:line="240" w:lineRule="auto"/>
              <w:contextualSpacing/>
              <w:rPr>
                <w:rFonts w:eastAsia="Calibri"/>
                <w:spacing w:val="-12"/>
              </w:rPr>
            </w:pPr>
            <w:r w:rsidRPr="009618AB">
              <w:rPr>
                <w:rFonts w:eastAsia="Calibri"/>
                <w:spacing w:val="-12"/>
                <w:cs/>
              </w:rPr>
              <w:t xml:space="preserve">            2) สะพานข้ามคลองบางซื่อ ถนนรัชดาภิเษก พื้นที่เขตห้วยขวาง</w:t>
            </w:r>
          </w:p>
          <w:p w14:paraId="1272F662" w14:textId="77777777" w:rsidR="009A522A" w:rsidRPr="009618AB" w:rsidRDefault="009A522A" w:rsidP="009A522A">
            <w:pPr>
              <w:spacing w:after="0" w:line="240" w:lineRule="auto"/>
              <w:ind w:right="-156"/>
              <w:contextualSpacing/>
              <w:rPr>
                <w:rFonts w:eastAsia="Calibri"/>
                <w:spacing w:val="-12"/>
              </w:rPr>
            </w:pPr>
            <w:r w:rsidRPr="009618AB">
              <w:rPr>
                <w:rFonts w:eastAsia="Calibri"/>
                <w:spacing w:val="-12"/>
                <w:cs/>
              </w:rPr>
              <w:t xml:space="preserve">            3) </w:t>
            </w:r>
            <w:r w:rsidRPr="009618AB">
              <w:rPr>
                <w:rFonts w:eastAsia="Calibri"/>
                <w:spacing w:val="-14"/>
                <w:cs/>
              </w:rPr>
              <w:t>สะพานข้ามคลองสามเสนใน ถนนเพชรอุทัย พื้นที่เขตห้วยขวาง</w:t>
            </w:r>
          </w:p>
          <w:p w14:paraId="5F62BC21" w14:textId="77777777" w:rsidR="009A522A" w:rsidRPr="009618AB" w:rsidRDefault="009A522A" w:rsidP="009A522A">
            <w:pPr>
              <w:spacing w:after="0" w:line="240" w:lineRule="auto"/>
              <w:ind w:left="60"/>
              <w:rPr>
                <w:rFonts w:eastAsia="Calibri"/>
                <w:spacing w:val="-12"/>
              </w:rPr>
            </w:pPr>
            <w:r w:rsidRPr="009618AB">
              <w:rPr>
                <w:rFonts w:eastAsia="Calibri"/>
                <w:spacing w:val="-12"/>
                <w:cs/>
              </w:rPr>
              <w:t xml:space="preserve">     กรณีใช้งบประมาณให้ระบุโครงการ/กิจกรรมพร้อมรายละเอียดของรูปแบบและแบบประมาณราคาเตรียมขอจัดสรรงบประมาณในปีถัดไป </w:t>
            </w:r>
          </w:p>
          <w:p w14:paraId="475E1DE9" w14:textId="69D83679" w:rsidR="009A522A" w:rsidRPr="009618AB" w:rsidRDefault="009A522A" w:rsidP="009A522A">
            <w:pPr>
              <w:spacing w:after="0" w:line="240" w:lineRule="auto"/>
              <w:rPr>
                <w:cs/>
              </w:rPr>
            </w:pPr>
            <w:r w:rsidRPr="009618AB">
              <w:rPr>
                <w:cs/>
              </w:rPr>
              <w:t xml:space="preserve">    </w:t>
            </w:r>
            <w:r w:rsidRPr="009618AB">
              <w:rPr>
                <w:rFonts w:eastAsia="Calibri"/>
              </w:rPr>
              <w:t>2</w:t>
            </w:r>
            <w:r w:rsidRPr="009618AB">
              <w:rPr>
                <w:rFonts w:eastAsia="Calibri"/>
                <w:cs/>
              </w:rPr>
              <w:t xml:space="preserve">.4 </w:t>
            </w:r>
            <w:r w:rsidRPr="009618AB">
              <w:rPr>
                <w:rFonts w:eastAsia="Calibri"/>
                <w:spacing w:val="-12"/>
                <w:cs/>
              </w:rPr>
              <w:t>ดำเนินงานโครงการ/กิจกรรมตามที่ได้นำเสนอเพื่อการพัฒนาเพิ่มเติมเชิงพื้นที่</w:t>
            </w:r>
            <w:r w:rsidRPr="009618AB">
              <w:rPr>
                <w:rFonts w:eastAsia="Calibri"/>
                <w:cs/>
              </w:rPr>
              <w:t>ในการปรับภูมิทัศน์คลอง เมื่อปีงบประมาณ พ.ศ. 2564 - 2565</w:t>
            </w:r>
          </w:p>
        </w:tc>
        <w:tc>
          <w:tcPr>
            <w:tcW w:w="1037" w:type="pct"/>
          </w:tcPr>
          <w:p w14:paraId="00AE4399" w14:textId="77777777" w:rsidR="009A522A" w:rsidRPr="009618AB" w:rsidRDefault="009A522A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1AA9741" w14:textId="77777777" w:rsidR="009A522A" w:rsidRPr="009618AB" w:rsidRDefault="009A522A" w:rsidP="001314EF">
      <w:pPr>
        <w:spacing w:before="120"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1090786E" w14:textId="77777777" w:rsidTr="0072772D">
        <w:tc>
          <w:tcPr>
            <w:tcW w:w="965" w:type="pct"/>
            <w:shd w:val="clear" w:color="auto" w:fill="auto"/>
          </w:tcPr>
          <w:p w14:paraId="2D840E2F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3E20E4A9" w14:textId="77777777" w:rsidR="00AB5778" w:rsidRPr="009618AB" w:rsidRDefault="00AB5778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0EF0FB18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4DDD7713" w14:textId="77777777" w:rsidR="00AB5778" w:rsidRPr="009618AB" w:rsidRDefault="00AB5778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442DE5F3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2FDB7125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2B135085" w14:textId="77777777" w:rsidTr="0072772D">
        <w:tc>
          <w:tcPr>
            <w:tcW w:w="965" w:type="pct"/>
            <w:shd w:val="clear" w:color="auto" w:fill="auto"/>
          </w:tcPr>
          <w:p w14:paraId="6CB9CFBA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2F6311BA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shd w:val="clear" w:color="auto" w:fill="auto"/>
          </w:tcPr>
          <w:p w14:paraId="4591BEA9" w14:textId="77777777" w:rsidR="00AB5778" w:rsidRPr="009618AB" w:rsidRDefault="00AB5778" w:rsidP="00AB5778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กรณีไม่ได้รับการจัดสรรงบประมาณให้ดำเนินการจัดทำคำของบประมาณของหน่วยงานในปีถัดไป</w:t>
            </w:r>
          </w:p>
          <w:p w14:paraId="034C436C" w14:textId="0B78819D" w:rsidR="00AB5778" w:rsidRPr="009618AB" w:rsidRDefault="00AB5778" w:rsidP="00AB5778">
            <w:pPr>
              <w:spacing w:after="0" w:line="240" w:lineRule="auto"/>
              <w:rPr>
                <w:rFonts w:eastAsia="Calibri"/>
                <w:spacing w:val="-14"/>
                <w:cs/>
              </w:rPr>
            </w:pPr>
            <w:r w:rsidRPr="009618AB">
              <w:rPr>
                <w:rFonts w:eastAsia="Calibri"/>
                <w:spacing w:val="-12"/>
                <w:cs/>
              </w:rPr>
              <w:t xml:space="preserve"> </w:t>
            </w:r>
            <w:r w:rsidRPr="009618AB">
              <w:rPr>
                <w:cs/>
              </w:rPr>
              <w:t xml:space="preserve">   </w:t>
            </w:r>
            <w:r w:rsidRPr="009618AB">
              <w:rPr>
                <w:rFonts w:eastAsia="Calibri"/>
                <w:spacing w:val="-12"/>
                <w:cs/>
              </w:rPr>
              <w:t>2.5 ปรับปรุงและพัฒนาเส้นทางสัญจรเข้าสู่ท่าเทียบเรือตามนโยบาย</w:t>
            </w:r>
            <w:r w:rsidRPr="009618AB">
              <w:rPr>
                <w:rFonts w:eastAsia="Calibri"/>
                <w:spacing w:val="-4"/>
                <w:cs/>
              </w:rPr>
              <w:t>กรุงเทพ</w:t>
            </w:r>
            <w:r w:rsidR="00353535" w:rsidRPr="009618AB">
              <w:rPr>
                <w:rFonts w:eastAsia="Calibri" w:hint="cs"/>
                <w:spacing w:val="-4"/>
                <w:cs/>
              </w:rPr>
              <w:t xml:space="preserve"> ฯ </w:t>
            </w:r>
            <w:r w:rsidRPr="009618AB">
              <w:rPr>
                <w:rFonts w:eastAsia="Calibri"/>
                <w:spacing w:val="-14"/>
                <w:cs/>
              </w:rPr>
              <w:t>เดินได้พัฒนาทางเท้า</w:t>
            </w:r>
            <w:r w:rsidR="00353535" w:rsidRPr="009618AB">
              <w:rPr>
                <w:rFonts w:eastAsia="Calibri" w:hint="cs"/>
                <w:spacing w:val="-14"/>
                <w:cs/>
              </w:rPr>
              <w:t>คุณภาพ</w:t>
            </w:r>
            <w:r w:rsidRPr="009618AB">
              <w:rPr>
                <w:rFonts w:eastAsia="Calibri"/>
                <w:spacing w:val="-14"/>
                <w:cs/>
              </w:rPr>
              <w:t xml:space="preserve"> 1,000 กม.(</w:t>
            </w:r>
            <w:r w:rsidRPr="009618AB">
              <w:rPr>
                <w:rFonts w:ascii="TH SarabunPSK" w:eastAsia="Calibri" w:hAnsi="TH SarabunPSK" w:cs="TH SarabunPSK" w:hint="cs"/>
                <w:spacing w:val="-14"/>
              </w:rPr>
              <w:t>P</w:t>
            </w:r>
            <w:r w:rsidRPr="009618AB">
              <w:rPr>
                <w:rFonts w:ascii="TH SarabunPSK" w:eastAsia="Calibri" w:hAnsi="TH SarabunPSK" w:cs="TH SarabunPSK" w:hint="cs"/>
                <w:spacing w:val="-14"/>
                <w:cs/>
              </w:rPr>
              <w:t>026</w:t>
            </w:r>
            <w:r w:rsidRPr="009618AB">
              <w:rPr>
                <w:rFonts w:eastAsia="Calibri"/>
                <w:spacing w:val="-14"/>
                <w:cs/>
              </w:rPr>
              <w:t>), เลียบคลองเดินได้ปั่นปลอดภัย</w:t>
            </w:r>
            <w:r w:rsidR="00353535" w:rsidRPr="009618AB">
              <w:rPr>
                <w:rFonts w:eastAsia="Calibri" w:hint="cs"/>
                <w:spacing w:val="-14"/>
                <w:cs/>
              </w:rPr>
              <w:t xml:space="preserve"> ทางเลียบคลองคุณภาพ</w:t>
            </w:r>
            <w:r w:rsidRPr="009618AB">
              <w:rPr>
                <w:rFonts w:eastAsia="Calibri"/>
                <w:spacing w:val="-14"/>
                <w:cs/>
              </w:rPr>
              <w:t xml:space="preserve"> (</w:t>
            </w:r>
            <w:r w:rsidRPr="009618AB">
              <w:rPr>
                <w:rFonts w:eastAsia="Calibri"/>
                <w:spacing w:val="-14"/>
              </w:rPr>
              <w:t>P</w:t>
            </w:r>
            <w:r w:rsidRPr="009618AB">
              <w:rPr>
                <w:rFonts w:ascii="TH SarabunPSK" w:eastAsia="Calibri" w:hAnsi="TH SarabunPSK" w:cs="TH SarabunPSK" w:hint="cs"/>
                <w:spacing w:val="-14"/>
                <w:cs/>
              </w:rPr>
              <w:t>028</w:t>
            </w:r>
            <w:r w:rsidRPr="009618AB">
              <w:rPr>
                <w:rFonts w:eastAsia="Calibri"/>
                <w:spacing w:val="-14"/>
                <w:cs/>
              </w:rPr>
              <w:t>)</w:t>
            </w:r>
          </w:p>
          <w:p w14:paraId="1FC33A89" w14:textId="77777777" w:rsidR="00AB5778" w:rsidRPr="009618AB" w:rsidRDefault="00AB5778" w:rsidP="00AB5778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/>
              </w:rPr>
              <w:t xml:space="preserve"> </w:t>
            </w:r>
            <w:r w:rsidRPr="009618AB">
              <w:rPr>
                <w:cs/>
              </w:rPr>
              <w:t xml:space="preserve">   </w:t>
            </w:r>
            <w:r w:rsidRPr="009618AB">
              <w:rPr>
                <w:rFonts w:eastAsia="Calibri"/>
              </w:rPr>
              <w:t>2.</w:t>
            </w:r>
            <w:r w:rsidRPr="009618AB">
              <w:rPr>
                <w:rFonts w:eastAsia="Calibri"/>
                <w:cs/>
              </w:rPr>
              <w:t xml:space="preserve">6 ร่วมดำเนินการพัฒนาพื้นที่ตาม ข้อ 1.5 </w:t>
            </w:r>
          </w:p>
          <w:p w14:paraId="1FA96B5F" w14:textId="77777777" w:rsidR="00AB5778" w:rsidRPr="009618AB" w:rsidRDefault="00AB5778" w:rsidP="00AB5778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cs/>
              </w:rPr>
              <w:t xml:space="preserve">    </w:t>
            </w:r>
            <w:r w:rsidRPr="009618AB">
              <w:rPr>
                <w:rFonts w:eastAsia="Calibri"/>
                <w:cs/>
              </w:rPr>
              <w:t>2.7 ตรวจสอบและบำรุงรักษาสะพานข้ามคลองให้อยู่ในสภาพพร้อมใช้งาน กรณีใช้งบประมาณให้ระบุโครงการ/กิจกรรมพร้อมรายละเอียดของรูปแบบและแบบประมาณราคาเตรียมขอจัดสรรงบประมาณ</w:t>
            </w:r>
          </w:p>
          <w:p w14:paraId="4188DE93" w14:textId="77777777" w:rsidR="00AB5778" w:rsidRPr="009618AB" w:rsidRDefault="00AB5778" w:rsidP="00AB5778">
            <w:pPr>
              <w:spacing w:after="120" w:line="240" w:lineRule="auto"/>
              <w:rPr>
                <w:rFonts w:eastAsia="Calibri"/>
              </w:rPr>
            </w:pPr>
            <w:r w:rsidRPr="009618AB">
              <w:rPr>
                <w:cs/>
              </w:rPr>
              <w:t xml:space="preserve">    </w:t>
            </w:r>
            <w:r w:rsidRPr="009618AB">
              <w:rPr>
                <w:rFonts w:eastAsia="Calibri"/>
                <w:cs/>
              </w:rPr>
              <w:t>2.8 จัดทำรายงานผลการดำเนินงานการปรับภูมิทัศน์คลองตามภารกิจที่กำหนดไว้ใน</w:t>
            </w:r>
            <w:r w:rsidRPr="009618AB">
              <w:rPr>
                <w:rFonts w:eastAsia="SimSun"/>
                <w:spacing w:val="-6"/>
                <w:cs/>
                <w:lang w:eastAsia="zh-CN"/>
              </w:rPr>
              <w:t>แผนปฏิบัติการ (</w:t>
            </w:r>
            <w:r w:rsidRPr="009618AB">
              <w:rPr>
                <w:rFonts w:eastAsia="SimSun"/>
                <w:spacing w:val="-6"/>
                <w:lang w:eastAsia="zh-CN"/>
              </w:rPr>
              <w:t xml:space="preserve">Action Plan) </w:t>
            </w:r>
            <w:r w:rsidRPr="009618AB">
              <w:rPr>
                <w:rFonts w:eastAsia="Calibri"/>
                <w:cs/>
              </w:rPr>
              <w:t>และจัดทำข้อเสนอแนะการพัฒนาเพิ่มเติมจากการดำเนินงาน</w:t>
            </w:r>
            <w:r w:rsidRPr="009618AB">
              <w:rPr>
                <w:rFonts w:eastAsia="Calibri"/>
                <w:spacing w:val="-10"/>
                <w:cs/>
              </w:rPr>
              <w:t>พร้อมเสนอโครงการ/กิจกรรมเพื่อการพัฒนาในส่วนภารกิจที่รับผิดชอบ</w:t>
            </w:r>
            <w:r w:rsidRPr="009618AB">
              <w:rPr>
                <w:rFonts w:eastAsia="Calibri"/>
                <w:cs/>
              </w:rPr>
              <w:t>ส่งให้สำนักการระบายน้ำภายในวันที่ 15กันยายน 2566</w:t>
            </w:r>
          </w:p>
          <w:p w14:paraId="06ABC97E" w14:textId="77777777" w:rsidR="00AB5778" w:rsidRPr="009618AB" w:rsidRDefault="00AB5778" w:rsidP="0072772D">
            <w:pPr>
              <w:spacing w:after="0" w:line="240" w:lineRule="auto"/>
              <w:jc w:val="center"/>
              <w:rPr>
                <w:rFonts w:eastAsia="Tahoma"/>
                <w:b/>
                <w:bCs/>
                <w:u w:val="single"/>
                <w:cs/>
                <w:lang w:val="fr-FR"/>
              </w:rPr>
            </w:pPr>
          </w:p>
        </w:tc>
        <w:tc>
          <w:tcPr>
            <w:tcW w:w="1133" w:type="pct"/>
          </w:tcPr>
          <w:p w14:paraId="075D8DBD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CFA116F" w14:textId="77777777" w:rsidR="00AB5778" w:rsidRPr="009618AB" w:rsidRDefault="00AB5778" w:rsidP="001314EF">
      <w:pPr>
        <w:spacing w:before="120" w:after="0" w:line="240" w:lineRule="auto"/>
        <w:rPr>
          <w:b/>
          <w:bCs/>
          <w:cs/>
        </w:rPr>
      </w:pPr>
    </w:p>
    <w:p w14:paraId="1462F2EE" w14:textId="77777777" w:rsidR="00AB5778" w:rsidRPr="009618AB" w:rsidRDefault="00AB5778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4A76F915" w14:textId="77777777" w:rsidTr="0072772D">
        <w:tc>
          <w:tcPr>
            <w:tcW w:w="965" w:type="pct"/>
            <w:shd w:val="clear" w:color="auto" w:fill="auto"/>
          </w:tcPr>
          <w:p w14:paraId="0849C429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10F71F68" w14:textId="77777777" w:rsidR="00AB5778" w:rsidRPr="009618AB" w:rsidRDefault="00AB5778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737C8955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BAD76B2" w14:textId="77777777" w:rsidR="00AB5778" w:rsidRPr="009618AB" w:rsidRDefault="00AB5778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18AF4509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16F830DB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AB5778" w:rsidRPr="009618AB" w14:paraId="0B3173D2" w14:textId="77777777" w:rsidTr="0072772D">
        <w:tc>
          <w:tcPr>
            <w:tcW w:w="965" w:type="pct"/>
            <w:shd w:val="clear" w:color="auto" w:fill="auto"/>
          </w:tcPr>
          <w:p w14:paraId="441F8749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0895CE78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shd w:val="clear" w:color="auto" w:fill="auto"/>
          </w:tcPr>
          <w:p w14:paraId="3687CCE3" w14:textId="77777777" w:rsidR="00AB5778" w:rsidRPr="009618AB" w:rsidRDefault="00AB5778" w:rsidP="00AB5778">
            <w:pPr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  <w:r w:rsidRPr="009618AB">
              <w:rPr>
                <w:rFonts w:eastAsia="SimSun"/>
                <w:b/>
                <w:bCs/>
                <w:lang w:val="en-GB" w:eastAsia="zh-CN"/>
              </w:rPr>
              <w:t>3</w:t>
            </w:r>
            <w:r w:rsidRPr="009618AB">
              <w:rPr>
                <w:rFonts w:eastAsia="SimSun"/>
                <w:b/>
                <w:bCs/>
                <w:cs/>
                <w:lang w:val="en-GB" w:eastAsia="zh-CN"/>
              </w:rPr>
              <w:t xml:space="preserve">. </w:t>
            </w:r>
            <w:r w:rsidRPr="009618AB">
              <w:rPr>
                <w:rFonts w:eastAsia="SimSun"/>
                <w:b/>
                <w:bCs/>
                <w:cs/>
                <w:lang w:eastAsia="zh-CN"/>
              </w:rPr>
              <w:t xml:space="preserve">สำนักการจราจรและขนส่ง </w:t>
            </w:r>
          </w:p>
          <w:p w14:paraId="12CBE03B" w14:textId="77777777" w:rsidR="00AB5778" w:rsidRPr="009618AB" w:rsidRDefault="00AB5778" w:rsidP="00AB5778">
            <w:pPr>
              <w:spacing w:after="0" w:line="240" w:lineRule="auto"/>
              <w:ind w:firstLine="287"/>
              <w:rPr>
                <w:rFonts w:eastAsia="SimSun"/>
                <w:spacing w:val="-10"/>
                <w:lang w:eastAsia="zh-CN"/>
              </w:rPr>
            </w:pPr>
            <w:r w:rsidRPr="009618AB">
              <w:rPr>
                <w:rFonts w:eastAsia="SimSun"/>
                <w:lang w:eastAsia="zh-CN"/>
              </w:rPr>
              <w:t>3</w:t>
            </w:r>
            <w:r w:rsidRPr="009618AB">
              <w:rPr>
                <w:rFonts w:eastAsia="SimSun"/>
                <w:cs/>
                <w:lang w:eastAsia="zh-CN"/>
              </w:rPr>
              <w:t xml:space="preserve">.1 </w:t>
            </w:r>
            <w:r w:rsidRPr="009618AB">
              <w:rPr>
                <w:rFonts w:eastAsia="SimSun"/>
                <w:spacing w:val="-10"/>
                <w:cs/>
                <w:lang w:eastAsia="zh-CN"/>
              </w:rPr>
              <w:t>เข้าร่วมประชุมและกิจกรรมตามที่สำนักการระบายน้ำกำหนด</w:t>
            </w:r>
          </w:p>
          <w:p w14:paraId="32660104" w14:textId="77777777" w:rsidR="00AB5778" w:rsidRPr="009618AB" w:rsidRDefault="00AB5778" w:rsidP="00AB5778">
            <w:pPr>
              <w:spacing w:after="0" w:line="240" w:lineRule="auto"/>
              <w:ind w:firstLine="279"/>
            </w:pPr>
            <w:r w:rsidRPr="009618AB">
              <w:rPr>
                <w:rFonts w:eastAsia="SimSun"/>
                <w:lang w:eastAsia="zh-CN"/>
              </w:rPr>
              <w:t>3</w:t>
            </w:r>
            <w:r w:rsidRPr="009618AB">
              <w:rPr>
                <w:rFonts w:eastAsia="SimSun"/>
                <w:cs/>
                <w:lang w:eastAsia="zh-CN"/>
              </w:rPr>
              <w:t>.2 จัดทำ</w:t>
            </w:r>
            <w:r w:rsidRPr="009618AB">
              <w:rPr>
                <w:rFonts w:eastAsia="SimSun"/>
                <w:spacing w:val="-6"/>
                <w:cs/>
                <w:lang w:eastAsia="zh-CN"/>
              </w:rPr>
              <w:t>แผนปฏิบัติการ (</w:t>
            </w:r>
            <w:r w:rsidRPr="009618AB">
              <w:rPr>
                <w:rFonts w:eastAsia="SimSun"/>
                <w:spacing w:val="-6"/>
                <w:lang w:eastAsia="zh-CN"/>
              </w:rPr>
              <w:t xml:space="preserve">Action Plan) </w:t>
            </w:r>
            <w:r w:rsidRPr="009618AB">
              <w:rPr>
                <w:rFonts w:eastAsia="SimSun"/>
                <w:spacing w:val="-6"/>
                <w:cs/>
                <w:lang w:eastAsia="zh-CN"/>
              </w:rPr>
              <w:t>การปรับภูมิทัศน์คลอง</w:t>
            </w:r>
            <w:r w:rsidRPr="009618AB">
              <w:rPr>
                <w:spacing w:val="-6"/>
                <w:cs/>
              </w:rPr>
              <w:t>ในส่วนภารกิจของสำนักการจราจรและขนส่ง ส่งสำนักการระบายน้ำ</w:t>
            </w:r>
          </w:p>
          <w:p w14:paraId="0E41B82B" w14:textId="77777777" w:rsidR="00AB5778" w:rsidRPr="009618AB" w:rsidRDefault="00AB5778" w:rsidP="00AB5778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9618AB">
              <w:rPr>
                <w:cs/>
              </w:rPr>
              <w:t xml:space="preserve">    </w:t>
            </w:r>
            <w:r w:rsidRPr="009618AB">
              <w:t>3</w:t>
            </w:r>
            <w:r w:rsidRPr="009618AB">
              <w:rPr>
                <w:cs/>
              </w:rPr>
              <w:t xml:space="preserve">.3 </w:t>
            </w:r>
            <w:r w:rsidRPr="009618AB">
              <w:rPr>
                <w:rFonts w:eastAsia="SimSun"/>
                <w:spacing w:val="-12"/>
                <w:cs/>
                <w:lang w:eastAsia="zh-CN"/>
              </w:rPr>
              <w:t>จัดทำแผนและพัฒนาเส้นทางการสัญจร (ทางเท้า ทางจักรยาน เส้นทางเดินเรือ)</w:t>
            </w:r>
            <w:r w:rsidRPr="009618AB">
              <w:rPr>
                <w:rFonts w:eastAsia="SimSun"/>
                <w:lang w:eastAsia="zh-CN"/>
              </w:rPr>
              <w:t xml:space="preserve"> </w:t>
            </w:r>
            <w:r w:rsidRPr="009618AB">
              <w:rPr>
                <w:rFonts w:eastAsia="SimSun"/>
                <w:cs/>
                <w:lang w:eastAsia="zh-CN"/>
              </w:rPr>
              <w:t>จุดเชื่อมต่อการเดินทาง</w:t>
            </w:r>
            <w:r w:rsidRPr="009618AB">
              <w:rPr>
                <w:rFonts w:eastAsia="SimSun"/>
                <w:lang w:eastAsia="zh-CN"/>
              </w:rPr>
              <w:t xml:space="preserve"> </w:t>
            </w:r>
            <w:r w:rsidRPr="009618AB">
              <w:rPr>
                <w:rFonts w:eastAsia="SimSun"/>
                <w:cs/>
                <w:lang w:eastAsia="zh-CN"/>
              </w:rPr>
              <w:t xml:space="preserve">ติดตั้งระบบกล้อง </w:t>
            </w:r>
            <w:r w:rsidRPr="009618AB">
              <w:rPr>
                <w:rFonts w:eastAsia="SimSun"/>
                <w:lang w:eastAsia="zh-CN"/>
              </w:rPr>
              <w:t xml:space="preserve">CCTV </w:t>
            </w:r>
            <w:r w:rsidRPr="009618AB">
              <w:rPr>
                <w:rFonts w:eastAsia="SimSun"/>
                <w:cs/>
                <w:lang w:eastAsia="zh-CN"/>
              </w:rPr>
              <w:t>ป้ายบอกทาง และเครื่องหมายจราจร</w:t>
            </w:r>
            <w:r w:rsidRPr="009618AB">
              <w:rPr>
                <w:rFonts w:eastAsia="SimSun"/>
                <w:lang w:eastAsia="zh-CN"/>
              </w:rPr>
              <w:t xml:space="preserve"> </w:t>
            </w:r>
            <w:r w:rsidRPr="009618AB">
              <w:rPr>
                <w:rFonts w:eastAsia="SimSun"/>
                <w:cs/>
                <w:lang w:eastAsia="zh-CN"/>
              </w:rPr>
              <w:t>(เพิ่มเติม) ตามแนวคลองเป้าหมาย กรณีใช้งบประมาณให้ระบุโครงการ/กิจกรรมพร้อมรายละเอียดของรูปแบบและแบบประมาณราคาเตรียมขอจัดสรรงบประมาณ</w:t>
            </w:r>
          </w:p>
          <w:p w14:paraId="18E780EF" w14:textId="425C12A3" w:rsidR="00AB5778" w:rsidRPr="009618AB" w:rsidRDefault="00AB5778" w:rsidP="00AB5778">
            <w:pPr>
              <w:spacing w:after="0" w:line="240" w:lineRule="auto"/>
            </w:pPr>
            <w:r w:rsidRPr="009618AB">
              <w:rPr>
                <w:rFonts w:eastAsia="SimSun"/>
                <w:lang w:eastAsia="zh-CN"/>
              </w:rPr>
              <w:t xml:space="preserve">    3</w:t>
            </w:r>
            <w:r w:rsidRPr="009618AB">
              <w:rPr>
                <w:rFonts w:eastAsia="SimSun"/>
                <w:cs/>
                <w:lang w:eastAsia="zh-CN"/>
              </w:rPr>
              <w:t xml:space="preserve">.4 </w:t>
            </w:r>
            <w:r w:rsidRPr="009618AB">
              <w:rPr>
                <w:cs/>
              </w:rPr>
              <w:t>ดำเนินงานโครงการ/กิจกรรมตามที่ได้นำเสนอเพื่อการพัฒนาเพิ่มเติมเชิงพื้นที่ในการปรับภูมิทัศน์คลอง เมื่อปีงบประมาณ พ.ศ. 2564 - 2565 กรณีไม่ได้รับการจัดสรรงบประมาณให้ดำเนินการจัดทำคำของบประมาณของหน่วยงานในปีถัดไป</w:t>
            </w:r>
          </w:p>
          <w:p w14:paraId="044A01E8" w14:textId="77777777" w:rsidR="00AB5778" w:rsidRPr="009618AB" w:rsidRDefault="00AB5778" w:rsidP="00AB5778">
            <w:pPr>
              <w:spacing w:after="0" w:line="240" w:lineRule="auto"/>
            </w:pPr>
            <w:r w:rsidRPr="009618AB">
              <w:rPr>
                <w:cs/>
              </w:rPr>
              <w:t xml:space="preserve">    </w:t>
            </w:r>
            <w:r w:rsidRPr="009618AB">
              <w:t>3</w:t>
            </w:r>
            <w:r w:rsidRPr="009618AB">
              <w:rPr>
                <w:cs/>
              </w:rPr>
              <w:t xml:space="preserve">.5 ร่วมดำเนินการพัฒนาพื้นที่ตาม ข้อ 1.5 </w:t>
            </w:r>
          </w:p>
          <w:p w14:paraId="2637D3C9" w14:textId="77777777" w:rsidR="00AB5778" w:rsidRPr="009618AB" w:rsidRDefault="00AB5778" w:rsidP="00AB5778">
            <w:pPr>
              <w:spacing w:after="0" w:line="240" w:lineRule="auto"/>
              <w:ind w:firstLine="279"/>
              <w:rPr>
                <w:rFonts w:eastAsia="SimSun"/>
                <w:cs/>
                <w:lang w:eastAsia="zh-CN"/>
              </w:rPr>
            </w:pPr>
            <w:r w:rsidRPr="009618AB">
              <w:rPr>
                <w:rFonts w:eastAsia="SimSun"/>
                <w:lang w:eastAsia="zh-CN"/>
              </w:rPr>
              <w:t>3</w:t>
            </w:r>
            <w:r w:rsidRPr="009618AB">
              <w:rPr>
                <w:rFonts w:eastAsia="SimSun"/>
                <w:cs/>
                <w:lang w:eastAsia="zh-CN"/>
              </w:rPr>
              <w:t xml:space="preserve">.6 </w:t>
            </w:r>
            <w:r w:rsidRPr="009618AB">
              <w:rPr>
                <w:rFonts w:eastAsia="SimSun"/>
                <w:spacing w:val="-12"/>
                <w:cs/>
                <w:lang w:eastAsia="zh-CN"/>
              </w:rPr>
              <w:t xml:space="preserve">ตรวจสอบ และบำรุงรักษาอุปกรณ์ในความรับผิดชอบ (สายสาธารณูปโภค กล้อง </w:t>
            </w:r>
            <w:r w:rsidRPr="009618AB">
              <w:rPr>
                <w:rFonts w:eastAsia="SimSun"/>
                <w:spacing w:val="-12"/>
                <w:lang w:eastAsia="zh-CN"/>
              </w:rPr>
              <w:t>CCTV</w:t>
            </w:r>
            <w:r w:rsidRPr="009618AB">
              <w:rPr>
                <w:rFonts w:eastAsia="SimSun"/>
                <w:spacing w:val="-12"/>
                <w:cs/>
                <w:lang w:eastAsia="zh-CN"/>
              </w:rPr>
              <w:t xml:space="preserve"> และป้ายบอกทาง) บริเวณท่าเทียบเรือ</w:t>
            </w:r>
            <w:r w:rsidRPr="009618AB">
              <w:rPr>
                <w:rFonts w:eastAsia="SimSun"/>
                <w:cs/>
                <w:lang w:eastAsia="zh-CN"/>
              </w:rPr>
              <w:t xml:space="preserve"> ทางจักรยานและทางเดินริมคลองให้อยู่ในสภาพพร้อมใช้งาน</w:t>
            </w:r>
          </w:p>
          <w:p w14:paraId="761E87FD" w14:textId="4581BEDB" w:rsidR="00AB5778" w:rsidRPr="009618AB" w:rsidRDefault="00AB5778" w:rsidP="0068008C">
            <w:pPr>
              <w:spacing w:after="120" w:line="240" w:lineRule="auto"/>
              <w:rPr>
                <w:rFonts w:eastAsia="Tahoma"/>
                <w:b/>
                <w:bCs/>
                <w:u w:val="single"/>
                <w:cs/>
                <w:lang w:val="fr-FR"/>
              </w:rPr>
            </w:pPr>
            <w:r w:rsidRPr="009618AB">
              <w:t xml:space="preserve">    </w:t>
            </w:r>
          </w:p>
        </w:tc>
        <w:tc>
          <w:tcPr>
            <w:tcW w:w="1133" w:type="pct"/>
          </w:tcPr>
          <w:p w14:paraId="0C53F02C" w14:textId="77777777" w:rsidR="00AB5778" w:rsidRPr="009618AB" w:rsidRDefault="00AB577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DCF0174" w14:textId="77777777" w:rsidR="000E6188" w:rsidRPr="009618AB" w:rsidRDefault="000E6188" w:rsidP="001314EF">
      <w:pPr>
        <w:spacing w:before="120"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6A8CB227" w14:textId="77777777" w:rsidTr="0072772D">
        <w:tc>
          <w:tcPr>
            <w:tcW w:w="965" w:type="pct"/>
            <w:shd w:val="clear" w:color="auto" w:fill="auto"/>
          </w:tcPr>
          <w:p w14:paraId="2EFDFB4A" w14:textId="77777777" w:rsidR="000E6188" w:rsidRPr="009618AB" w:rsidRDefault="000E618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609E24BE" w14:textId="77777777" w:rsidR="000E6188" w:rsidRPr="009618AB" w:rsidRDefault="000E6188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2DF46537" w14:textId="77777777" w:rsidR="000E6188" w:rsidRPr="009618AB" w:rsidRDefault="000E618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13DBC0CE" w14:textId="77777777" w:rsidR="000E6188" w:rsidRPr="009618AB" w:rsidRDefault="000E6188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70805FCC" w14:textId="77777777" w:rsidR="000E6188" w:rsidRPr="009618AB" w:rsidRDefault="000E618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07E80176" w14:textId="77777777" w:rsidR="000E6188" w:rsidRPr="009618AB" w:rsidRDefault="000E618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0E6188" w:rsidRPr="009618AB" w14:paraId="554D1A1F" w14:textId="77777777" w:rsidTr="0072772D">
        <w:tc>
          <w:tcPr>
            <w:tcW w:w="965" w:type="pct"/>
            <w:shd w:val="clear" w:color="auto" w:fill="auto"/>
          </w:tcPr>
          <w:p w14:paraId="7DAFBA03" w14:textId="77777777" w:rsidR="000E6188" w:rsidRPr="009618AB" w:rsidRDefault="000E618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597FFC86" w14:textId="77777777" w:rsidR="000E6188" w:rsidRPr="009618AB" w:rsidRDefault="000E6188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shd w:val="clear" w:color="auto" w:fill="auto"/>
          </w:tcPr>
          <w:p w14:paraId="1D83AF87" w14:textId="77777777" w:rsidR="0068008C" w:rsidRPr="009618AB" w:rsidRDefault="0068008C" w:rsidP="0068008C">
            <w:pPr>
              <w:spacing w:after="120" w:line="240" w:lineRule="auto"/>
            </w:pPr>
            <w:r w:rsidRPr="009618AB">
              <w:t>3.</w:t>
            </w:r>
            <w:r w:rsidRPr="009618AB">
              <w:rPr>
                <w:cs/>
              </w:rPr>
              <w:t>7</w:t>
            </w:r>
            <w:r w:rsidRPr="009618AB">
              <w:t xml:space="preserve"> </w:t>
            </w:r>
            <w:r w:rsidRPr="009618AB">
              <w:rPr>
                <w:cs/>
              </w:rPr>
              <w:t>จัดทำรายงานผลการดำเนินงานการปรับภูมิทัศน์คลองตามภารกิจที่กำหนดไว้ใน</w:t>
            </w:r>
            <w:r w:rsidRPr="009618AB">
              <w:rPr>
                <w:rFonts w:eastAsia="SimSun"/>
                <w:spacing w:val="-6"/>
                <w:cs/>
                <w:lang w:eastAsia="zh-CN"/>
              </w:rPr>
              <w:t>แผนปฏิบัติการ (</w:t>
            </w:r>
            <w:r w:rsidRPr="009618AB">
              <w:rPr>
                <w:rFonts w:eastAsia="SimSun"/>
                <w:spacing w:val="-6"/>
                <w:lang w:eastAsia="zh-CN"/>
              </w:rPr>
              <w:t xml:space="preserve">Action Plan) </w:t>
            </w:r>
            <w:r w:rsidRPr="009618AB">
              <w:rPr>
                <w:cs/>
              </w:rPr>
              <w:t>ส่งให้สำนักการระบายน้ำภายในวันที่ 15 กันยายน 2566</w:t>
            </w:r>
          </w:p>
          <w:p w14:paraId="7A840558" w14:textId="77777777" w:rsidR="0068008C" w:rsidRPr="009618AB" w:rsidRDefault="0068008C" w:rsidP="0068008C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9618AB">
              <w:rPr>
                <w:rFonts w:eastAsia="Calibri"/>
                <w:b/>
                <w:bCs/>
                <w:cs/>
              </w:rPr>
              <w:t>4.</w:t>
            </w:r>
            <w:r w:rsidRPr="009618AB">
              <w:rPr>
                <w:rFonts w:eastAsia="Calibri"/>
                <w:b/>
                <w:bCs/>
              </w:rPr>
              <w:t xml:space="preserve"> </w:t>
            </w:r>
            <w:r w:rsidRPr="009618AB">
              <w:rPr>
                <w:rFonts w:eastAsia="Calibri"/>
                <w:b/>
                <w:bCs/>
                <w:cs/>
              </w:rPr>
              <w:t>สำนักการวางผังและพัฒนาเมือง</w:t>
            </w:r>
          </w:p>
          <w:p w14:paraId="35CDFF13" w14:textId="77777777" w:rsidR="0068008C" w:rsidRPr="009618AB" w:rsidRDefault="0068008C" w:rsidP="0068008C">
            <w:pPr>
              <w:spacing w:after="0" w:line="240" w:lineRule="auto"/>
              <w:ind w:firstLine="279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4.1 ร่วมกิจกรรมตามที่สำนักการระบายน้ำกำหนด</w:t>
            </w:r>
          </w:p>
          <w:p w14:paraId="3ABF4A5A" w14:textId="77777777" w:rsidR="0068008C" w:rsidRPr="009618AB" w:rsidRDefault="0068008C" w:rsidP="0068008C">
            <w:pPr>
              <w:spacing w:after="0" w:line="240" w:lineRule="auto"/>
              <w:ind w:firstLine="279"/>
              <w:rPr>
                <w:rFonts w:eastAsia="Calibri"/>
              </w:rPr>
            </w:pPr>
            <w:r w:rsidRPr="009618AB">
              <w:rPr>
                <w:rFonts w:eastAsia="SimSun"/>
                <w:cs/>
                <w:lang w:eastAsia="zh-CN"/>
              </w:rPr>
              <w:t>4</w:t>
            </w:r>
            <w:r w:rsidRPr="009618AB">
              <w:rPr>
                <w:rFonts w:eastAsia="SimSun"/>
                <w:lang w:eastAsia="zh-CN"/>
              </w:rPr>
              <w:t xml:space="preserve">.2 </w:t>
            </w:r>
            <w:r w:rsidRPr="009618AB">
              <w:rPr>
                <w:rFonts w:eastAsia="SimSun"/>
                <w:cs/>
                <w:lang w:eastAsia="zh-CN"/>
              </w:rPr>
              <w:t>จัดทำ</w:t>
            </w:r>
            <w:r w:rsidRPr="009618AB">
              <w:rPr>
                <w:rFonts w:eastAsia="SimSun"/>
                <w:spacing w:val="-6"/>
                <w:cs/>
                <w:lang w:eastAsia="zh-CN"/>
              </w:rPr>
              <w:t>แผนปฏิบัติการ (</w:t>
            </w:r>
            <w:r w:rsidRPr="009618AB">
              <w:rPr>
                <w:rFonts w:eastAsia="SimSun"/>
                <w:spacing w:val="-6"/>
                <w:lang w:eastAsia="zh-CN"/>
              </w:rPr>
              <w:t xml:space="preserve">Action Plan) </w:t>
            </w:r>
            <w:r w:rsidRPr="009618AB">
              <w:rPr>
                <w:rFonts w:eastAsia="SimSun"/>
                <w:spacing w:val="-6"/>
                <w:cs/>
                <w:lang w:eastAsia="zh-CN"/>
              </w:rPr>
              <w:t>การปรับภูมิทัศน์คลอง</w:t>
            </w:r>
            <w:r w:rsidRPr="009618AB">
              <w:rPr>
                <w:rFonts w:eastAsia="Calibri"/>
                <w:spacing w:val="-16"/>
                <w:cs/>
              </w:rPr>
              <w:t>ในส่วนภารกิจของสำนักการวางผังและพัฒนาเมือง ส่งสำนักการระบายน้ำ</w:t>
            </w:r>
          </w:p>
          <w:p w14:paraId="57943F5A" w14:textId="77777777" w:rsidR="0068008C" w:rsidRPr="009618AB" w:rsidRDefault="0068008C" w:rsidP="0068008C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 xml:space="preserve">    4.3 ศึกษา พิจารณาคัดเลือกพื้นที่หรือย่านที่มีความสำคัญตามแนวคลอง เพื่ออนุรักษ์ ฟื้นฟูและพัฒนาพื้นที่ที่มีความสำคัญเช่น พื้นที่ทางประวัติศาสตร์และ/หรือพื้นที่อนุรักษ์ชนบทและ</w:t>
            </w:r>
            <w:r w:rsidRPr="009618AB">
              <w:rPr>
                <w:rFonts w:eastAsia="Calibri"/>
                <w:spacing w:val="-12"/>
                <w:cs/>
              </w:rPr>
              <w:t>เกษตรกรรม เป็นต้น โดยไม่ซ้ำกับพื้นที่/ย่านเดิมในปี พ.ศ. 2565 อย่างน้อย 1 แห่ง พร้อมจัดทำรายละเอียด ดังนี้</w:t>
            </w:r>
          </w:p>
          <w:p w14:paraId="6D4F45AC" w14:textId="77777777" w:rsidR="0068008C" w:rsidRPr="009618AB" w:rsidRDefault="0068008C" w:rsidP="0068008C">
            <w:pPr>
              <w:spacing w:after="0" w:line="240" w:lineRule="auto"/>
              <w:ind w:firstLine="704"/>
              <w:rPr>
                <w:rFonts w:eastAsia="Calibri"/>
              </w:rPr>
            </w:pPr>
            <w:r w:rsidRPr="009618AB">
              <w:rPr>
                <w:rFonts w:eastAsia="Calibri"/>
                <w:spacing w:val="-12"/>
                <w:cs/>
              </w:rPr>
              <w:t>4.3.1 จัดทำข้อเสนอแนะชี้นำแนวทางการพัฒนาพื้นที่</w:t>
            </w:r>
            <w:r w:rsidRPr="009618AB">
              <w:rPr>
                <w:rFonts w:eastAsia="Calibri"/>
                <w:cs/>
              </w:rPr>
              <w:t>เพื่อการนำพื้นที่ไป</w:t>
            </w:r>
            <w:r w:rsidRPr="009618AB">
              <w:rPr>
                <w:rFonts w:eastAsia="Calibri"/>
                <w:spacing w:val="-6"/>
                <w:cs/>
              </w:rPr>
              <w:t>ใช้ให้เกิดประโยชน์ทางเศรษฐกิจและการเรียนรู้ อย่างน้อยมีเนื้อห</w:t>
            </w:r>
            <w:r w:rsidRPr="009618AB">
              <w:rPr>
                <w:rFonts w:eastAsia="Calibri" w:hint="cs"/>
                <w:spacing w:val="-6"/>
                <w:cs/>
              </w:rPr>
              <w:t>า</w:t>
            </w:r>
            <w:r w:rsidRPr="009618AB">
              <w:rPr>
                <w:rFonts w:eastAsia="Calibri"/>
                <w:spacing w:val="-6"/>
                <w:cs/>
              </w:rPr>
              <w:t>ประกอบด้วย</w:t>
            </w:r>
            <w:r w:rsidRPr="009618AB">
              <w:rPr>
                <w:rFonts w:eastAsia="Calibri"/>
                <w:cs/>
              </w:rPr>
              <w:t xml:space="preserve"> </w:t>
            </w:r>
            <w:r w:rsidRPr="009618AB">
              <w:rPr>
                <w:rFonts w:eastAsia="Calibri"/>
              </w:rPr>
              <w:t>Design Guideline</w:t>
            </w:r>
          </w:p>
          <w:p w14:paraId="1E078F34" w14:textId="002381CA" w:rsidR="000E6188" w:rsidRPr="009618AB" w:rsidRDefault="0068008C" w:rsidP="0068008C">
            <w:pPr>
              <w:spacing w:after="0" w:line="240" w:lineRule="auto"/>
              <w:ind w:firstLine="704"/>
              <w:rPr>
                <w:rFonts w:eastAsia="Tahoma"/>
                <w:b/>
                <w:bCs/>
                <w:u w:val="single"/>
                <w:cs/>
                <w:lang w:val="fr-FR" w:bidi="ar-SA"/>
              </w:rPr>
            </w:pPr>
            <w:r w:rsidRPr="009618AB">
              <w:rPr>
                <w:rFonts w:eastAsia="Calibri"/>
                <w:cs/>
              </w:rPr>
              <w:t xml:space="preserve">4.3.2 </w:t>
            </w:r>
            <w:r w:rsidRPr="009618AB">
              <w:rPr>
                <w:rFonts w:eastAsia="Calibri"/>
                <w:spacing w:val="-10"/>
                <w:cs/>
              </w:rPr>
              <w:t>จัดทำรายละเอียดแผนที่มรดกทางวัฒนธรรมในพื้นที่หรือย่านที่สำคัญตามที่ได้รับการศึกษา เพื่อให้สามารถนำข้อมูลไปใช้พัฒนาต่อยอดในการจัดกิจกรรมส่งเสริมเศรษฐกิจและการเรียนรู้หรือเพื่อการพัฒนาเมืองต่อไป</w:t>
            </w:r>
          </w:p>
        </w:tc>
        <w:tc>
          <w:tcPr>
            <w:tcW w:w="1133" w:type="pct"/>
          </w:tcPr>
          <w:p w14:paraId="230D6E4C" w14:textId="77777777" w:rsidR="000E6188" w:rsidRPr="009618AB" w:rsidRDefault="000E618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1B8DEE5C" w14:textId="77777777" w:rsidR="000E6188" w:rsidRPr="009618AB" w:rsidRDefault="000E6188" w:rsidP="001314EF">
      <w:pPr>
        <w:spacing w:before="120"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919"/>
        <w:gridCol w:w="2889"/>
      </w:tblGrid>
      <w:tr w:rsidR="009618AB" w:rsidRPr="009618AB" w14:paraId="275AAAF0" w14:textId="77777777" w:rsidTr="0068008C">
        <w:tc>
          <w:tcPr>
            <w:tcW w:w="965" w:type="pct"/>
            <w:shd w:val="clear" w:color="auto" w:fill="auto"/>
          </w:tcPr>
          <w:p w14:paraId="1FE44B8A" w14:textId="77777777" w:rsidR="0068008C" w:rsidRPr="009618AB" w:rsidRDefault="0068008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1432BE5C" w14:textId="77777777" w:rsidR="0068008C" w:rsidRPr="009618AB" w:rsidRDefault="0068008C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79BD7F00" w14:textId="77777777" w:rsidR="0068008C" w:rsidRPr="009618AB" w:rsidRDefault="0068008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75BE09F3" w14:textId="77777777" w:rsidR="0068008C" w:rsidRPr="009618AB" w:rsidRDefault="0068008C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024" w:type="pct"/>
            <w:shd w:val="clear" w:color="auto" w:fill="auto"/>
          </w:tcPr>
          <w:p w14:paraId="16909F4C" w14:textId="77777777" w:rsidR="0068008C" w:rsidRPr="009618AB" w:rsidRDefault="0068008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988" w:type="pct"/>
          </w:tcPr>
          <w:p w14:paraId="453BEF5D" w14:textId="77777777" w:rsidR="0068008C" w:rsidRPr="009618AB" w:rsidRDefault="0068008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68008C" w:rsidRPr="009618AB" w14:paraId="3007E020" w14:textId="77777777" w:rsidTr="0068008C">
        <w:tc>
          <w:tcPr>
            <w:tcW w:w="965" w:type="pct"/>
            <w:shd w:val="clear" w:color="auto" w:fill="auto"/>
          </w:tcPr>
          <w:p w14:paraId="70506068" w14:textId="77777777" w:rsidR="0068008C" w:rsidRPr="009618AB" w:rsidRDefault="0068008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568F711D" w14:textId="77777777" w:rsidR="0068008C" w:rsidRPr="009618AB" w:rsidRDefault="0068008C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024" w:type="pct"/>
            <w:shd w:val="clear" w:color="auto" w:fill="auto"/>
          </w:tcPr>
          <w:p w14:paraId="596FF981" w14:textId="77777777" w:rsidR="0068008C" w:rsidRPr="009618AB" w:rsidRDefault="0068008C" w:rsidP="0068008C">
            <w:pPr>
              <w:spacing w:after="120" w:line="240" w:lineRule="auto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4.4</w:t>
            </w:r>
            <w:r w:rsidRPr="009618AB">
              <w:rPr>
                <w:rFonts w:eastAsia="Calibri"/>
              </w:rPr>
              <w:t xml:space="preserve"> </w:t>
            </w:r>
            <w:r w:rsidRPr="009618AB">
              <w:rPr>
                <w:rFonts w:eastAsia="Calibri"/>
                <w:cs/>
              </w:rPr>
              <w:t>จัดทำรายงานผลการดำเนินงานการปรับภูมิทัศน์คลองตามภารกิจที่กำหนดไว้ใน</w:t>
            </w:r>
            <w:r w:rsidRPr="009618AB">
              <w:rPr>
                <w:rFonts w:eastAsia="SimSun"/>
                <w:spacing w:val="-6"/>
                <w:cs/>
                <w:lang w:eastAsia="zh-CN"/>
              </w:rPr>
              <w:t>แผนปฏิบัติการ (</w:t>
            </w:r>
            <w:r w:rsidRPr="009618AB">
              <w:rPr>
                <w:rFonts w:eastAsia="SimSun"/>
                <w:spacing w:val="-6"/>
                <w:lang w:eastAsia="zh-CN"/>
              </w:rPr>
              <w:t xml:space="preserve">Action Plan) </w:t>
            </w:r>
            <w:r w:rsidRPr="009618AB">
              <w:rPr>
                <w:rFonts w:eastAsia="Calibri"/>
                <w:spacing w:val="-10"/>
                <w:cs/>
              </w:rPr>
              <w:t>ส่งให้สำนักการระบายน้ำภายในวันที่ 15 กันยายน 2566</w:t>
            </w:r>
          </w:p>
          <w:p w14:paraId="37C3AD4B" w14:textId="77777777" w:rsidR="0068008C" w:rsidRPr="009618AB" w:rsidRDefault="0068008C" w:rsidP="0068008C">
            <w:pPr>
              <w:spacing w:after="0" w:line="240" w:lineRule="auto"/>
              <w:rPr>
                <w:b/>
                <w:bCs/>
              </w:rPr>
            </w:pPr>
            <w:r w:rsidRPr="009618AB">
              <w:rPr>
                <w:b/>
                <w:bCs/>
              </w:rPr>
              <w:t>5</w:t>
            </w:r>
            <w:r w:rsidRPr="009618AB">
              <w:rPr>
                <w:b/>
                <w:bCs/>
                <w:cs/>
              </w:rPr>
              <w:t>. สำนักงานเขต</w:t>
            </w:r>
          </w:p>
          <w:p w14:paraId="68DBF182" w14:textId="77777777" w:rsidR="0068008C" w:rsidRPr="009618AB" w:rsidRDefault="0068008C" w:rsidP="0068008C">
            <w:pPr>
              <w:spacing w:after="0" w:line="240" w:lineRule="auto"/>
              <w:rPr>
                <w:spacing w:val="-8"/>
                <w:sz w:val="28"/>
                <w:szCs w:val="28"/>
              </w:rPr>
            </w:pPr>
            <w:r w:rsidRPr="009618AB">
              <w:rPr>
                <w:cs/>
              </w:rPr>
              <w:t xml:space="preserve">    </w:t>
            </w:r>
            <w:bookmarkStart w:id="4" w:name="_Hlk124149575"/>
            <w:r w:rsidRPr="009618AB">
              <w:t>5</w:t>
            </w:r>
            <w:r w:rsidRPr="009618AB">
              <w:rPr>
                <w:cs/>
              </w:rPr>
              <w:t xml:space="preserve">.1 </w:t>
            </w:r>
            <w:r w:rsidRPr="009618AB">
              <w:rPr>
                <w:spacing w:val="-8"/>
                <w:cs/>
              </w:rPr>
              <w:t xml:space="preserve">เข้าร่วมประชุมและกิจกรรมตามที่สำนักการระบายน้ำกำหนด </w:t>
            </w:r>
          </w:p>
          <w:p w14:paraId="58CCEB35" w14:textId="77777777" w:rsidR="0068008C" w:rsidRPr="009618AB" w:rsidRDefault="0068008C" w:rsidP="0068008C">
            <w:pPr>
              <w:spacing w:after="0" w:line="240" w:lineRule="auto"/>
              <w:ind w:firstLine="279"/>
            </w:pPr>
            <w:r w:rsidRPr="009618AB">
              <w:rPr>
                <w:rFonts w:eastAsia="SimSun"/>
                <w:lang w:eastAsia="zh-CN"/>
              </w:rPr>
              <w:t xml:space="preserve">5.2 </w:t>
            </w:r>
            <w:r w:rsidRPr="009618AB">
              <w:rPr>
                <w:rFonts w:eastAsia="SimSun"/>
                <w:cs/>
                <w:lang w:eastAsia="zh-CN"/>
              </w:rPr>
              <w:t>จัดทำ</w:t>
            </w:r>
            <w:r w:rsidRPr="009618AB">
              <w:rPr>
                <w:rFonts w:eastAsia="SimSun"/>
                <w:spacing w:val="-6"/>
                <w:cs/>
                <w:lang w:eastAsia="zh-CN"/>
              </w:rPr>
              <w:t>แผนปฏิบัติการ (</w:t>
            </w:r>
            <w:r w:rsidRPr="009618AB">
              <w:rPr>
                <w:rFonts w:eastAsia="SimSun"/>
                <w:spacing w:val="-6"/>
                <w:lang w:eastAsia="zh-CN"/>
              </w:rPr>
              <w:t xml:space="preserve">Action Plan) </w:t>
            </w:r>
            <w:r w:rsidRPr="009618AB">
              <w:rPr>
                <w:rFonts w:eastAsia="SimSun"/>
                <w:spacing w:val="-6"/>
                <w:cs/>
                <w:lang w:eastAsia="zh-CN"/>
              </w:rPr>
              <w:t>การปรับภูมิทัศน์คลอง</w:t>
            </w:r>
            <w:r w:rsidRPr="009618AB">
              <w:rPr>
                <w:spacing w:val="-8"/>
                <w:cs/>
              </w:rPr>
              <w:t>ในส่วนภารกิจ</w:t>
            </w:r>
            <w:r w:rsidRPr="009618AB">
              <w:rPr>
                <w:cs/>
              </w:rPr>
              <w:t xml:space="preserve">ของสำนักงานเขต ส่งสำนักการระบายน้ำ </w:t>
            </w:r>
          </w:p>
          <w:p w14:paraId="48682812" w14:textId="77777777" w:rsidR="0068008C" w:rsidRPr="009618AB" w:rsidRDefault="0068008C" w:rsidP="0068008C">
            <w:pPr>
              <w:spacing w:after="0" w:line="240" w:lineRule="auto"/>
              <w:ind w:right="-23"/>
            </w:pPr>
            <w:r w:rsidRPr="009618AB">
              <w:rPr>
                <w:cs/>
              </w:rPr>
              <w:t xml:space="preserve">    </w:t>
            </w:r>
            <w:r w:rsidRPr="009618AB">
              <w:t>5</w:t>
            </w:r>
            <w:r w:rsidRPr="009618AB">
              <w:rPr>
                <w:cs/>
              </w:rPr>
              <w:t xml:space="preserve">.3 </w:t>
            </w:r>
            <w:r w:rsidRPr="009618AB">
              <w:rPr>
                <w:spacing w:val="-12"/>
                <w:cs/>
              </w:rPr>
              <w:t>ตรวจสอบและบำรุงรักษาอุปกรณ์และสถานที่ในความรับผิดชอบ</w:t>
            </w:r>
            <w:r w:rsidRPr="009618AB">
              <w:rPr>
                <w:spacing w:val="-10"/>
                <w:cs/>
              </w:rPr>
              <w:t>บริเวณสถานที่พักผ่อนริมคลอง จุดชมวิวทิวทัศน์/จุดเช็คอิน (</w:t>
            </w:r>
            <w:r w:rsidRPr="009618AB">
              <w:rPr>
                <w:spacing w:val="-10"/>
              </w:rPr>
              <w:t>Check in)</w:t>
            </w:r>
            <w:r w:rsidRPr="009618AB">
              <w:rPr>
                <w:spacing w:val="-4"/>
              </w:rPr>
              <w:t xml:space="preserve"> </w:t>
            </w:r>
            <w:r w:rsidRPr="009618AB">
              <w:rPr>
                <w:spacing w:val="-4"/>
                <w:cs/>
              </w:rPr>
              <w:t>บริเวณสะพานข้ามคลอง ให้อยู่ในสภาพพร้อมใช้งาน เช่น ป้ายอำนวยความสะดวก (</w:t>
            </w:r>
            <w:proofErr w:type="gramStart"/>
            <w:r w:rsidRPr="009618AB">
              <w:rPr>
                <w:spacing w:val="-4"/>
                <w:cs/>
              </w:rPr>
              <w:t>ชื่อแหล่งน้ำ</w:t>
            </w:r>
            <w:r w:rsidRPr="009618AB">
              <w:rPr>
                <w:spacing w:val="-4"/>
              </w:rPr>
              <w:t>,</w:t>
            </w:r>
            <w:r w:rsidRPr="009618AB">
              <w:rPr>
                <w:spacing w:val="-4"/>
                <w:cs/>
              </w:rPr>
              <w:t>ประวัติศาสตร์พื้นที่</w:t>
            </w:r>
            <w:proofErr w:type="gramEnd"/>
            <w:r w:rsidRPr="009618AB">
              <w:rPr>
                <w:spacing w:val="-4"/>
                <w:cs/>
              </w:rPr>
              <w:t xml:space="preserve"> ฯลฯ) </w:t>
            </w:r>
            <w:r w:rsidRPr="009618AB">
              <w:rPr>
                <w:spacing w:val="-12"/>
                <w:cs/>
              </w:rPr>
              <w:t xml:space="preserve">ป้ายประดับต่าง ๆ ไม้ดอกไม้ประดับ </w:t>
            </w:r>
            <w:r w:rsidRPr="009618AB">
              <w:rPr>
                <w:cs/>
              </w:rPr>
              <w:t>ไฟฟ้าส่องสว่าง ราวกันตกริมคลอง สะพานข้ามคลอง และอุปกรณ์อื่น ๆ ท</w:t>
            </w:r>
            <w:r w:rsidRPr="009618AB">
              <w:rPr>
                <w:rFonts w:hint="cs"/>
                <w:cs/>
              </w:rPr>
              <w:t>ี่</w:t>
            </w:r>
            <w:r w:rsidRPr="009618AB">
              <w:rPr>
                <w:cs/>
              </w:rPr>
              <w:t>เกี่ยวข้อง</w:t>
            </w:r>
          </w:p>
          <w:p w14:paraId="5ED60FE1" w14:textId="77777777" w:rsidR="0068008C" w:rsidRPr="009618AB" w:rsidRDefault="0068008C" w:rsidP="0068008C">
            <w:pPr>
              <w:spacing w:after="0" w:line="240" w:lineRule="auto"/>
            </w:pPr>
            <w:r w:rsidRPr="009618AB">
              <w:rPr>
                <w:cs/>
              </w:rPr>
              <w:t xml:space="preserve">    </w:t>
            </w:r>
            <w:r w:rsidRPr="009618AB">
              <w:t>5</w:t>
            </w:r>
            <w:r w:rsidRPr="009618AB">
              <w:rPr>
                <w:cs/>
              </w:rPr>
              <w:t>.4 คัดเลือกอย่างน้อย 1 พื้นที่ บริเวณคลองสายหลักหรือคลองสาขา โดยเป็นพื้นที่ริมคลอง สะพานข้ามคลอง หรือพื้นที่อื่น ๆ</w:t>
            </w:r>
          </w:p>
          <w:p w14:paraId="58B0D016" w14:textId="77777777" w:rsidR="0068008C" w:rsidRPr="009618AB" w:rsidRDefault="0068008C" w:rsidP="0068008C">
            <w:pPr>
              <w:spacing w:after="0" w:line="240" w:lineRule="auto"/>
              <w:ind w:right="-290"/>
            </w:pPr>
            <w:r w:rsidRPr="009618AB">
              <w:rPr>
                <w:cs/>
              </w:rPr>
              <w:t>ที่มีความเหมาะสม ซึ่งเป็นพื้นที่เดิม (คลองเป้าหมายที่ได้ดำเนินการใน</w:t>
            </w:r>
          </w:p>
          <w:p w14:paraId="3068AE0D" w14:textId="77777777" w:rsidR="0068008C" w:rsidRPr="009618AB" w:rsidRDefault="0068008C" w:rsidP="0068008C">
            <w:pPr>
              <w:spacing w:after="0" w:line="240" w:lineRule="auto"/>
              <w:ind w:right="-290"/>
            </w:pPr>
            <w:r w:rsidRPr="009618AB">
              <w:rPr>
                <w:cs/>
              </w:rPr>
              <w:t>ปีที่ผ่านมา) หรือพื้นที่ใหม่ เพื่อดำเนินการพัฒนาให้เกิดความเป็น</w:t>
            </w:r>
          </w:p>
          <w:p w14:paraId="763B7EBF" w14:textId="46C04E90" w:rsidR="0068008C" w:rsidRPr="009618AB" w:rsidRDefault="0068008C" w:rsidP="0068008C">
            <w:pPr>
              <w:spacing w:after="0" w:line="240" w:lineRule="auto"/>
              <w:ind w:right="-290"/>
            </w:pPr>
            <w:proofErr w:type="spellStart"/>
            <w:r w:rsidRPr="009618AB">
              <w:rPr>
                <w:cs/>
              </w:rPr>
              <w:t>อัต</w:t>
            </w:r>
            <w:proofErr w:type="spellEnd"/>
            <w:r w:rsidRPr="009618AB">
              <w:rPr>
                <w:cs/>
              </w:rPr>
              <w:t>ลักษณ์ที่โดดเด่น และพัฒนาเป็นสถานที่พักผ่อนริมคลอง จุดชมวิวทิวทัศน์จุดเช็คอิน (</w:t>
            </w:r>
            <w:r w:rsidRPr="009618AB">
              <w:t>Check in</w:t>
            </w:r>
            <w:r w:rsidRPr="009618AB">
              <w:rPr>
                <w:cs/>
              </w:rPr>
              <w:t xml:space="preserve">) </w:t>
            </w:r>
          </w:p>
          <w:bookmarkEnd w:id="4"/>
          <w:p w14:paraId="57F33EC6" w14:textId="77777777" w:rsidR="0068008C" w:rsidRPr="009618AB" w:rsidRDefault="0068008C" w:rsidP="0068008C">
            <w:pPr>
              <w:spacing w:after="0" w:line="240" w:lineRule="auto"/>
              <w:ind w:right="180"/>
              <w:jc w:val="center"/>
              <w:rPr>
                <w:rFonts w:eastAsia="Tahoma"/>
                <w:b/>
                <w:bCs/>
                <w:u w:val="single"/>
                <w:cs/>
                <w:lang w:val="fr-FR" w:bidi="ar-SA"/>
              </w:rPr>
            </w:pPr>
          </w:p>
        </w:tc>
        <w:tc>
          <w:tcPr>
            <w:tcW w:w="988" w:type="pct"/>
          </w:tcPr>
          <w:p w14:paraId="29BC1895" w14:textId="77777777" w:rsidR="0068008C" w:rsidRPr="009618AB" w:rsidRDefault="0068008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03CE3B4A" w14:textId="77777777" w:rsidR="00BF108C" w:rsidRPr="009618AB" w:rsidRDefault="00BF108C" w:rsidP="001314EF">
      <w:pPr>
        <w:spacing w:before="120" w:after="0" w:line="240" w:lineRule="auto"/>
        <w:rPr>
          <w:b/>
          <w:bCs/>
        </w:rPr>
      </w:pPr>
    </w:p>
    <w:p w14:paraId="43C890DE" w14:textId="77777777" w:rsidR="00503458" w:rsidRPr="009618AB" w:rsidRDefault="00503458" w:rsidP="001314EF">
      <w:pPr>
        <w:spacing w:before="120"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2993"/>
        <w:gridCol w:w="6200"/>
        <w:gridCol w:w="2606"/>
      </w:tblGrid>
      <w:tr w:rsidR="009618AB" w:rsidRPr="009618AB" w14:paraId="618B5430" w14:textId="77777777" w:rsidTr="00D80332">
        <w:tc>
          <w:tcPr>
            <w:tcW w:w="965" w:type="pct"/>
            <w:shd w:val="clear" w:color="auto" w:fill="auto"/>
          </w:tcPr>
          <w:p w14:paraId="1CFBEBAB" w14:textId="77777777" w:rsidR="00BF108C" w:rsidRPr="009618AB" w:rsidRDefault="00BF108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78CB55F" w14:textId="77777777" w:rsidR="00BF108C" w:rsidRPr="009618AB" w:rsidRDefault="00BF108C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3C16C478" w14:textId="77777777" w:rsidR="00BF108C" w:rsidRPr="009618AB" w:rsidRDefault="00BF108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507C09F5" w14:textId="77777777" w:rsidR="00BF108C" w:rsidRPr="009618AB" w:rsidRDefault="00BF108C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120" w:type="pct"/>
            <w:shd w:val="clear" w:color="auto" w:fill="auto"/>
          </w:tcPr>
          <w:p w14:paraId="4196D817" w14:textId="77777777" w:rsidR="00BF108C" w:rsidRPr="009618AB" w:rsidRDefault="00BF108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891" w:type="pct"/>
          </w:tcPr>
          <w:p w14:paraId="52ECCD43" w14:textId="77777777" w:rsidR="00BF108C" w:rsidRPr="009618AB" w:rsidRDefault="00BF108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50D6B6ED" w14:textId="77777777" w:rsidTr="00D80332">
        <w:tc>
          <w:tcPr>
            <w:tcW w:w="965" w:type="pct"/>
            <w:shd w:val="clear" w:color="auto" w:fill="auto"/>
          </w:tcPr>
          <w:p w14:paraId="21C6F569" w14:textId="77777777" w:rsidR="00BF108C" w:rsidRPr="009618AB" w:rsidRDefault="00BF108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68C1769D" w14:textId="77777777" w:rsidR="00BF108C" w:rsidRPr="009618AB" w:rsidRDefault="00BF108C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20" w:type="pct"/>
            <w:shd w:val="clear" w:color="auto" w:fill="auto"/>
          </w:tcPr>
          <w:p w14:paraId="3E88BA72" w14:textId="77777777" w:rsidR="00BF108C" w:rsidRPr="009618AB" w:rsidRDefault="00BF108C" w:rsidP="00BF108C">
            <w:pPr>
              <w:spacing w:after="0" w:line="240" w:lineRule="auto"/>
            </w:pPr>
            <w:r w:rsidRPr="009618AB">
              <w:rPr>
                <w:cs/>
              </w:rPr>
              <w:t xml:space="preserve">   </w:t>
            </w:r>
            <w:bookmarkStart w:id="5" w:name="_Hlk124149559"/>
            <w:r w:rsidRPr="009618AB">
              <w:t>5</w:t>
            </w:r>
            <w:r w:rsidRPr="009618AB">
              <w:rPr>
                <w:cs/>
              </w:rPr>
              <w:t>.5 บริหารจัดการขยะอย่างเป็นระบบในพื้นที่ตามแนวคลองเพื่อไม่ให้ประชาชนทิ้งขยะลงคลอง เช่น การกำหนดจุดทิ้งขยะ นัดทิ้ง - นัดเก็บขยะชิ้นใหญ่ การเก็บขนขยะ และการตั้งจุด “ทิ้ง จับ ปรับ” เป็นต้น</w:t>
            </w:r>
          </w:p>
          <w:p w14:paraId="1E658F31" w14:textId="77777777" w:rsidR="00BF108C" w:rsidRPr="009618AB" w:rsidRDefault="00BF108C" w:rsidP="00BF108C">
            <w:pPr>
              <w:spacing w:after="0" w:line="240" w:lineRule="auto"/>
            </w:pPr>
            <w:r w:rsidRPr="009618AB">
              <w:rPr>
                <w:cs/>
              </w:rPr>
              <w:t xml:space="preserve">    </w:t>
            </w:r>
            <w:r w:rsidRPr="009618AB">
              <w:t>5</w:t>
            </w:r>
            <w:r w:rsidRPr="009618AB">
              <w:rPr>
                <w:cs/>
              </w:rPr>
              <w:t xml:space="preserve">.6 </w:t>
            </w:r>
            <w:bookmarkStart w:id="6" w:name="_Hlk124149530"/>
            <w:r w:rsidRPr="009618AB">
              <w:rPr>
                <w:cs/>
              </w:rPr>
              <w:t>รณรงค์ประชาสัมพันธ์สร้างความรู้ความเข้าใจและสร้างความตระหนักรู้ถึงความสำคัญและให้เกิดการมีส่วนร่วมของประชาชนและสถานประกอบการในการแก้ไขปัญหาสิ่งแวดล้อมตามแนวคลอง</w:t>
            </w:r>
            <w:bookmarkEnd w:id="6"/>
            <w:r w:rsidRPr="009618AB">
              <w:rPr>
                <w:cs/>
              </w:rPr>
              <w:t xml:space="preserve"> อย่างน้อยครอบคลุมประเด็นต่อไปนี้</w:t>
            </w:r>
          </w:p>
          <w:p w14:paraId="3933143B" w14:textId="77777777" w:rsidR="00BF108C" w:rsidRPr="009618AB" w:rsidRDefault="00BF108C" w:rsidP="00BF108C">
            <w:pPr>
              <w:spacing w:after="0" w:line="240" w:lineRule="auto"/>
              <w:ind w:firstLine="562"/>
            </w:pPr>
            <w:r w:rsidRPr="009618AB">
              <w:rPr>
                <w:cs/>
              </w:rPr>
              <w:t xml:space="preserve">  1) การคัดแยกขยะมูลฝอยตามแนวทาง “ไม่เทรวม” </w:t>
            </w:r>
          </w:p>
          <w:p w14:paraId="779BF592" w14:textId="77777777" w:rsidR="00BF108C" w:rsidRPr="009618AB" w:rsidRDefault="00BF108C" w:rsidP="00BF108C">
            <w:pPr>
              <w:spacing w:after="0" w:line="240" w:lineRule="auto"/>
              <w:ind w:firstLine="562"/>
            </w:pPr>
            <w:r w:rsidRPr="009618AB">
              <w:rPr>
                <w:cs/>
              </w:rPr>
              <w:t xml:space="preserve">  2) การนำขยะเศษอาหารทำเป็นปุ๋ยอินทรีย์</w:t>
            </w:r>
          </w:p>
          <w:p w14:paraId="3528CF96" w14:textId="77777777" w:rsidR="00BF108C" w:rsidRPr="009618AB" w:rsidRDefault="00BF108C" w:rsidP="00BF108C">
            <w:pPr>
              <w:spacing w:after="0" w:line="240" w:lineRule="auto"/>
              <w:ind w:right="-148" w:firstLine="562"/>
              <w:rPr>
                <w:cs/>
              </w:rPr>
            </w:pPr>
            <w:r w:rsidRPr="009618AB">
              <w:rPr>
                <w:cs/>
              </w:rPr>
              <w:t xml:space="preserve">  3) </w:t>
            </w:r>
            <w:r w:rsidRPr="009618AB">
              <w:rPr>
                <w:spacing w:val="-12"/>
                <w:cs/>
              </w:rPr>
              <w:t>การนำสิ่งของที่ใช้แล้วกลับมาใช้ใหม่ (</w:t>
            </w:r>
            <w:r w:rsidRPr="009618AB">
              <w:rPr>
                <w:spacing w:val="-12"/>
              </w:rPr>
              <w:t>Reuse and Recycle</w:t>
            </w:r>
            <w:r w:rsidRPr="009618AB">
              <w:rPr>
                <w:spacing w:val="-12"/>
                <w:cs/>
              </w:rPr>
              <w:t>)</w:t>
            </w:r>
          </w:p>
          <w:p w14:paraId="79B0768B" w14:textId="77777777" w:rsidR="00BF108C" w:rsidRPr="009618AB" w:rsidRDefault="00BF108C" w:rsidP="00BF108C">
            <w:pPr>
              <w:spacing w:after="0" w:line="240" w:lineRule="auto"/>
              <w:ind w:firstLine="562"/>
            </w:pPr>
            <w:r w:rsidRPr="009618AB">
              <w:rPr>
                <w:cs/>
              </w:rPr>
              <w:t xml:space="preserve">  4) การจัดการน้ำเสียชุมชน</w:t>
            </w:r>
          </w:p>
          <w:p w14:paraId="01C0B686" w14:textId="77777777" w:rsidR="00BF108C" w:rsidRPr="009618AB" w:rsidRDefault="00BF108C" w:rsidP="00BF108C">
            <w:pPr>
              <w:spacing w:after="0" w:line="240" w:lineRule="auto"/>
              <w:ind w:firstLine="562"/>
            </w:pPr>
            <w:r w:rsidRPr="009618AB">
              <w:rPr>
                <w:cs/>
              </w:rPr>
              <w:t xml:space="preserve">  5) </w:t>
            </w:r>
            <w:r w:rsidRPr="009618AB">
              <w:rPr>
                <w:spacing w:val="-10"/>
                <w:cs/>
              </w:rPr>
              <w:t>การกำจัดไขมันก่อนทิ้งลงท่อระบายน้ำ</w:t>
            </w:r>
            <w:r w:rsidRPr="009618AB">
              <w:rPr>
                <w:cs/>
              </w:rPr>
              <w:t xml:space="preserve"> </w:t>
            </w:r>
          </w:p>
          <w:p w14:paraId="5926E841" w14:textId="77777777" w:rsidR="00BF108C" w:rsidRPr="009618AB" w:rsidRDefault="00BF108C" w:rsidP="00BF108C">
            <w:pPr>
              <w:spacing w:after="0" w:line="240" w:lineRule="auto"/>
              <w:ind w:firstLine="562"/>
            </w:pPr>
            <w:r w:rsidRPr="009618AB">
              <w:rPr>
                <w:cs/>
              </w:rPr>
              <w:t xml:space="preserve">  6) การสร้างความเข้าใจในการเตรียมการจัดเก็บค่าบริการบำบัดน้ำเสียและค่าธรรมเนียมการเก็บขนมูลฝอย</w:t>
            </w:r>
          </w:p>
          <w:p w14:paraId="44A8DA96" w14:textId="04EB1DFA" w:rsidR="00BF108C" w:rsidRPr="009618AB" w:rsidRDefault="00BF108C" w:rsidP="00BF108C">
            <w:pPr>
              <w:spacing w:after="0" w:line="240" w:lineRule="auto"/>
              <w:rPr>
                <w:rFonts w:eastAsia="SimSun"/>
                <w:spacing w:val="-10"/>
                <w:lang w:eastAsia="zh-CN"/>
              </w:rPr>
            </w:pPr>
            <w:r w:rsidRPr="009618AB">
              <w:rPr>
                <w:cs/>
              </w:rPr>
              <w:t xml:space="preserve">    </w:t>
            </w:r>
            <w:r w:rsidRPr="009618AB">
              <w:t>5</w:t>
            </w:r>
            <w:r w:rsidRPr="009618AB">
              <w:rPr>
                <w:cs/>
              </w:rPr>
              <w:t xml:space="preserve">.7 </w:t>
            </w:r>
            <w:r w:rsidRPr="009618AB">
              <w:rPr>
                <w:rFonts w:eastAsia="SimSun"/>
                <w:spacing w:val="-10"/>
                <w:cs/>
                <w:lang w:eastAsia="zh-CN"/>
              </w:rPr>
              <w:t>สร้างภาคีเครือข่าย และส่งเสริมกิจกรรมให้ประชาชนใน</w:t>
            </w:r>
            <w:r w:rsidRPr="009618AB">
              <w:rPr>
                <w:rFonts w:eastAsia="SimSun"/>
                <w:cs/>
                <w:lang w:eastAsia="zh-CN"/>
              </w:rPr>
              <w:t>พื้นที่มีส่วน</w:t>
            </w:r>
            <w:r w:rsidRPr="009618AB">
              <w:rPr>
                <w:rFonts w:eastAsia="SimSun"/>
                <w:spacing w:val="-10"/>
                <w:cs/>
                <w:lang w:eastAsia="zh-CN"/>
              </w:rPr>
              <w:t xml:space="preserve">ร่วมในการพัฒนาคลอง </w:t>
            </w:r>
            <w:r w:rsidRPr="009618AB">
              <w:rPr>
                <w:spacing w:val="-10"/>
                <w:cs/>
              </w:rPr>
              <w:t>ผ่านระบบ</w:t>
            </w:r>
            <w:r w:rsidRPr="009618AB">
              <w:rPr>
                <w:rFonts w:eastAsia="SimSun"/>
                <w:spacing w:val="-10"/>
                <w:cs/>
                <w:lang w:eastAsia="zh-CN"/>
              </w:rPr>
              <w:t>เครือข่ายสังคมออนไลน์ (</w:t>
            </w:r>
            <w:r w:rsidRPr="009618AB">
              <w:rPr>
                <w:rFonts w:eastAsia="SimSun"/>
                <w:spacing w:val="-10"/>
                <w:lang w:eastAsia="zh-CN"/>
              </w:rPr>
              <w:t>Social</w:t>
            </w:r>
            <w:r w:rsidR="00D80332" w:rsidRPr="009618AB">
              <w:rPr>
                <w:rFonts w:eastAsia="SimSun"/>
                <w:spacing w:val="-10"/>
                <w:lang w:eastAsia="zh-CN"/>
              </w:rPr>
              <w:t xml:space="preserve"> </w:t>
            </w:r>
            <w:r w:rsidRPr="009618AB">
              <w:rPr>
                <w:rFonts w:eastAsia="SimSun"/>
                <w:spacing w:val="-10"/>
                <w:lang w:eastAsia="zh-CN"/>
              </w:rPr>
              <w:t>Network)</w:t>
            </w:r>
          </w:p>
          <w:p w14:paraId="60F04B16" w14:textId="70A9FF82" w:rsidR="00BF108C" w:rsidRPr="009618AB" w:rsidRDefault="00BF108C" w:rsidP="00407720">
            <w:pPr>
              <w:spacing w:after="0" w:line="240" w:lineRule="auto"/>
              <w:rPr>
                <w:rFonts w:eastAsia="Tahoma"/>
                <w:b/>
                <w:bCs/>
                <w:u w:val="single"/>
                <w:cs/>
                <w:lang w:bidi="ar-SA"/>
              </w:rPr>
            </w:pPr>
            <w:r w:rsidRPr="009618AB">
              <w:rPr>
                <w:cs/>
              </w:rPr>
              <w:t xml:space="preserve">    </w:t>
            </w:r>
            <w:r w:rsidRPr="009618AB">
              <w:t>5</w:t>
            </w:r>
            <w:r w:rsidRPr="009618AB">
              <w:rPr>
                <w:cs/>
              </w:rPr>
              <w:t xml:space="preserve">.8 </w:t>
            </w:r>
            <w:r w:rsidRPr="009618AB">
              <w:rPr>
                <w:spacing w:val="-10"/>
                <w:cs/>
              </w:rPr>
              <w:t>จัดทำข้อเสนอแนะการพัฒนาเพิ่มเติมจากการดำเนินงานพร้อมเสนอโครงการ/กิจกรรมเพื่อการพัฒนาในส่วนภารกิจที่รับผิดชอบ</w:t>
            </w:r>
            <w:r w:rsidRPr="009618AB">
              <w:rPr>
                <w:cs/>
              </w:rPr>
              <w:t xml:space="preserve"> และจัดทำรายงานผลการดำเนินงานการปรับภูมิทัศน์คลองตามภารกิจที่กำหนดไว้ใน</w:t>
            </w:r>
            <w:r w:rsidRPr="009618AB">
              <w:rPr>
                <w:rFonts w:eastAsia="SimSun"/>
                <w:spacing w:val="-6"/>
                <w:cs/>
                <w:lang w:eastAsia="zh-CN"/>
              </w:rPr>
              <w:t>แผนปฏิบัติการ (</w:t>
            </w:r>
            <w:r w:rsidRPr="009618AB">
              <w:rPr>
                <w:rFonts w:eastAsia="SimSun"/>
                <w:spacing w:val="-6"/>
                <w:lang w:eastAsia="zh-CN"/>
              </w:rPr>
              <w:t xml:space="preserve">Action Plan) </w:t>
            </w:r>
            <w:r w:rsidRPr="009618AB">
              <w:rPr>
                <w:cs/>
              </w:rPr>
              <w:t>ส่งให้สำนักการระบายน้ำภายในวันที่ 15 กันยายน 2566</w:t>
            </w:r>
            <w:bookmarkEnd w:id="5"/>
          </w:p>
        </w:tc>
        <w:tc>
          <w:tcPr>
            <w:tcW w:w="891" w:type="pct"/>
          </w:tcPr>
          <w:p w14:paraId="7D7D73F7" w14:textId="77777777" w:rsidR="00BF108C" w:rsidRPr="009618AB" w:rsidRDefault="00BF108C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359D8FF3" w14:textId="77777777" w:rsidR="00CE0238" w:rsidRPr="009618AB" w:rsidRDefault="00CE0238" w:rsidP="001314EF">
      <w:pPr>
        <w:spacing w:before="120"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6059"/>
        <w:gridCol w:w="2749"/>
      </w:tblGrid>
      <w:tr w:rsidR="009618AB" w:rsidRPr="009618AB" w14:paraId="38665821" w14:textId="77777777" w:rsidTr="00CE0238">
        <w:tc>
          <w:tcPr>
            <w:tcW w:w="965" w:type="pct"/>
            <w:shd w:val="clear" w:color="auto" w:fill="auto"/>
          </w:tcPr>
          <w:p w14:paraId="44FAC351" w14:textId="77777777" w:rsidR="00CE0238" w:rsidRPr="009618AB" w:rsidRDefault="00CE023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6323C73A" w14:textId="77777777" w:rsidR="00CE0238" w:rsidRPr="009618AB" w:rsidRDefault="00CE0238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6E9EDCE0" w14:textId="77777777" w:rsidR="00CE0238" w:rsidRPr="009618AB" w:rsidRDefault="00CE023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5F8C714A" w14:textId="77777777" w:rsidR="00CE0238" w:rsidRPr="009618AB" w:rsidRDefault="00CE0238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072" w:type="pct"/>
            <w:shd w:val="clear" w:color="auto" w:fill="auto"/>
          </w:tcPr>
          <w:p w14:paraId="29E2FDB9" w14:textId="77777777" w:rsidR="00CE0238" w:rsidRPr="009618AB" w:rsidRDefault="00CE023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940" w:type="pct"/>
          </w:tcPr>
          <w:p w14:paraId="042C73E2" w14:textId="77777777" w:rsidR="00CE0238" w:rsidRPr="009618AB" w:rsidRDefault="00CE023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CE0238" w:rsidRPr="009618AB" w14:paraId="56E4AA17" w14:textId="77777777" w:rsidTr="00CE0238">
        <w:tc>
          <w:tcPr>
            <w:tcW w:w="965" w:type="pct"/>
            <w:shd w:val="clear" w:color="auto" w:fill="auto"/>
          </w:tcPr>
          <w:p w14:paraId="535B1495" w14:textId="77777777" w:rsidR="00CE0238" w:rsidRPr="009618AB" w:rsidRDefault="00CE023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68316DC5" w14:textId="77777777" w:rsidR="00CE0238" w:rsidRPr="009618AB" w:rsidRDefault="00CE0238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072" w:type="pct"/>
            <w:shd w:val="clear" w:color="auto" w:fill="auto"/>
          </w:tcPr>
          <w:p w14:paraId="2DDF7526" w14:textId="77777777" w:rsidR="00CE0238" w:rsidRPr="009618AB" w:rsidRDefault="00CE0238" w:rsidP="00A078A9">
            <w:pPr>
              <w:spacing w:before="120" w:after="0" w:line="240" w:lineRule="auto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 xml:space="preserve">ภารกิจส่วนที่ 2 </w:t>
            </w:r>
            <w:bookmarkStart w:id="7" w:name="_Hlk123908642"/>
            <w:r w:rsidRPr="009618AB">
              <w:rPr>
                <w:b/>
                <w:bCs/>
                <w:cs/>
              </w:rPr>
              <w:t xml:space="preserve">ผลการประเมินภาพรวม </w:t>
            </w:r>
            <w:bookmarkEnd w:id="7"/>
            <w:r w:rsidRPr="009618AB">
              <w:rPr>
                <w:b/>
                <w:bCs/>
                <w:cs/>
              </w:rPr>
              <w:t>(คะแนนร้อยละ 20)</w:t>
            </w:r>
          </w:p>
          <w:p w14:paraId="709DFC3B" w14:textId="77777777" w:rsidR="00CE0238" w:rsidRPr="009618AB" w:rsidRDefault="00CE0238" w:rsidP="00A078A9">
            <w:pPr>
              <w:spacing w:after="0" w:line="240" w:lineRule="auto"/>
            </w:pPr>
            <w:r w:rsidRPr="009618AB">
              <w:rPr>
                <w:cs/>
              </w:rPr>
              <w:t xml:space="preserve">     สำนักการระบายน้ำประเมินผลภาพรวม ประกอบด้วย</w:t>
            </w:r>
          </w:p>
          <w:p w14:paraId="77E263EF" w14:textId="77777777" w:rsidR="00CE0238" w:rsidRPr="009618AB" w:rsidRDefault="00CE0238" w:rsidP="00A078A9">
            <w:pPr>
              <w:spacing w:after="0" w:line="240" w:lineRule="auto"/>
              <w:rPr>
                <w:cs/>
              </w:rPr>
            </w:pPr>
            <w:r w:rsidRPr="009618AB">
              <w:rPr>
                <w:spacing w:val="-8"/>
                <w:cs/>
              </w:rPr>
              <w:t xml:space="preserve">      1. ผลการประเมิน</w:t>
            </w:r>
            <w:r w:rsidRPr="009618AB">
              <w:rPr>
                <w:cs/>
              </w:rPr>
              <w:t>ในรูปแบบคณะกรรมการ</w:t>
            </w:r>
            <w:r w:rsidRPr="009618AB">
              <w:t xml:space="preserve"> </w:t>
            </w:r>
            <w:r w:rsidRPr="009618AB">
              <w:rPr>
                <w:cs/>
              </w:rPr>
              <w:t>โดยให้คะแนนตาม</w:t>
            </w:r>
            <w:r w:rsidRPr="009618AB">
              <w:rPr>
                <w:spacing w:val="-8"/>
                <w:cs/>
              </w:rPr>
              <w:t>หลักเกณฑ์</w:t>
            </w:r>
            <w:r w:rsidRPr="009618AB">
              <w:rPr>
                <w:spacing w:val="-14"/>
                <w:cs/>
              </w:rPr>
              <w:t>ขององค์ประกอบภาพรวมการปรับภูมิทัศน์คลองในพื้นที่กรุงเทพมหานคร</w:t>
            </w:r>
            <w:r w:rsidRPr="009618AB">
              <w:rPr>
                <w:spacing w:val="-14"/>
              </w:rPr>
              <w:t xml:space="preserve"> </w:t>
            </w:r>
            <w:r w:rsidRPr="009618AB">
              <w:rPr>
                <w:spacing w:val="-14"/>
                <w:cs/>
              </w:rPr>
              <w:t>(ร้อยละ 10)</w:t>
            </w:r>
          </w:p>
          <w:p w14:paraId="4320B572" w14:textId="77777777" w:rsidR="00CE0238" w:rsidRPr="009618AB" w:rsidRDefault="00CE0238" w:rsidP="00A078A9">
            <w:pPr>
              <w:spacing w:after="0" w:line="240" w:lineRule="auto"/>
            </w:pPr>
            <w:r w:rsidRPr="009618AB">
              <w:rPr>
                <w:cs/>
              </w:rPr>
              <w:t xml:space="preserve">     2. ผลคะแนนเฉลี่ยจากความคิดเห็นของภาคประชาสังคม</w:t>
            </w:r>
          </w:p>
          <w:p w14:paraId="58DDA65D" w14:textId="77777777" w:rsidR="00CE0238" w:rsidRPr="009618AB" w:rsidRDefault="00CE0238" w:rsidP="00A078A9">
            <w:pPr>
              <w:spacing w:after="0" w:line="240" w:lineRule="auto"/>
            </w:pPr>
            <w:r w:rsidRPr="009618AB">
              <w:rPr>
                <w:cs/>
              </w:rPr>
              <w:t>ต่อการปรับภูมิทัศน์คลองในพื้นที่กรุงเทพมหานคร (ร้อยละ 10)</w:t>
            </w:r>
          </w:p>
          <w:p w14:paraId="4A44105B" w14:textId="77777777" w:rsidR="00CE0238" w:rsidRPr="009618AB" w:rsidRDefault="00CE0238" w:rsidP="00A078A9">
            <w:pPr>
              <w:spacing w:after="0" w:line="240" w:lineRule="auto"/>
              <w:rPr>
                <w:u w:val="single"/>
                <w:cs/>
              </w:rPr>
            </w:pPr>
            <w:r w:rsidRPr="009618AB">
              <w:rPr>
                <w:b/>
                <w:bCs/>
                <w:u w:val="single"/>
                <w:cs/>
              </w:rPr>
              <w:t>วิธีคำนวณ/วัดผลการดำเนินงาน</w:t>
            </w:r>
            <w:r w:rsidRPr="009618AB">
              <w:rPr>
                <w:b/>
                <w:bCs/>
                <w:u w:val="single"/>
              </w:rPr>
              <w:t>/</w:t>
            </w:r>
            <w:r w:rsidRPr="009618AB">
              <w:rPr>
                <w:b/>
                <w:bCs/>
                <w:u w:val="single"/>
                <w:cs/>
              </w:rPr>
              <w:t>สูตรคำนวณ</w:t>
            </w:r>
          </w:p>
          <w:p w14:paraId="30345358" w14:textId="77777777" w:rsidR="00CE0238" w:rsidRPr="009618AB" w:rsidRDefault="00CE0238" w:rsidP="00A078A9">
            <w:pPr>
              <w:spacing w:after="0" w:line="240" w:lineRule="auto"/>
            </w:pPr>
            <w:r w:rsidRPr="009618AB">
              <w:rPr>
                <w:cs/>
              </w:rPr>
              <w:t xml:space="preserve">     นับจากผลรวมของความสำเร็จการดำเนินงานตามภารกิจ</w:t>
            </w:r>
          </w:p>
          <w:p w14:paraId="626E1A1A" w14:textId="77777777" w:rsidR="00CE0238" w:rsidRPr="009618AB" w:rsidRDefault="00CE0238" w:rsidP="00A078A9">
            <w:pPr>
              <w:spacing w:after="0" w:line="240" w:lineRule="auto"/>
            </w:pPr>
            <w:r w:rsidRPr="009618AB">
              <w:rPr>
                <w:cs/>
              </w:rPr>
              <w:t>ส่วนที่ 1 - 2 โดยแบ่งเป็น</w:t>
            </w:r>
          </w:p>
          <w:p w14:paraId="34EC4E0F" w14:textId="77777777" w:rsidR="00CE0238" w:rsidRPr="009618AB" w:rsidRDefault="00CE0238" w:rsidP="00A078A9">
            <w:pPr>
              <w:spacing w:after="0" w:line="240" w:lineRule="auto"/>
            </w:pPr>
            <w:r w:rsidRPr="009618AB">
              <w:rPr>
                <w:cs/>
              </w:rPr>
              <w:t xml:space="preserve">     1. ภารกิจส่วนที่ 1   คะแนนร้อยละ    80</w:t>
            </w:r>
          </w:p>
          <w:p w14:paraId="687B5D87" w14:textId="77777777" w:rsidR="00CE0238" w:rsidRPr="009618AB" w:rsidRDefault="00CE0238" w:rsidP="00A078A9">
            <w:pPr>
              <w:spacing w:after="0" w:line="240" w:lineRule="auto"/>
              <w:rPr>
                <w:u w:val="single"/>
              </w:rPr>
            </w:pPr>
            <w:r w:rsidRPr="009618AB">
              <w:rPr>
                <w:cs/>
              </w:rPr>
              <w:t xml:space="preserve">     </w:t>
            </w:r>
            <w:r w:rsidRPr="009618AB">
              <w:rPr>
                <w:u w:val="single"/>
                <w:cs/>
              </w:rPr>
              <w:t>2. ภารกิจส่วนที่ 2   คะแนนร้อยละ    20</w:t>
            </w:r>
          </w:p>
          <w:p w14:paraId="5FBFFA34" w14:textId="77777777" w:rsidR="00CE0238" w:rsidRPr="009618AB" w:rsidRDefault="00CE0238" w:rsidP="00A078A9">
            <w:pPr>
              <w:spacing w:after="0" w:line="240" w:lineRule="auto"/>
              <w:rPr>
                <w:u w:val="double"/>
              </w:rPr>
            </w:pPr>
            <w:r w:rsidRPr="009618AB">
              <w:rPr>
                <w:cs/>
              </w:rPr>
              <w:t xml:space="preserve">                       </w:t>
            </w:r>
            <w:r w:rsidRPr="009618AB">
              <w:rPr>
                <w:u w:val="double"/>
                <w:cs/>
              </w:rPr>
              <w:t>รวม   คะแนนร้อยละ  100</w:t>
            </w:r>
          </w:p>
          <w:p w14:paraId="2132B94F" w14:textId="77777777" w:rsidR="00CE0238" w:rsidRPr="009618AB" w:rsidRDefault="00CE0238" w:rsidP="00A078A9">
            <w:pPr>
              <w:spacing w:after="0" w:line="240" w:lineRule="auto"/>
              <w:ind w:right="-301"/>
              <w:rPr>
                <w:spacing w:val="-20"/>
              </w:rPr>
            </w:pPr>
            <w:r w:rsidRPr="009618AB">
              <w:rPr>
                <w:spacing w:val="-20"/>
                <w:cs/>
              </w:rPr>
              <w:t>(ยกเว้น สำนักการวางผังและพัฒนาเมืองวัดผลฯ เฉพาะส่วนภารกิจที่ 1</w:t>
            </w:r>
          </w:p>
          <w:p w14:paraId="62EE87E3" w14:textId="3AC7E1EB" w:rsidR="00CE0238" w:rsidRPr="009618AB" w:rsidRDefault="00CE0238" w:rsidP="00A078A9">
            <w:pPr>
              <w:spacing w:after="0" w:line="240" w:lineRule="auto"/>
              <w:ind w:right="-301"/>
              <w:rPr>
                <w:spacing w:val="-20"/>
                <w:cs/>
              </w:rPr>
            </w:pPr>
            <w:r w:rsidRPr="009618AB">
              <w:rPr>
                <w:spacing w:val="-20"/>
                <w:cs/>
              </w:rPr>
              <w:t xml:space="preserve"> เท่านั้น)</w:t>
            </w:r>
          </w:p>
          <w:p w14:paraId="4B4D1002" w14:textId="77777777" w:rsidR="00CE0238" w:rsidRPr="009618AB" w:rsidRDefault="00CE0238" w:rsidP="00A078A9">
            <w:pPr>
              <w:spacing w:after="0" w:line="240" w:lineRule="auto"/>
              <w:rPr>
                <w:rFonts w:eastAsia="Tahoma"/>
                <w:b/>
                <w:bCs/>
                <w:u w:val="single"/>
                <w:cs/>
                <w:lang w:val="fr-FR"/>
              </w:rPr>
            </w:pPr>
          </w:p>
        </w:tc>
        <w:tc>
          <w:tcPr>
            <w:tcW w:w="940" w:type="pct"/>
          </w:tcPr>
          <w:p w14:paraId="666BF6B7" w14:textId="77777777" w:rsidR="00CE0238" w:rsidRPr="009618AB" w:rsidRDefault="00CE0238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7D948483" w14:textId="5A8E8850" w:rsidR="00A078A9" w:rsidRPr="009618AB" w:rsidRDefault="00A078A9" w:rsidP="001314EF">
      <w:pPr>
        <w:spacing w:before="120" w:after="0" w:line="240" w:lineRule="auto"/>
        <w:rPr>
          <w:b/>
          <w:bCs/>
          <w:cs/>
        </w:rPr>
      </w:pPr>
    </w:p>
    <w:p w14:paraId="29103CA8" w14:textId="77777777" w:rsidR="00A078A9" w:rsidRPr="009618AB" w:rsidRDefault="00A078A9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2804C88D" w14:textId="77777777" w:rsidR="005B3232" w:rsidRPr="009618AB" w:rsidRDefault="005B3232" w:rsidP="001314EF">
      <w:pPr>
        <w:spacing w:before="120"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44B93635" w14:textId="77777777" w:rsidTr="0072772D">
        <w:tc>
          <w:tcPr>
            <w:tcW w:w="965" w:type="pct"/>
            <w:shd w:val="clear" w:color="auto" w:fill="auto"/>
          </w:tcPr>
          <w:p w14:paraId="79A36713" w14:textId="77777777" w:rsidR="005B3232" w:rsidRPr="009618AB" w:rsidRDefault="005B3232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CB643BC" w14:textId="77777777" w:rsidR="005B3232" w:rsidRPr="009618AB" w:rsidRDefault="005B3232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47513247" w14:textId="77777777" w:rsidR="005B3232" w:rsidRPr="009618AB" w:rsidRDefault="005B3232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1102A35D" w14:textId="77777777" w:rsidR="005B3232" w:rsidRPr="009618AB" w:rsidRDefault="005B3232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2D41EAE5" w14:textId="77777777" w:rsidR="005B3232" w:rsidRPr="009618AB" w:rsidRDefault="005B3232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54DD314D" w14:textId="77777777" w:rsidR="005B3232" w:rsidRPr="009618AB" w:rsidRDefault="005B3232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5B3232" w:rsidRPr="009618AB" w14:paraId="3F2A72C0" w14:textId="77777777" w:rsidTr="0072772D">
        <w:tc>
          <w:tcPr>
            <w:tcW w:w="965" w:type="pct"/>
            <w:shd w:val="clear" w:color="auto" w:fill="auto"/>
          </w:tcPr>
          <w:p w14:paraId="56C9CDD5" w14:textId="77777777" w:rsidR="005B3232" w:rsidRPr="009618AB" w:rsidRDefault="005B3232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16EA4FFB" w14:textId="77777777" w:rsidR="005B3232" w:rsidRPr="009618AB" w:rsidRDefault="005B3232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879" w:type="pct"/>
            <w:shd w:val="clear" w:color="auto" w:fill="auto"/>
          </w:tcPr>
          <w:p w14:paraId="4734F0E3" w14:textId="77777777" w:rsidR="005B3232" w:rsidRPr="009618AB" w:rsidRDefault="005B3232" w:rsidP="005B3232">
            <w:pPr>
              <w:spacing w:after="0" w:line="240" w:lineRule="auto"/>
              <w:rPr>
                <w:b/>
                <w:bCs/>
                <w:u w:val="single"/>
              </w:rPr>
            </w:pPr>
            <w:r w:rsidRPr="009618AB">
              <w:rPr>
                <w:b/>
                <w:bCs/>
                <w:u w:val="single"/>
                <w:cs/>
              </w:rPr>
              <w:t>วิธีเก็บข้อมูล/หลักฐาน</w:t>
            </w:r>
          </w:p>
          <w:p w14:paraId="550A138C" w14:textId="77777777" w:rsidR="005B3232" w:rsidRPr="009618AB" w:rsidRDefault="005B3232" w:rsidP="005B3232">
            <w:pPr>
              <w:spacing w:after="0" w:line="240" w:lineRule="auto"/>
            </w:pPr>
            <w:r w:rsidRPr="009618AB">
              <w:rPr>
                <w:cs/>
              </w:rPr>
              <w:t>1. แผนการปรับภูมิทัศน์คลองภาพรวมของกรุงเทพมหานคร</w:t>
            </w:r>
          </w:p>
          <w:p w14:paraId="7E9CCEF4" w14:textId="77777777" w:rsidR="005B3232" w:rsidRPr="009618AB" w:rsidRDefault="005B3232" w:rsidP="005B3232">
            <w:pPr>
              <w:spacing w:after="0" w:line="240" w:lineRule="auto"/>
            </w:pPr>
            <w:r w:rsidRPr="009618AB">
              <w:rPr>
                <w:cs/>
              </w:rPr>
              <w:t xml:space="preserve">๒. </w:t>
            </w:r>
            <w:r w:rsidRPr="009618AB">
              <w:t xml:space="preserve">Action Plan </w:t>
            </w:r>
            <w:r w:rsidRPr="009618AB">
              <w:rPr>
                <w:cs/>
              </w:rPr>
              <w:t>ของแต่ละหน่วยงาน</w:t>
            </w:r>
          </w:p>
          <w:p w14:paraId="60BC5276" w14:textId="77777777" w:rsidR="005B3232" w:rsidRPr="009618AB" w:rsidRDefault="005B3232" w:rsidP="005B3232">
            <w:pPr>
              <w:spacing w:after="0" w:line="240" w:lineRule="auto"/>
            </w:pPr>
            <w:r w:rsidRPr="009618AB">
              <w:rPr>
                <w:cs/>
              </w:rPr>
              <w:t>๓. รายละเอียดโครงการ/กิจกรรม</w:t>
            </w:r>
          </w:p>
          <w:p w14:paraId="33B46165" w14:textId="77777777" w:rsidR="005B3232" w:rsidRPr="009618AB" w:rsidRDefault="005B3232" w:rsidP="005B3232">
            <w:pPr>
              <w:spacing w:after="0" w:line="240" w:lineRule="auto"/>
              <w:ind w:right="-148"/>
            </w:pPr>
            <w:r w:rsidRPr="009618AB">
              <w:rPr>
                <w:cs/>
              </w:rPr>
              <w:t xml:space="preserve">๔. </w:t>
            </w:r>
            <w:r w:rsidRPr="009618AB">
              <w:rPr>
                <w:spacing w:val="-16"/>
                <w:cs/>
              </w:rPr>
              <w:t>รายงานผลการดำเนินงานปรับภูมิทัศน์คลองภาพรวมของกรุงเทพมหานคร</w:t>
            </w:r>
          </w:p>
          <w:p w14:paraId="2A092214" w14:textId="77777777" w:rsidR="005B3232" w:rsidRPr="009618AB" w:rsidRDefault="005B3232" w:rsidP="005B3232">
            <w:pPr>
              <w:spacing w:after="0" w:line="240" w:lineRule="auto"/>
            </w:pPr>
            <w:r w:rsidRPr="009618AB">
              <w:rPr>
                <w:cs/>
              </w:rPr>
              <w:t>5.</w:t>
            </w:r>
            <w:r w:rsidRPr="009618AB">
              <w:rPr>
                <w:spacing w:val="-10"/>
                <w:cs/>
              </w:rPr>
              <w:t xml:space="preserve"> รายงานผลการดำเนินงานปรับภูมิทัศน์คลองของแต่ละหน่วยงาน</w:t>
            </w:r>
          </w:p>
          <w:p w14:paraId="3B6D308F" w14:textId="77777777" w:rsidR="005B3232" w:rsidRPr="009618AB" w:rsidRDefault="005B3232" w:rsidP="005B3232">
            <w:pPr>
              <w:spacing w:after="0" w:line="240" w:lineRule="auto"/>
            </w:pPr>
            <w:r w:rsidRPr="009618AB">
              <w:rPr>
                <w:cs/>
              </w:rPr>
              <w:t>๕. ผลสรุปคะแนนรายหน่วยงานและคะแนนภาพรวม</w:t>
            </w:r>
          </w:p>
          <w:p w14:paraId="66ECA8E0" w14:textId="77777777" w:rsidR="005B3232" w:rsidRPr="009618AB" w:rsidRDefault="005B3232" w:rsidP="005B3232">
            <w:pPr>
              <w:spacing w:after="0" w:line="240" w:lineRule="auto"/>
            </w:pPr>
            <w:r w:rsidRPr="009618AB">
              <w:rPr>
                <w:cs/>
              </w:rPr>
              <w:t>6. รายละเอียดและข้อเสนอการพัฒนาเพิ่มเติมของแต่ละหน่วยงาน</w:t>
            </w:r>
          </w:p>
          <w:p w14:paraId="360AFD5E" w14:textId="77777777" w:rsidR="005B3232" w:rsidRPr="009618AB" w:rsidRDefault="005B3232" w:rsidP="0072772D">
            <w:pPr>
              <w:spacing w:after="0" w:line="240" w:lineRule="auto"/>
              <w:jc w:val="center"/>
              <w:rPr>
                <w:rFonts w:eastAsia="Tahoma"/>
                <w:b/>
                <w:bCs/>
                <w:u w:val="single"/>
                <w:cs/>
                <w:lang w:val="fr-FR"/>
              </w:rPr>
            </w:pPr>
          </w:p>
        </w:tc>
        <w:tc>
          <w:tcPr>
            <w:tcW w:w="1133" w:type="pct"/>
          </w:tcPr>
          <w:p w14:paraId="5EA6C6EE" w14:textId="77777777" w:rsidR="005B3232" w:rsidRPr="009618AB" w:rsidRDefault="005B3232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49F243B" w14:textId="77777777" w:rsidR="001133B6" w:rsidRPr="009618AB" w:rsidRDefault="001133B6" w:rsidP="001314EF">
      <w:pPr>
        <w:spacing w:before="120" w:after="0" w:line="240" w:lineRule="auto"/>
        <w:rPr>
          <w:b/>
          <w:bCs/>
          <w:cs/>
        </w:rPr>
      </w:pPr>
    </w:p>
    <w:p w14:paraId="6341D18F" w14:textId="77777777" w:rsidR="001133B6" w:rsidRPr="009618AB" w:rsidRDefault="001133B6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6546F1F9" w14:textId="77777777" w:rsidR="001133B6" w:rsidRPr="009618AB" w:rsidRDefault="001133B6" w:rsidP="001133B6">
      <w:pPr>
        <w:spacing w:after="0" w:line="240" w:lineRule="auto"/>
        <w:rPr>
          <w:rFonts w:eastAsiaTheme="minorEastAsia"/>
          <w:b/>
          <w:bCs/>
          <w:spacing w:val="-10"/>
          <w:sz w:val="36"/>
          <w:szCs w:val="36"/>
          <w:lang w:eastAsia="zh-CN"/>
        </w:rPr>
      </w:pPr>
      <w:r w:rsidRPr="009618AB">
        <w:rPr>
          <w:rFonts w:eastAsiaTheme="minorEastAsia"/>
          <w:b/>
          <w:bCs/>
          <w:spacing w:val="-10"/>
          <w:cs/>
          <w:lang w:eastAsia="zh-CN"/>
        </w:rPr>
        <w:lastRenderedPageBreak/>
        <w:t xml:space="preserve">ภารกิจส่วนที่ 1 (คะแนนร้อยละ </w:t>
      </w:r>
      <w:r w:rsidRPr="009618AB">
        <w:rPr>
          <w:rFonts w:eastAsiaTheme="minorEastAsia"/>
          <w:b/>
          <w:bCs/>
          <w:spacing w:val="-10"/>
          <w:lang w:eastAsia="zh-CN"/>
        </w:rPr>
        <w:t>80)</w:t>
      </w:r>
      <w:r w:rsidRPr="009618AB">
        <w:rPr>
          <w:rFonts w:eastAsiaTheme="minorEastAsia"/>
          <w:b/>
          <w:bCs/>
          <w:spacing w:val="-10"/>
          <w:cs/>
          <w:lang w:eastAsia="zh-CN"/>
        </w:rPr>
        <w:t xml:space="preserve"> จัดทำแผนปฏิบัติการ (</w:t>
      </w:r>
      <w:r w:rsidRPr="009618AB">
        <w:rPr>
          <w:rFonts w:eastAsiaTheme="minorEastAsia"/>
          <w:b/>
          <w:bCs/>
          <w:spacing w:val="-10"/>
          <w:lang w:eastAsia="zh-CN"/>
        </w:rPr>
        <w:t xml:space="preserve">Action Plan) </w:t>
      </w:r>
      <w:r w:rsidRPr="009618AB">
        <w:rPr>
          <w:rFonts w:eastAsiaTheme="minorEastAsia"/>
          <w:b/>
          <w:bCs/>
          <w:spacing w:val="-10"/>
          <w:cs/>
          <w:lang w:eastAsia="zh-CN"/>
        </w:rPr>
        <w:t xml:space="preserve">และดำเนินงานตามแผนฯ </w:t>
      </w:r>
      <w:r w:rsidRPr="009618AB">
        <w:rPr>
          <w:rFonts w:eastAsiaTheme="minorEastAsia"/>
          <w:b/>
          <w:bCs/>
          <w:spacing w:val="-10"/>
          <w:lang w:eastAsia="zh-CN"/>
        </w:rPr>
        <w:t xml:space="preserve"> </w:t>
      </w:r>
      <w:r w:rsidRPr="009618AB">
        <w:rPr>
          <w:b/>
          <w:bCs/>
          <w:u w:val="single"/>
          <w:cs/>
        </w:rPr>
        <w:t>สำนักงานเขต</w:t>
      </w:r>
    </w:p>
    <w:p w14:paraId="6DBDD4AA" w14:textId="77777777" w:rsidR="001133B6" w:rsidRPr="009618AB" w:rsidRDefault="001133B6" w:rsidP="001133B6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22"/>
        <w:tblW w:w="14801" w:type="dxa"/>
        <w:jc w:val="center"/>
        <w:tblLook w:val="04A0" w:firstRow="1" w:lastRow="0" w:firstColumn="1" w:lastColumn="0" w:noHBand="0" w:noVBand="1"/>
      </w:tblPr>
      <w:tblGrid>
        <w:gridCol w:w="1474"/>
        <w:gridCol w:w="1559"/>
        <w:gridCol w:w="10348"/>
        <w:gridCol w:w="1420"/>
      </w:tblGrid>
      <w:tr w:rsidR="009618AB" w:rsidRPr="009618AB" w14:paraId="0D718A19" w14:textId="77777777" w:rsidTr="001133B6">
        <w:trPr>
          <w:jc w:val="center"/>
        </w:trPr>
        <w:tc>
          <w:tcPr>
            <w:tcW w:w="1474" w:type="dxa"/>
          </w:tcPr>
          <w:p w14:paraId="26947D96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559" w:type="dxa"/>
          </w:tcPr>
          <w:p w14:paraId="29A2B8D6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  <w:tc>
          <w:tcPr>
            <w:tcW w:w="10348" w:type="dxa"/>
          </w:tcPr>
          <w:p w14:paraId="6299BF4F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420" w:type="dxa"/>
          </w:tcPr>
          <w:p w14:paraId="3F4D242C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618AB" w:rsidRPr="009618AB" w14:paraId="6789C554" w14:textId="77777777" w:rsidTr="001133B6">
        <w:trPr>
          <w:jc w:val="center"/>
        </w:trPr>
        <w:tc>
          <w:tcPr>
            <w:tcW w:w="1474" w:type="dxa"/>
          </w:tcPr>
          <w:p w14:paraId="57CB99F4" w14:textId="77777777" w:rsidR="001133B6" w:rsidRPr="009618AB" w:rsidRDefault="001133B6" w:rsidP="001133B6">
            <w:pPr>
              <w:ind w:right="-24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559" w:type="dxa"/>
          </w:tcPr>
          <w:p w14:paraId="38DDFA4F" w14:textId="77777777" w:rsidR="001133B6" w:rsidRPr="009618AB" w:rsidRDefault="001133B6" w:rsidP="001133B6">
            <w:pPr>
              <w:ind w:right="-24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0348" w:type="dxa"/>
          </w:tcPr>
          <w:p w14:paraId="36D88C48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- </w:t>
            </w:r>
            <w:r w:rsidRPr="009618A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จัดทำรายงานผลการดำเนินงานการปรับภูมิทัศน์คลองตามภารกิจที่กำหนดไว้ในแผนปฏิบัติการ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(</w:t>
            </w:r>
            <w:r w:rsidRPr="009618AB">
              <w:rPr>
                <w:rFonts w:ascii="TH SarabunIT๙" w:eastAsia="Calibri" w:hAnsi="TH SarabunIT๙" w:cs="TH SarabunIT๙"/>
                <w:spacing w:val="-12"/>
                <w:sz w:val="30"/>
                <w:szCs w:val="30"/>
              </w:rPr>
              <w:t xml:space="preserve">Action Plan) </w:t>
            </w:r>
            <w:r w:rsidRPr="009618AB">
              <w:rPr>
                <w:rFonts w:ascii="TH SarabunIT๙" w:eastAsia="Calibri" w:hAnsi="TH SarabunIT๙" w:cs="TH SarabunIT๙"/>
                <w:spacing w:val="-12"/>
                <w:sz w:val="30"/>
                <w:szCs w:val="30"/>
                <w:cs/>
              </w:rPr>
              <w:t>ของสำนักงานเขต และจัดทำข้อเสนอแนะการพัฒนาเพิ่มเติมจากการดำเนินงาน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พร้อมเสนอโครงการ/กิจกรรม ส่งให้สำนักการระบายน้ำภายในวันที่ 15 กันยายน 2566 </w:t>
            </w:r>
          </w:p>
          <w:p w14:paraId="2C8A68FE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มีการขับเคลื่อนภารกิจตามแผนปฏิบัติการ (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Action Plan) 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ในภารกิจส่วนที่ 1 ครบถ้วน </w:t>
            </w:r>
          </w:p>
          <w:p w14:paraId="54EAB303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โดยเห็นผลเป็นรูปธรรมชัดเจนในระดับ</w:t>
            </w:r>
            <w:r w:rsidRPr="009618AB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>ผลลัพธ์/ผลสัมฤทธิ์ (</w:t>
            </w:r>
            <w:r w:rsidRPr="009618AB"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  <w:t xml:space="preserve">Outcome) </w:t>
            </w:r>
          </w:p>
        </w:tc>
        <w:tc>
          <w:tcPr>
            <w:tcW w:w="1420" w:type="dxa"/>
          </w:tcPr>
          <w:p w14:paraId="4AE252A8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80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คะแนน</w:t>
            </w:r>
          </w:p>
        </w:tc>
      </w:tr>
      <w:tr w:rsidR="009618AB" w:rsidRPr="009618AB" w14:paraId="5EC51A9D" w14:textId="77777777" w:rsidTr="001133B6">
        <w:trPr>
          <w:jc w:val="center"/>
        </w:trPr>
        <w:tc>
          <w:tcPr>
            <w:tcW w:w="1474" w:type="dxa"/>
          </w:tcPr>
          <w:p w14:paraId="2B64209A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</w:tcPr>
          <w:p w14:paraId="3B437BCD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48" w:type="dxa"/>
          </w:tcPr>
          <w:p w14:paraId="26F148BB" w14:textId="77777777" w:rsidR="001133B6" w:rsidRPr="009618AB" w:rsidRDefault="001133B6" w:rsidP="001133B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- </w:t>
            </w:r>
            <w:r w:rsidRPr="009618AB">
              <w:rPr>
                <w:rFonts w:ascii="TH SarabunIT๙" w:eastAsia="Calibri" w:hAnsi="TH SarabunIT๙" w:cs="TH SarabunIT๙"/>
                <w:spacing w:val="-12"/>
                <w:sz w:val="30"/>
                <w:szCs w:val="30"/>
                <w:cs/>
              </w:rPr>
              <w:t>จัดทำรายงานผลการดำเนินงานการปรับภูมิทัศน์คลองตามภารกิจที่กำหนดไว้ในแผนปฏิบัติการ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(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Action Plan) 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ของสำนักงานเขต ส่งให้สำนักการระบายน้ำภายในวันที่ 15 กันยายน 2566</w:t>
            </w:r>
          </w:p>
          <w:p w14:paraId="7663D7DC" w14:textId="7BA54559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618AB">
              <w:rPr>
                <w:rFonts w:ascii="TH SarabunIT๙" w:eastAsia="Calibri" w:hAnsi="TH SarabunIT๙" w:cs="TH SarabunIT๙"/>
                <w:spacing w:val="-8"/>
                <w:sz w:val="30"/>
                <w:szCs w:val="30"/>
              </w:rPr>
              <w:t xml:space="preserve">- </w:t>
            </w:r>
            <w:r w:rsidRPr="009618A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 xml:space="preserve">ร่วมดำเนินภารกิจตามพื้นที่เป้าหมาย (กรณีพื้นที่หรือย่านที่ได้รับการคัดเลือก ตามข้อ 1.5 อยู่ในพื้นที่ความรับผิดชอบ)  </w:t>
            </w:r>
          </w:p>
        </w:tc>
        <w:tc>
          <w:tcPr>
            <w:tcW w:w="1420" w:type="dxa"/>
          </w:tcPr>
          <w:p w14:paraId="6F5D063C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70 คะแนน</w:t>
            </w:r>
          </w:p>
        </w:tc>
      </w:tr>
      <w:tr w:rsidR="009618AB" w:rsidRPr="009618AB" w14:paraId="3829E615" w14:textId="77777777" w:rsidTr="001133B6">
        <w:trPr>
          <w:jc w:val="center"/>
        </w:trPr>
        <w:tc>
          <w:tcPr>
            <w:tcW w:w="1474" w:type="dxa"/>
          </w:tcPr>
          <w:p w14:paraId="4A9AEBC0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14:paraId="3453021D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10348" w:type="dxa"/>
          </w:tcPr>
          <w:p w14:paraId="6F84D272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มีการขับเคลื่อนภารกิจตามแผนปฏิบัติการ (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Action Plan) 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ในภารกิจส่วนที่ 1 ครบถ้วน</w:t>
            </w:r>
          </w:p>
        </w:tc>
        <w:tc>
          <w:tcPr>
            <w:tcW w:w="1420" w:type="dxa"/>
          </w:tcPr>
          <w:p w14:paraId="558A5D4B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60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คะแนน</w:t>
            </w:r>
          </w:p>
        </w:tc>
      </w:tr>
      <w:tr w:rsidR="009618AB" w:rsidRPr="009618AB" w14:paraId="44211216" w14:textId="77777777" w:rsidTr="001133B6">
        <w:trPr>
          <w:jc w:val="center"/>
        </w:trPr>
        <w:tc>
          <w:tcPr>
            <w:tcW w:w="1474" w:type="dxa"/>
          </w:tcPr>
          <w:p w14:paraId="3A6C7352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14:paraId="6D90D366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10348" w:type="dxa"/>
          </w:tcPr>
          <w:p w14:paraId="680ADC40" w14:textId="77777777" w:rsidR="001133B6" w:rsidRPr="009618AB" w:rsidRDefault="001133B6" w:rsidP="001133B6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9618AB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- มีการตรวจสอบและบำรุงรักษาอุปกรณ์และสถานที่ในความรับผิดชอบ</w:t>
            </w:r>
            <w:r w:rsidRPr="009618A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บริเวณสถานที่พักผ่อนริมคลอง    </w:t>
            </w:r>
          </w:p>
          <w:p w14:paraId="03B0682F" w14:textId="77777777" w:rsidR="001133B6" w:rsidRPr="009618AB" w:rsidRDefault="001133B6" w:rsidP="001133B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 จุดชมวิวทิวทัศน์/จุดเช็คอิน (</w:t>
            </w:r>
            <w:r w:rsidRPr="009618AB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Check in)</w:t>
            </w:r>
            <w:r w:rsidRPr="009618AB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  <w:r w:rsidRPr="009618AB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ให้อยู่ในสภาพพร้อมใช้งาน </w:t>
            </w:r>
          </w:p>
          <w:p w14:paraId="17E5D6C1" w14:textId="0E6271CE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มีผลสรุปการคัดเลือกพื้นที่บริเวณคลองสายหลักหรือคลองสาขาอย่างน้อย 1 พื้นที่</w:t>
            </w:r>
            <w:r w:rsidRPr="009618AB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เพื่อดำเนินการพัฒนาให้เกิดความ</w:t>
            </w:r>
            <w:proofErr w:type="spellStart"/>
            <w:r w:rsidRPr="009618AB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เป็</w:t>
            </w:r>
            <w:proofErr w:type="spellEnd"/>
            <w:r w:rsidRPr="009618AB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นอ</w:t>
            </w:r>
            <w:proofErr w:type="spellStart"/>
            <w:r w:rsidRPr="009618AB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ัต</w:t>
            </w:r>
            <w:proofErr w:type="spellEnd"/>
            <w:r w:rsidRPr="009618AB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ลักษณ์ที่โดดเด่น และพัฒนาเป็นสถานที่พักผ่อนริมคลอง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จุดชมวิวทิวทัศน์ จุดเช็คอิน (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Check in) 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ของสำนักงานเขต</w:t>
            </w:r>
          </w:p>
        </w:tc>
        <w:tc>
          <w:tcPr>
            <w:tcW w:w="1420" w:type="dxa"/>
          </w:tcPr>
          <w:p w14:paraId="676C630F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คะแนน</w:t>
            </w:r>
          </w:p>
        </w:tc>
      </w:tr>
      <w:tr w:rsidR="009618AB" w:rsidRPr="009618AB" w14:paraId="55386438" w14:textId="77777777" w:rsidTr="001133B6">
        <w:trPr>
          <w:jc w:val="center"/>
        </w:trPr>
        <w:tc>
          <w:tcPr>
            <w:tcW w:w="1474" w:type="dxa"/>
          </w:tcPr>
          <w:p w14:paraId="43BFB573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9" w:type="dxa"/>
          </w:tcPr>
          <w:p w14:paraId="2CA0E65A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0348" w:type="dxa"/>
          </w:tcPr>
          <w:p w14:paraId="33B1E1EA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จัดทำแผนปฏิบัติการ (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Action Plan) 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การปรับภูมิทัศน์คลองในพื้นที่ของสำนักงานเขต</w:t>
            </w:r>
            <w:r w:rsidRPr="009618A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  <w:p w14:paraId="4A3491F8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  โดยมีค่าเป้าหมายทั้งในระดับผลผลิต (</w:t>
            </w:r>
            <w:r w:rsidRPr="009618AB"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  <w:t xml:space="preserve">Output) </w:t>
            </w:r>
            <w:r w:rsidRPr="009618AB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>และผลลัพธ์/ผลสัมฤทธิ์ (</w:t>
            </w:r>
            <w:r w:rsidRPr="009618AB"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  <w:t xml:space="preserve">Outcome) </w:t>
            </w:r>
          </w:p>
          <w:p w14:paraId="5DD0A744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pacing w:val="-8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 xml:space="preserve">  โครงการ/กิจกรรมที่ขับเคลื่อน</w:t>
            </w:r>
            <w:r w:rsidRPr="009618A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u w:val="single"/>
                <w:cs/>
              </w:rPr>
              <w:t>ภารกิจครบถ้วนตามคำนิยาม</w:t>
            </w:r>
            <w:r w:rsidRPr="009618A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 xml:space="preserve"> (ข้อ </w:t>
            </w:r>
            <w:r w:rsidRPr="009618AB">
              <w:rPr>
                <w:rFonts w:ascii="TH SarabunIT๙" w:eastAsia="Calibri" w:hAnsi="TH SarabunIT๙" w:cs="TH SarabunIT๙"/>
                <w:spacing w:val="-8"/>
                <w:sz w:val="30"/>
                <w:szCs w:val="30"/>
              </w:rPr>
              <w:t>5.1 - 5.8</w:t>
            </w:r>
            <w:r w:rsidRPr="009618A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) ส่งสำนักการระบายน้ำ</w:t>
            </w:r>
          </w:p>
          <w:p w14:paraId="28ADC32E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pacing w:val="-8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เข้าร่วมการประชุมและกิจกรรมตามที่สำนักการระบายน้ำกำหนด</w:t>
            </w:r>
          </w:p>
          <w:p w14:paraId="2D258FA2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pacing w:val="-8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(*หากไม่ดำเนินการในระดับที่ 1 จะไม่วัดความสำเร็จในระดับที่ 2 - 5)</w:t>
            </w:r>
          </w:p>
        </w:tc>
        <w:tc>
          <w:tcPr>
            <w:tcW w:w="1420" w:type="dxa"/>
          </w:tcPr>
          <w:p w14:paraId="1503FE1D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618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40 คะแนน</w:t>
            </w:r>
          </w:p>
        </w:tc>
      </w:tr>
    </w:tbl>
    <w:p w14:paraId="6F698F55" w14:textId="77777777" w:rsidR="001133B6" w:rsidRPr="009618AB" w:rsidRDefault="001133B6" w:rsidP="001133B6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30"/>
          <w:szCs w:val="30"/>
        </w:rPr>
      </w:pPr>
      <w:r w:rsidRPr="009618AB">
        <w:rPr>
          <w:b/>
          <w:bCs/>
          <w:sz w:val="30"/>
          <w:szCs w:val="30"/>
          <w:cs/>
        </w:rPr>
        <w:t xml:space="preserve">      หมายเหตุ </w:t>
      </w:r>
      <w:r w:rsidRPr="009618AB">
        <w:rPr>
          <w:sz w:val="30"/>
          <w:szCs w:val="30"/>
          <w:cs/>
        </w:rPr>
        <w:t xml:space="preserve">การปรับลดคะแนน </w:t>
      </w:r>
    </w:p>
    <w:p w14:paraId="3FACABA9" w14:textId="77777777" w:rsidR="001133B6" w:rsidRPr="009618AB" w:rsidRDefault="001133B6" w:rsidP="001133B6">
      <w:pPr>
        <w:autoSpaceDE w:val="0"/>
        <w:autoSpaceDN w:val="0"/>
        <w:adjustRightInd w:val="0"/>
        <w:spacing w:after="0" w:line="240" w:lineRule="auto"/>
        <w:ind w:left="1374" w:firstLine="720"/>
        <w:rPr>
          <w:sz w:val="30"/>
          <w:szCs w:val="30"/>
        </w:rPr>
      </w:pPr>
      <w:r w:rsidRPr="009618AB">
        <w:rPr>
          <w:b/>
          <w:bCs/>
          <w:sz w:val="30"/>
          <w:szCs w:val="30"/>
          <w:cs/>
        </w:rPr>
        <w:t xml:space="preserve">- </w:t>
      </w:r>
      <w:r w:rsidRPr="009618AB">
        <w:rPr>
          <w:sz w:val="30"/>
          <w:szCs w:val="30"/>
          <w:cs/>
        </w:rPr>
        <w:t>กรณีหน่วยงานส่งแผนปฏิบัติการ</w:t>
      </w:r>
      <w:r w:rsidRPr="009618AB">
        <w:rPr>
          <w:rFonts w:eastAsia="Calibri"/>
          <w:sz w:val="30"/>
          <w:szCs w:val="30"/>
          <w:cs/>
        </w:rPr>
        <w:t xml:space="preserve"> (</w:t>
      </w:r>
      <w:r w:rsidRPr="009618AB">
        <w:rPr>
          <w:rFonts w:eastAsia="Calibri"/>
          <w:sz w:val="30"/>
          <w:szCs w:val="30"/>
        </w:rPr>
        <w:t xml:space="preserve">Action Plan) </w:t>
      </w:r>
      <w:r w:rsidRPr="009618AB">
        <w:rPr>
          <w:sz w:val="30"/>
          <w:szCs w:val="30"/>
          <w:cs/>
        </w:rPr>
        <w:t xml:space="preserve">และรายงานผลการดำเนินงานตามแผนฯ ล่าช้ากว่ากำหนด ปรับลด 5 คะแนน </w:t>
      </w:r>
    </w:p>
    <w:p w14:paraId="5E424EEE" w14:textId="77777777" w:rsidR="001133B6" w:rsidRPr="009618AB" w:rsidRDefault="001133B6" w:rsidP="001133B6">
      <w:pPr>
        <w:ind w:left="2028" w:right="34" w:firstLine="66"/>
        <w:rPr>
          <w:rFonts w:eastAsia="Calibri"/>
          <w:sz w:val="30"/>
          <w:szCs w:val="30"/>
        </w:rPr>
      </w:pPr>
      <w:r w:rsidRPr="009618AB">
        <w:rPr>
          <w:sz w:val="30"/>
          <w:szCs w:val="30"/>
          <w:cs/>
        </w:rPr>
        <w:t>- กรณีหน่วยงาน</w:t>
      </w:r>
      <w:r w:rsidRPr="009618AB">
        <w:rPr>
          <w:rFonts w:eastAsia="Calibri"/>
          <w:sz w:val="30"/>
          <w:szCs w:val="30"/>
          <w:cs/>
        </w:rPr>
        <w:t>เข้าร่วมการประชุมและกิจกรรมตามที่สำนักการระบายน้ำกำหนดไม่ครบถ้วน ปรับลด 2 คะแนน</w:t>
      </w:r>
    </w:p>
    <w:p w14:paraId="30DAE6D0" w14:textId="77777777" w:rsidR="001133B6" w:rsidRPr="009618AB" w:rsidRDefault="001133B6" w:rsidP="001133B6">
      <w:pPr>
        <w:spacing w:line="240" w:lineRule="auto"/>
        <w:rPr>
          <w:b/>
          <w:bCs/>
        </w:rPr>
      </w:pPr>
      <w:r w:rsidRPr="009618AB">
        <w:rPr>
          <w:rFonts w:hint="cs"/>
          <w:cs/>
        </w:rPr>
        <w:lastRenderedPageBreak/>
        <w:t xml:space="preserve">         </w:t>
      </w:r>
      <w:r w:rsidRPr="009618AB">
        <w:rPr>
          <w:cs/>
        </w:rPr>
        <w:t xml:space="preserve"> </w:t>
      </w:r>
      <w:r w:rsidRPr="009618AB">
        <w:rPr>
          <w:b/>
          <w:bCs/>
          <w:u w:val="single"/>
          <w:cs/>
        </w:rPr>
        <w:t>เกณฑ์การให้คะแนน</w:t>
      </w:r>
      <w:r w:rsidRPr="009618AB">
        <w:rPr>
          <w:b/>
          <w:bCs/>
          <w:cs/>
        </w:rPr>
        <w:t xml:space="preserve"> </w:t>
      </w:r>
      <w:r w:rsidRPr="009618AB">
        <w:rPr>
          <w:b/>
          <w:bCs/>
        </w:rPr>
        <w:t xml:space="preserve"> “</w:t>
      </w:r>
      <w:r w:rsidRPr="009618AB">
        <w:rPr>
          <w:cs/>
        </w:rPr>
        <w:t>ร้อยละความสำเร็จของคลองในพื้นที่กรุงเทพมหานครได้รับการปรับภูมิทัศน์ให้สอดคล้องกับเอกลักษณ์ของพื้นที่</w:t>
      </w:r>
      <w:r w:rsidRPr="009618AB">
        <w:rPr>
          <w:b/>
          <w:bCs/>
        </w:rPr>
        <w:t xml:space="preserve">” </w:t>
      </w:r>
    </w:p>
    <w:p w14:paraId="58D5980C" w14:textId="77777777" w:rsidR="001133B6" w:rsidRPr="009618AB" w:rsidRDefault="001133B6" w:rsidP="001133B6">
      <w:pPr>
        <w:spacing w:line="240" w:lineRule="auto"/>
        <w:jc w:val="center"/>
        <w:rPr>
          <w:b/>
          <w:bCs/>
          <w:u w:val="single"/>
          <w:cs/>
        </w:rPr>
      </w:pPr>
      <w:r w:rsidRPr="009618AB">
        <w:rPr>
          <w:b/>
          <w:bCs/>
          <w:u w:val="single"/>
          <w:cs/>
        </w:rPr>
        <w:t>ส่วนภารกิจที่ 1 + ส่วนภารกิจที่ 2</w:t>
      </w:r>
    </w:p>
    <w:tbl>
      <w:tblPr>
        <w:tblStyle w:val="22"/>
        <w:tblW w:w="14728" w:type="dxa"/>
        <w:jc w:val="center"/>
        <w:tblLook w:val="04A0" w:firstRow="1" w:lastRow="0" w:firstColumn="1" w:lastColumn="0" w:noHBand="0" w:noVBand="1"/>
      </w:tblPr>
      <w:tblGrid>
        <w:gridCol w:w="2310"/>
        <w:gridCol w:w="2420"/>
        <w:gridCol w:w="8052"/>
        <w:gridCol w:w="1946"/>
      </w:tblGrid>
      <w:tr w:rsidR="009618AB" w:rsidRPr="009618AB" w14:paraId="5321034D" w14:textId="77777777" w:rsidTr="0072772D">
        <w:trPr>
          <w:jc w:val="center"/>
        </w:trPr>
        <w:tc>
          <w:tcPr>
            <w:tcW w:w="2310" w:type="dxa"/>
          </w:tcPr>
          <w:p w14:paraId="1536E013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2420" w:type="dxa"/>
          </w:tcPr>
          <w:p w14:paraId="753EF8F7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  <w:tc>
          <w:tcPr>
            <w:tcW w:w="8052" w:type="dxa"/>
          </w:tcPr>
          <w:p w14:paraId="0BE20130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946" w:type="dxa"/>
          </w:tcPr>
          <w:p w14:paraId="78543FD0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618AB" w:rsidRPr="009618AB" w14:paraId="2F2D2262" w14:textId="77777777" w:rsidTr="0072772D">
        <w:trPr>
          <w:jc w:val="center"/>
        </w:trPr>
        <w:tc>
          <w:tcPr>
            <w:tcW w:w="2310" w:type="dxa"/>
          </w:tcPr>
          <w:p w14:paraId="34887AD0" w14:textId="77777777" w:rsidR="001133B6" w:rsidRPr="009618AB" w:rsidRDefault="001133B6" w:rsidP="001133B6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20" w:type="dxa"/>
          </w:tcPr>
          <w:p w14:paraId="72DC4F3B" w14:textId="77777777" w:rsidR="001133B6" w:rsidRPr="009618AB" w:rsidRDefault="001133B6" w:rsidP="001133B6">
            <w:pPr>
              <w:ind w:right="-2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052" w:type="dxa"/>
          </w:tcPr>
          <w:p w14:paraId="08D88A31" w14:textId="77777777" w:rsidR="001133B6" w:rsidRPr="009618AB" w:rsidRDefault="001133B6" w:rsidP="001133B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ผลคะแนนการดำเนินงานรวมของภารกิจส่วนที่ 1 - 2  เท่ากับ  91 - 100 </w:t>
            </w:r>
          </w:p>
        </w:tc>
        <w:tc>
          <w:tcPr>
            <w:tcW w:w="1946" w:type="dxa"/>
          </w:tcPr>
          <w:p w14:paraId="763A21BC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 คะแนน</w:t>
            </w:r>
          </w:p>
        </w:tc>
      </w:tr>
      <w:tr w:rsidR="009618AB" w:rsidRPr="009618AB" w14:paraId="683F602C" w14:textId="77777777" w:rsidTr="0072772D">
        <w:trPr>
          <w:jc w:val="center"/>
        </w:trPr>
        <w:tc>
          <w:tcPr>
            <w:tcW w:w="2310" w:type="dxa"/>
          </w:tcPr>
          <w:p w14:paraId="718CD175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20" w:type="dxa"/>
          </w:tcPr>
          <w:p w14:paraId="424C56C3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8052" w:type="dxa"/>
          </w:tcPr>
          <w:p w14:paraId="05A947FE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ผลคะแนนการดำเนินงานรวมของภารกิจส่วนที่ 1 - 2  เท่ากับ  81 - 90</w:t>
            </w:r>
          </w:p>
        </w:tc>
        <w:tc>
          <w:tcPr>
            <w:tcW w:w="1946" w:type="dxa"/>
          </w:tcPr>
          <w:p w14:paraId="4A3B83E2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8 คะแนน</w:t>
            </w:r>
          </w:p>
        </w:tc>
      </w:tr>
      <w:tr w:rsidR="009618AB" w:rsidRPr="009618AB" w14:paraId="429F2299" w14:textId="77777777" w:rsidTr="0072772D">
        <w:trPr>
          <w:jc w:val="center"/>
        </w:trPr>
        <w:tc>
          <w:tcPr>
            <w:tcW w:w="2310" w:type="dxa"/>
          </w:tcPr>
          <w:p w14:paraId="6259677A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20" w:type="dxa"/>
          </w:tcPr>
          <w:p w14:paraId="1AE397F4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8052" w:type="dxa"/>
          </w:tcPr>
          <w:p w14:paraId="28491CF2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ผลคะแนนการดำเนินงานรวมของภารกิจส่วนที่ 1 - 2  เท่ากับ  71 - 80</w:t>
            </w:r>
          </w:p>
        </w:tc>
        <w:tc>
          <w:tcPr>
            <w:tcW w:w="1946" w:type="dxa"/>
          </w:tcPr>
          <w:p w14:paraId="17E83753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9618AB" w:rsidRPr="009618AB" w14:paraId="715319D2" w14:textId="77777777" w:rsidTr="0072772D">
        <w:trPr>
          <w:jc w:val="center"/>
        </w:trPr>
        <w:tc>
          <w:tcPr>
            <w:tcW w:w="2310" w:type="dxa"/>
          </w:tcPr>
          <w:p w14:paraId="6DFF314E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20" w:type="dxa"/>
          </w:tcPr>
          <w:p w14:paraId="7213627D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8052" w:type="dxa"/>
          </w:tcPr>
          <w:p w14:paraId="6CB637A4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ผลคะแนนการดำเนินงานรวมของภารกิจส่วนที่ 1 - 2  เท่ากับ  61 - 70 </w:t>
            </w:r>
          </w:p>
        </w:tc>
        <w:tc>
          <w:tcPr>
            <w:tcW w:w="1946" w:type="dxa"/>
          </w:tcPr>
          <w:p w14:paraId="25816D84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30477" w:rsidRPr="009618AB" w14:paraId="7E661882" w14:textId="77777777" w:rsidTr="0072772D">
        <w:trPr>
          <w:jc w:val="center"/>
        </w:trPr>
        <w:tc>
          <w:tcPr>
            <w:tcW w:w="2310" w:type="dxa"/>
          </w:tcPr>
          <w:p w14:paraId="1C128853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20" w:type="dxa"/>
          </w:tcPr>
          <w:p w14:paraId="0E049586" w14:textId="77777777" w:rsidR="001133B6" w:rsidRPr="009618AB" w:rsidRDefault="001133B6" w:rsidP="001133B6">
            <w:pPr>
              <w:ind w:right="36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052" w:type="dxa"/>
          </w:tcPr>
          <w:p w14:paraId="60E8E016" w14:textId="77777777" w:rsidR="001133B6" w:rsidRPr="009618AB" w:rsidRDefault="001133B6" w:rsidP="001133B6">
            <w:pPr>
              <w:ind w:right="3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ผลคะแนนการดำเนินงานรวมของภารกิจส่วนที่ 1 - 2  เท่ากับหรือต่ำกว่า  60 </w:t>
            </w:r>
          </w:p>
        </w:tc>
        <w:tc>
          <w:tcPr>
            <w:tcW w:w="1946" w:type="dxa"/>
          </w:tcPr>
          <w:p w14:paraId="60E9A4DA" w14:textId="77777777" w:rsidR="001133B6" w:rsidRPr="009618AB" w:rsidRDefault="001133B6" w:rsidP="001133B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14:paraId="2DC720D9" w14:textId="77777777" w:rsidR="001133B6" w:rsidRPr="009618AB" w:rsidRDefault="001133B6" w:rsidP="001133B6">
      <w:pPr>
        <w:spacing w:after="0" w:line="240" w:lineRule="auto"/>
        <w:rPr>
          <w:rFonts w:eastAsia="Calibri"/>
          <w:b/>
          <w:bCs/>
        </w:rPr>
      </w:pPr>
    </w:p>
    <w:p w14:paraId="4B43F4C8" w14:textId="77777777" w:rsidR="001133B6" w:rsidRPr="009618AB" w:rsidRDefault="001133B6" w:rsidP="001133B6">
      <w:pPr>
        <w:spacing w:after="0" w:line="240" w:lineRule="auto"/>
        <w:rPr>
          <w:rFonts w:eastAsia="Calibri"/>
          <w:b/>
          <w:bCs/>
        </w:rPr>
      </w:pPr>
    </w:p>
    <w:p w14:paraId="09126F3B" w14:textId="77777777" w:rsidR="001133B6" w:rsidRPr="009618AB" w:rsidRDefault="001133B6" w:rsidP="001133B6">
      <w:pPr>
        <w:spacing w:after="0" w:line="240" w:lineRule="auto"/>
        <w:rPr>
          <w:rFonts w:eastAsia="Calibri"/>
          <w:cs/>
        </w:rPr>
      </w:pPr>
      <w:r w:rsidRPr="009618AB">
        <w:rPr>
          <w:rFonts w:eastAsia="Calibri"/>
          <w:u w:val="single"/>
          <w:cs/>
        </w:rPr>
        <w:t>หมายเหตุ</w:t>
      </w:r>
      <w:r w:rsidRPr="009618AB">
        <w:rPr>
          <w:rFonts w:eastAsia="Calibri"/>
          <w:cs/>
        </w:rPr>
        <w:t xml:space="preserve">  เกณฑ์การให้คะแนนของสำนักการวางผังและพัฒนาเมืองให้คำนวณคะแนนที่ได้รับในภารกิจส่วนที่ 1 เป็นน้ำหนักคะแนนของตัวชี้วัดแต่ละระดับ</w:t>
      </w:r>
    </w:p>
    <w:p w14:paraId="2341E45B" w14:textId="77777777" w:rsidR="001133B6" w:rsidRPr="009618AB" w:rsidRDefault="001133B6" w:rsidP="001133B6">
      <w:pPr>
        <w:spacing w:after="0" w:line="240" w:lineRule="auto"/>
        <w:rPr>
          <w:rFonts w:eastAsia="Calibri"/>
        </w:rPr>
      </w:pPr>
    </w:p>
    <w:p w14:paraId="31E23A32" w14:textId="77777777" w:rsidR="001133B6" w:rsidRPr="009618AB" w:rsidRDefault="001133B6" w:rsidP="001133B6">
      <w:pPr>
        <w:spacing w:after="0" w:line="240" w:lineRule="auto"/>
        <w:rPr>
          <w:rFonts w:eastAsia="Calibri"/>
        </w:rPr>
      </w:pPr>
    </w:p>
    <w:p w14:paraId="4EDF6069" w14:textId="77777777" w:rsidR="001133B6" w:rsidRPr="009618AB" w:rsidRDefault="001133B6" w:rsidP="001133B6">
      <w:pPr>
        <w:spacing w:after="0" w:line="240" w:lineRule="auto"/>
        <w:rPr>
          <w:rFonts w:eastAsia="Calibri"/>
        </w:rPr>
      </w:pPr>
    </w:p>
    <w:p w14:paraId="0E088FB2" w14:textId="77777777" w:rsidR="00472F46" w:rsidRPr="009618AB" w:rsidRDefault="00472F46" w:rsidP="001133B6">
      <w:pPr>
        <w:spacing w:after="0" w:line="240" w:lineRule="auto"/>
        <w:rPr>
          <w:rFonts w:eastAsia="Calibri"/>
        </w:rPr>
      </w:pPr>
    </w:p>
    <w:p w14:paraId="56812E0B" w14:textId="77777777" w:rsidR="00472F46" w:rsidRPr="009618AB" w:rsidRDefault="00472F46" w:rsidP="001133B6">
      <w:pPr>
        <w:spacing w:after="0" w:line="240" w:lineRule="auto"/>
        <w:rPr>
          <w:rFonts w:eastAsia="Calibri"/>
          <w:cs/>
        </w:rPr>
      </w:pPr>
    </w:p>
    <w:p w14:paraId="6A828A96" w14:textId="77777777" w:rsidR="001133B6" w:rsidRPr="009618AB" w:rsidRDefault="001133B6" w:rsidP="001133B6">
      <w:pPr>
        <w:ind w:left="2028" w:right="34" w:firstLine="66"/>
        <w:rPr>
          <w:rFonts w:eastAsia="Calibri"/>
        </w:rPr>
      </w:pPr>
    </w:p>
    <w:p w14:paraId="2D0B92A8" w14:textId="77777777" w:rsidR="001133B6" w:rsidRPr="009618AB" w:rsidRDefault="001133B6" w:rsidP="001133B6">
      <w:pPr>
        <w:ind w:right="34"/>
        <w:rPr>
          <w:rFonts w:eastAsia="Calibri"/>
        </w:rPr>
      </w:pPr>
    </w:p>
    <w:p w14:paraId="3005FBAB" w14:textId="77777777" w:rsidR="001133B6" w:rsidRPr="009618AB" w:rsidRDefault="001133B6" w:rsidP="001133B6">
      <w:pPr>
        <w:ind w:right="34"/>
        <w:rPr>
          <w:rFonts w:eastAsia="Calibri"/>
        </w:rPr>
      </w:pPr>
    </w:p>
    <w:p w14:paraId="70949148" w14:textId="77777777" w:rsidR="001133B6" w:rsidRPr="009618AB" w:rsidRDefault="001133B6" w:rsidP="001133B6">
      <w:pPr>
        <w:ind w:right="34"/>
        <w:rPr>
          <w:rFonts w:eastAsia="Calibri"/>
        </w:rPr>
      </w:pPr>
    </w:p>
    <w:p w14:paraId="601FAE39" w14:textId="283DBB29" w:rsidR="001314EF" w:rsidRPr="009618AB" w:rsidRDefault="001314EF" w:rsidP="001314EF">
      <w:pPr>
        <w:spacing w:before="120" w:after="0" w:line="240" w:lineRule="auto"/>
        <w:rPr>
          <w:cs/>
        </w:rPr>
      </w:pPr>
      <w:r w:rsidRPr="009618AB">
        <w:rPr>
          <w:b/>
          <w:bCs/>
          <w:cs/>
        </w:rPr>
        <w:lastRenderedPageBreak/>
        <w:t>ยุทธศาสตร์ที่ ๗</w:t>
      </w:r>
      <w:r w:rsidRPr="009618AB">
        <w:rPr>
          <w:cs/>
        </w:rPr>
        <w:t xml:space="preserve"> การสร้างความเป็นมืออาชีพในการบริหารจัดการมหานคร </w:t>
      </w:r>
      <w:r w:rsidRPr="009618AB">
        <w:rPr>
          <w:cs/>
        </w:rPr>
        <w:tab/>
      </w:r>
    </w:p>
    <w:p w14:paraId="4AC213BE" w14:textId="3A6BB3F3" w:rsidR="001314EF" w:rsidRPr="009618AB" w:rsidRDefault="001314EF" w:rsidP="001314EF">
      <w:pPr>
        <w:spacing w:after="0" w:line="240" w:lineRule="auto"/>
        <w:rPr>
          <w:b/>
          <w:bCs/>
          <w:u w:val="single"/>
        </w:rPr>
      </w:pPr>
      <w:r w:rsidRPr="009618AB">
        <w:rPr>
          <w:b/>
          <w:bCs/>
          <w:cs/>
        </w:rPr>
        <w:t>ยุทธศาสตร์ย่อยที่ ๗.</w:t>
      </w:r>
      <w:r w:rsidRPr="009618AB">
        <w:rPr>
          <w:b/>
          <w:bCs/>
        </w:rPr>
        <w:t>3</w:t>
      </w:r>
      <w:r w:rsidRPr="009618AB">
        <w:rPr>
          <w:cs/>
        </w:rPr>
        <w:t xml:space="preserve">  การบริหารทรัพยากรบุคคล</w:t>
      </w:r>
      <w:r w:rsidRPr="009618AB">
        <w:tab/>
      </w:r>
      <w:r w:rsidRPr="009618AB">
        <w:br/>
      </w:r>
      <w:r w:rsidRPr="009618AB">
        <w:rPr>
          <w:b/>
          <w:bCs/>
          <w:cs/>
        </w:rPr>
        <w:t>เป้าประสงค์ที่ 7.</w:t>
      </w:r>
      <w:r w:rsidRPr="009618AB">
        <w:rPr>
          <w:b/>
          <w:bCs/>
        </w:rPr>
        <w:t>3</w:t>
      </w:r>
      <w:r w:rsidRPr="009618AB">
        <w:rPr>
          <w:b/>
          <w:bCs/>
          <w:cs/>
        </w:rPr>
        <w:t>.1</w:t>
      </w:r>
      <w:r w:rsidRPr="009618AB">
        <w:rPr>
          <w:cs/>
        </w:rPr>
        <w:t xml:space="preserve"> การบริหารทรัพยากรบุคคลของกรุงเทพมหานครให้มีทักษะ ความรู้ความสามารถ มีความเป็นมืออาชีพที่เหมาะสมกับการบริหารมหานคร</w:t>
      </w:r>
      <w:r w:rsidRPr="009618AB">
        <w:rPr>
          <w:cs/>
        </w:rPr>
        <w:br/>
        <w:t>และเป็นผู้มีคุณธรรมและจริยธรรม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7396"/>
        <w:gridCol w:w="2696"/>
        <w:gridCol w:w="3626"/>
      </w:tblGrid>
      <w:tr w:rsidR="009618AB" w:rsidRPr="009618AB" w14:paraId="5D919A79" w14:textId="77777777" w:rsidTr="0072772D">
        <w:tc>
          <w:tcPr>
            <w:tcW w:w="309" w:type="pct"/>
          </w:tcPr>
          <w:p w14:paraId="530D820A" w14:textId="77777777" w:rsidR="004869C0" w:rsidRPr="009618AB" w:rsidRDefault="004869C0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529" w:type="pct"/>
          </w:tcPr>
          <w:p w14:paraId="4842A155" w14:textId="77777777" w:rsidR="004869C0" w:rsidRPr="009618AB" w:rsidRDefault="004869C0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922" w:type="pct"/>
          </w:tcPr>
          <w:p w14:paraId="3F3422B4" w14:textId="77777777" w:rsidR="004869C0" w:rsidRPr="009618AB" w:rsidRDefault="004869C0" w:rsidP="0072772D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ค่าเป้าหมาย</w:t>
            </w:r>
          </w:p>
        </w:tc>
        <w:tc>
          <w:tcPr>
            <w:tcW w:w="1240" w:type="pct"/>
          </w:tcPr>
          <w:p w14:paraId="4E2431A6" w14:textId="77777777" w:rsidR="004869C0" w:rsidRPr="009618AB" w:rsidRDefault="004869C0" w:rsidP="0072772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rFonts w:hint="cs"/>
                <w:b/>
                <w:bCs/>
                <w:cs/>
              </w:rPr>
              <w:t>หน่วยงานรับผิดชอบ</w:t>
            </w:r>
          </w:p>
        </w:tc>
      </w:tr>
      <w:tr w:rsidR="004869C0" w:rsidRPr="009618AB" w14:paraId="1B799502" w14:textId="77777777" w:rsidTr="0072772D">
        <w:tc>
          <w:tcPr>
            <w:tcW w:w="309" w:type="pct"/>
          </w:tcPr>
          <w:p w14:paraId="35E006C0" w14:textId="77777777" w:rsidR="004869C0" w:rsidRPr="009618AB" w:rsidRDefault="004869C0" w:rsidP="004869C0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2529" w:type="pct"/>
          </w:tcPr>
          <w:p w14:paraId="4E019BA3" w14:textId="5C507E7B" w:rsidR="004869C0" w:rsidRPr="009618AB" w:rsidRDefault="004869C0" w:rsidP="004869C0">
            <w:pPr>
              <w:spacing w:after="0" w:line="240" w:lineRule="auto"/>
              <w:rPr>
                <w:cs/>
              </w:rPr>
            </w:pPr>
            <w:r w:rsidRPr="009618AB">
              <w:rPr>
                <w:rFonts w:eastAsia="Times New Roman" w:hint="cs"/>
                <w:cs/>
              </w:rPr>
              <w:t>ร้อยละความสำเร็จของ</w:t>
            </w:r>
            <w:r w:rsidRPr="009618AB">
              <w:rPr>
                <w:rFonts w:hint="cs"/>
                <w:spacing w:val="-8"/>
                <w:cs/>
              </w:rPr>
              <w:t>การประเมินคุณธรรม</w:t>
            </w:r>
            <w:r w:rsidRPr="009618AB">
              <w:rPr>
                <w:rFonts w:hint="cs"/>
                <w:cs/>
              </w:rPr>
              <w:t xml:space="preserve">และ  ความโปร่งใสในการดำเนินงานของหน่วยงานภาครัฐ </w:t>
            </w:r>
            <w:r w:rsidRPr="009618AB">
              <w:rPr>
                <w:rFonts w:hint="cs"/>
                <w:spacing w:val="-8"/>
                <w:cs/>
              </w:rPr>
              <w:t>(</w:t>
            </w:r>
            <w:r w:rsidRPr="009618AB">
              <w:rPr>
                <w:spacing w:val="-8"/>
              </w:rPr>
              <w:t>Integrity and Transparency</w:t>
            </w:r>
            <w:r w:rsidRPr="009618AB">
              <w:t xml:space="preserve"> Assessment : ITA</w:t>
            </w:r>
            <w:r w:rsidRPr="009618AB">
              <w:rPr>
                <w:rFonts w:hint="cs"/>
                <w:cs/>
              </w:rPr>
              <w:t xml:space="preserve">) มีคะแนนไม่น้อยกว่า ระดับ </w:t>
            </w:r>
            <w:r w:rsidRPr="009618AB">
              <w:t>AA</w:t>
            </w:r>
            <w:r w:rsidRPr="009618AB">
              <w:rPr>
                <w:rFonts w:hint="cs"/>
                <w:cs/>
              </w:rPr>
              <w:t xml:space="preserve"> (95.00 คะแนน)</w:t>
            </w:r>
          </w:p>
        </w:tc>
        <w:tc>
          <w:tcPr>
            <w:tcW w:w="922" w:type="pct"/>
          </w:tcPr>
          <w:p w14:paraId="2EBC9442" w14:textId="77777777" w:rsidR="004869C0" w:rsidRPr="009618AB" w:rsidRDefault="004869C0" w:rsidP="004869C0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ร้อยละ 100</w:t>
            </w:r>
          </w:p>
          <w:p w14:paraId="13906BDD" w14:textId="77777777" w:rsidR="004869C0" w:rsidRPr="009618AB" w:rsidRDefault="004869C0" w:rsidP="004869C0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40" w:type="pct"/>
          </w:tcPr>
          <w:p w14:paraId="2686C67E" w14:textId="593F48E4" w:rsidR="004869C0" w:rsidRPr="009618AB" w:rsidRDefault="004869C0" w:rsidP="004869C0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ฝ่ายปกครอง</w:t>
            </w:r>
          </w:p>
        </w:tc>
      </w:tr>
    </w:tbl>
    <w:p w14:paraId="69D2B242" w14:textId="77777777" w:rsidR="004869C0" w:rsidRPr="009618AB" w:rsidRDefault="004869C0" w:rsidP="001314EF">
      <w:pPr>
        <w:spacing w:after="0" w:line="240" w:lineRule="auto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609FE125" w14:textId="77777777" w:rsidTr="0072772D">
        <w:tc>
          <w:tcPr>
            <w:tcW w:w="965" w:type="pct"/>
            <w:shd w:val="clear" w:color="auto" w:fill="auto"/>
          </w:tcPr>
          <w:p w14:paraId="5FFC5D9B" w14:textId="77777777" w:rsidR="001314EF" w:rsidRPr="009618AB" w:rsidRDefault="001314E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bookmarkStart w:id="8" w:name="_Hlk131425871"/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6F9FF6EC" w14:textId="77777777" w:rsidR="001314EF" w:rsidRPr="009618AB" w:rsidRDefault="001314EF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66D09FFD" w14:textId="77777777" w:rsidR="001314EF" w:rsidRPr="009618AB" w:rsidRDefault="001314E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6C96883F" w14:textId="77777777" w:rsidR="001314EF" w:rsidRPr="009618AB" w:rsidRDefault="001314EF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65F5C2D5" w14:textId="77777777" w:rsidR="001314EF" w:rsidRPr="009618AB" w:rsidRDefault="001314E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20405F97" w14:textId="77777777" w:rsidR="001314EF" w:rsidRPr="009618AB" w:rsidRDefault="001314E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bookmarkEnd w:id="8"/>
      <w:tr w:rsidR="004869C0" w:rsidRPr="009618AB" w14:paraId="41B49EBE" w14:textId="77777777" w:rsidTr="0072772D">
        <w:tc>
          <w:tcPr>
            <w:tcW w:w="965" w:type="pct"/>
            <w:shd w:val="clear" w:color="auto" w:fill="auto"/>
          </w:tcPr>
          <w:p w14:paraId="708D389B" w14:textId="77777777" w:rsidR="004869C0" w:rsidRPr="009618AB" w:rsidRDefault="004869C0" w:rsidP="004869C0">
            <w:pPr>
              <w:spacing w:after="0" w:line="240" w:lineRule="auto"/>
              <w:rPr>
                <w:u w:val="dotted"/>
              </w:rPr>
            </w:pPr>
            <w:r w:rsidRPr="009618AB">
              <w:rPr>
                <w:cs/>
              </w:rPr>
              <w:t>ส่งเสริมด้านคุณธรรมและความโปร่งใสในการบริหารงานบุคคลตามหลักธรรมา</w:t>
            </w:r>
            <w:proofErr w:type="spellStart"/>
            <w:r w:rsidRPr="009618AB">
              <w:rPr>
                <w:cs/>
              </w:rPr>
              <w:t>ภิ</w:t>
            </w:r>
            <w:proofErr w:type="spellEnd"/>
            <w:r w:rsidRPr="009618AB">
              <w:rPr>
                <w:cs/>
              </w:rPr>
              <w:t>บาลและส่งเสริมให้กรุงเทพมหานครมีภาพลักษณ์ที่ดีขึ้น</w:t>
            </w:r>
          </w:p>
          <w:p w14:paraId="74C18F49" w14:textId="77777777" w:rsidR="004869C0" w:rsidRPr="009618AB" w:rsidRDefault="004869C0" w:rsidP="004869C0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cs/>
              </w:rPr>
              <w:t>(ก</w:t>
            </w:r>
            <w:r w:rsidRPr="009618AB">
              <w:rPr>
                <w:cs/>
              </w:rPr>
              <w:t xml:space="preserve"> 7.3.1.3</w:t>
            </w:r>
            <w:r w:rsidRPr="009618AB"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1023" w:type="pct"/>
            <w:shd w:val="clear" w:color="auto" w:fill="auto"/>
          </w:tcPr>
          <w:p w14:paraId="43E48381" w14:textId="4E7C02BB" w:rsidR="004869C0" w:rsidRPr="009618AB" w:rsidRDefault="004869C0" w:rsidP="004869C0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imes New Roman" w:hint="cs"/>
                <w:cs/>
              </w:rPr>
              <w:t>ร้อยละความสำเร็จของ</w:t>
            </w:r>
            <w:r w:rsidRPr="009618AB">
              <w:rPr>
                <w:rFonts w:hint="cs"/>
                <w:spacing w:val="-8"/>
                <w:cs/>
              </w:rPr>
              <w:t>การประเมินคุณธรรม</w:t>
            </w:r>
            <w:r w:rsidRPr="009618AB">
              <w:rPr>
                <w:rFonts w:hint="cs"/>
                <w:cs/>
              </w:rPr>
              <w:t xml:space="preserve">และ  ความโปร่งใสในการดำเนินงานของหน่วยงานภาครัฐ </w:t>
            </w:r>
            <w:r w:rsidRPr="009618AB">
              <w:rPr>
                <w:rFonts w:hint="cs"/>
                <w:spacing w:val="-8"/>
                <w:cs/>
              </w:rPr>
              <w:t>(</w:t>
            </w:r>
            <w:r w:rsidRPr="009618AB">
              <w:rPr>
                <w:spacing w:val="-8"/>
              </w:rPr>
              <w:t>Integrity and Transparency</w:t>
            </w:r>
            <w:r w:rsidRPr="009618AB">
              <w:t xml:space="preserve"> Assessment : ITA</w:t>
            </w:r>
            <w:r w:rsidRPr="009618AB">
              <w:rPr>
                <w:rFonts w:hint="cs"/>
                <w:cs/>
              </w:rPr>
              <w:t xml:space="preserve">) มีคะแนนไม่น้อยกว่า ระดับ </w:t>
            </w:r>
            <w:r w:rsidRPr="009618AB">
              <w:t>AA</w:t>
            </w:r>
            <w:r w:rsidRPr="009618AB">
              <w:rPr>
                <w:rFonts w:hint="cs"/>
                <w:cs/>
              </w:rPr>
              <w:t xml:space="preserve"> (95.00 คะแนน)</w:t>
            </w:r>
          </w:p>
        </w:tc>
        <w:tc>
          <w:tcPr>
            <w:tcW w:w="1879" w:type="pct"/>
            <w:shd w:val="clear" w:color="auto" w:fill="auto"/>
          </w:tcPr>
          <w:p w14:paraId="7F71DDAB" w14:textId="2E45B763" w:rsidR="004869C0" w:rsidRPr="009618AB" w:rsidRDefault="004869C0" w:rsidP="004869C0">
            <w:pPr>
              <w:spacing w:after="0" w:line="240" w:lineRule="auto"/>
              <w:jc w:val="thaiDistribute"/>
              <w:rPr>
                <w:spacing w:val="-8"/>
              </w:rPr>
            </w:pPr>
            <w:r w:rsidRPr="009618AB">
              <w:rPr>
                <w:b/>
                <w:bCs/>
                <w:spacing w:val="-4"/>
                <w:u w:val="single"/>
                <w:cs/>
              </w:rPr>
              <w:t>นิยาม</w:t>
            </w:r>
            <w:r w:rsidRPr="009618AB">
              <w:rPr>
                <w:rFonts w:hint="cs"/>
                <w:spacing w:val="-4"/>
                <w:cs/>
              </w:rPr>
              <w:t xml:space="preserve"> </w:t>
            </w:r>
            <w:r w:rsidRPr="009618AB">
              <w:rPr>
                <w:rFonts w:hint="cs"/>
                <w:b/>
                <w:bCs/>
                <w:spacing w:val="-10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9618AB">
              <w:rPr>
                <w:spacing w:val="-10"/>
              </w:rPr>
              <w:t xml:space="preserve"> </w:t>
            </w:r>
            <w:r w:rsidRPr="009618AB">
              <w:rPr>
                <w:b/>
                <w:bCs/>
                <w:spacing w:val="-10"/>
              </w:rPr>
              <w:t>Integrity and Transparency Assessment : ITA</w:t>
            </w:r>
            <w:r w:rsidRPr="009618AB">
              <w:rPr>
                <w:rFonts w:hint="cs"/>
                <w:b/>
                <w:bCs/>
                <w:spacing w:val="-4"/>
                <w:cs/>
              </w:rPr>
              <w:t>)</w:t>
            </w:r>
            <w:r w:rsidRPr="009618AB">
              <w:rPr>
                <w:b/>
                <w:bCs/>
                <w:spacing w:val="-4"/>
              </w:rPr>
              <w:t xml:space="preserve"> </w:t>
            </w:r>
            <w:r w:rsidRPr="009618AB">
              <w:rPr>
                <w:rFonts w:hint="cs"/>
                <w:spacing w:val="-4"/>
                <w:cs/>
              </w:rPr>
              <w:t xml:space="preserve">เป็นเครื่องมือในเชิงบวกที่มุ่งพัฒนาระบบราชการไทยในเชิงสร้างสรรค์มากกว่ามุ่งจับผิด เพื่อให้หน่วยงานภาครัฐได้รับทราบถึงสถานะและปัญหาการดำเนินงานด้านคุณธรรมและความโปร่งใสขององค์กร </w:t>
            </w:r>
            <w:r w:rsidRPr="009618AB">
              <w:rPr>
                <w:rFonts w:hint="cs"/>
                <w:spacing w:val="-10"/>
                <w:cs/>
              </w:rPr>
              <w:t>เพื่อนำไปใช้ในการปรับปรุงพัฒนาองค์กรให้มีประสิทธิภาพ</w:t>
            </w:r>
            <w:r w:rsidRPr="009618AB">
              <w:rPr>
                <w:rFonts w:hint="cs"/>
                <w:spacing w:val="-14"/>
                <w:cs/>
              </w:rPr>
              <w:t>ในการปฏิบัติงาน การให้บริการ สามารถอำนวยความสะดวก</w:t>
            </w:r>
            <w:r w:rsidRPr="009618AB">
              <w:rPr>
                <w:rFonts w:hint="cs"/>
                <w:spacing w:val="-4"/>
                <w:cs/>
              </w:rPr>
              <w:t xml:space="preserve"> </w:t>
            </w:r>
            <w:r w:rsidRPr="009618AB">
              <w:rPr>
                <w:rFonts w:hint="cs"/>
                <w:spacing w:val="-18"/>
                <w:cs/>
              </w:rPr>
              <w:t>และตอบสนองต่อประชาชนได้ดียิ่งขึ้น ภายใต้ยุทธศาสตร์ชาติ</w:t>
            </w:r>
            <w:r w:rsidRPr="009618AB">
              <w:rPr>
                <w:rFonts w:hint="cs"/>
                <w:spacing w:val="-12"/>
                <w:cs/>
              </w:rPr>
              <w:t xml:space="preserve"> ประเด็นที่ 21 การต่อต้านการทุจริต</w:t>
            </w:r>
            <w:r w:rsidRPr="009618AB">
              <w:rPr>
                <w:rFonts w:hint="cs"/>
                <w:spacing w:val="-8"/>
                <w:cs/>
              </w:rPr>
              <w:t>และประพฤติมิชอบ</w:t>
            </w:r>
            <w:r w:rsidR="00D80332" w:rsidRPr="009618AB">
              <w:rPr>
                <w:rFonts w:hint="cs"/>
                <w:spacing w:val="-8"/>
                <w:cs/>
              </w:rPr>
              <w:t xml:space="preserve">                      </w:t>
            </w:r>
            <w:r w:rsidRPr="009618AB">
              <w:rPr>
                <w:rFonts w:hint="cs"/>
                <w:spacing w:val="-8"/>
                <w:cs/>
              </w:rPr>
              <w:t xml:space="preserve"> (พ.ศ. 2561 - 2580) </w:t>
            </w:r>
          </w:p>
          <w:p w14:paraId="3DA5FB1F" w14:textId="42DE8984" w:rsidR="004869C0" w:rsidRPr="009618AB" w:rsidRDefault="004869C0" w:rsidP="00F91C7B">
            <w:pPr>
              <w:spacing w:before="120" w:after="0" w:line="240" w:lineRule="auto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pacing w:val="-20"/>
                <w:cs/>
              </w:rPr>
              <w:t>หน่วยงานที่เข้าร่วมการประเมิน</w:t>
            </w:r>
            <w:r w:rsidRPr="009618AB">
              <w:rPr>
                <w:rFonts w:hint="cs"/>
                <w:spacing w:val="-20"/>
                <w:cs/>
              </w:rPr>
              <w:t xml:space="preserve"> </w:t>
            </w:r>
            <w:r w:rsidRPr="009618AB">
              <w:rPr>
                <w:spacing w:val="-20"/>
              </w:rPr>
              <w:t xml:space="preserve">: </w:t>
            </w:r>
            <w:r w:rsidRPr="009618AB">
              <w:rPr>
                <w:rFonts w:hint="cs"/>
                <w:spacing w:val="-20"/>
                <w:cs/>
              </w:rPr>
              <w:t>51 หน่วยงาน ประกอบด้วย</w:t>
            </w:r>
            <w:r w:rsidRPr="009618AB">
              <w:rPr>
                <w:rFonts w:hint="cs"/>
                <w:cs/>
              </w:rPr>
              <w:t xml:space="preserve"> </w:t>
            </w:r>
            <w:r w:rsidRPr="009618AB">
              <w:rPr>
                <w:rFonts w:hint="cs"/>
                <w:spacing w:val="-8"/>
                <w:cs/>
              </w:rPr>
              <w:t>กรุงเทพมหานคร (ทุกหน่วยงานและส่วนราชการใน</w:t>
            </w:r>
            <w:r w:rsidRPr="009618AB">
              <w:rPr>
                <w:rFonts w:hint="cs"/>
                <w:cs/>
              </w:rPr>
              <w:t>สังกัด</w:t>
            </w:r>
            <w:r w:rsidRPr="009618AB">
              <w:rPr>
                <w:rFonts w:hint="cs"/>
                <w:spacing w:val="-10"/>
                <w:cs/>
              </w:rPr>
              <w:t>สำนักปลัดกรุงเทพมหานคร) และสำนักงานเขต 50 เขต</w:t>
            </w:r>
          </w:p>
        </w:tc>
        <w:tc>
          <w:tcPr>
            <w:tcW w:w="1133" w:type="pct"/>
          </w:tcPr>
          <w:p w14:paraId="239FAE1A" w14:textId="1BFA380A" w:rsidR="00F61737" w:rsidRPr="009618AB" w:rsidRDefault="004869C0" w:rsidP="00F61737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โครงการ</w:t>
            </w:r>
            <w:r w:rsidR="008D038C" w:rsidRPr="009618AB">
              <w:rPr>
                <w:rFonts w:hint="cs"/>
                <w:cs/>
              </w:rPr>
              <w:t>ต่อต้านการทุจริตและสร้างความโปร่งใสสำนักงานเขตหนองแขม</w:t>
            </w:r>
          </w:p>
          <w:p w14:paraId="1923714A" w14:textId="236306FC" w:rsidR="004869C0" w:rsidRPr="009618AB" w:rsidRDefault="008D038C" w:rsidP="004869C0">
            <w:pPr>
              <w:spacing w:after="0" w:line="240" w:lineRule="auto"/>
              <w:rPr>
                <w:sz w:val="30"/>
                <w:szCs w:val="30"/>
              </w:rPr>
            </w:pPr>
            <w:r w:rsidRPr="009618AB">
              <w:rPr>
                <w:rFonts w:hint="cs"/>
                <w:cs/>
              </w:rPr>
              <w:t>(</w:t>
            </w:r>
            <w:r w:rsidR="00F61737" w:rsidRPr="009618AB">
              <w:rPr>
                <w:rFonts w:hint="cs"/>
                <w:sz w:val="30"/>
                <w:szCs w:val="30"/>
                <w:cs/>
              </w:rPr>
              <w:t>ไม่ใช้</w:t>
            </w:r>
            <w:r w:rsidR="004869C0" w:rsidRPr="009618AB">
              <w:rPr>
                <w:rFonts w:hint="cs"/>
                <w:sz w:val="30"/>
                <w:szCs w:val="30"/>
                <w:cs/>
              </w:rPr>
              <w:t>งบประมาณ</w:t>
            </w:r>
            <w:r w:rsidRPr="009618AB">
              <w:rPr>
                <w:rFonts w:hint="cs"/>
                <w:sz w:val="30"/>
                <w:szCs w:val="30"/>
                <w:cs/>
              </w:rPr>
              <w:t>)</w:t>
            </w:r>
            <w:r w:rsidR="004869C0" w:rsidRPr="009618AB">
              <w:rPr>
                <w:rFonts w:hint="cs"/>
                <w:sz w:val="30"/>
                <w:szCs w:val="30"/>
                <w:cs/>
              </w:rPr>
              <w:t xml:space="preserve"> (ฝ่าย</w:t>
            </w:r>
            <w:r w:rsidR="00F61737" w:rsidRPr="009618AB">
              <w:rPr>
                <w:rFonts w:hint="cs"/>
                <w:sz w:val="30"/>
                <w:szCs w:val="30"/>
                <w:cs/>
              </w:rPr>
              <w:t>ปกครอง</w:t>
            </w:r>
            <w:r w:rsidR="004869C0" w:rsidRPr="009618AB">
              <w:rPr>
                <w:rFonts w:hint="cs"/>
                <w:sz w:val="30"/>
                <w:szCs w:val="30"/>
                <w:cs/>
              </w:rPr>
              <w:t>)</w:t>
            </w:r>
          </w:p>
          <w:p w14:paraId="7FBDF21B" w14:textId="77777777" w:rsidR="004869C0" w:rsidRPr="009618AB" w:rsidRDefault="004869C0" w:rsidP="004869C0">
            <w:pPr>
              <w:rPr>
                <w:sz w:val="30"/>
                <w:szCs w:val="30"/>
              </w:rPr>
            </w:pPr>
          </w:p>
          <w:p w14:paraId="34FDE7ED" w14:textId="77777777" w:rsidR="004869C0" w:rsidRPr="009618AB" w:rsidRDefault="004869C0" w:rsidP="004869C0">
            <w:pPr>
              <w:rPr>
                <w:sz w:val="30"/>
                <w:szCs w:val="30"/>
              </w:rPr>
            </w:pPr>
          </w:p>
          <w:p w14:paraId="0BB73B27" w14:textId="77777777" w:rsidR="004869C0" w:rsidRPr="009618AB" w:rsidRDefault="004869C0" w:rsidP="004869C0">
            <w:pPr>
              <w:rPr>
                <w:sz w:val="30"/>
                <w:szCs w:val="30"/>
              </w:rPr>
            </w:pPr>
          </w:p>
          <w:p w14:paraId="40B382FB" w14:textId="77777777" w:rsidR="004869C0" w:rsidRPr="009618AB" w:rsidRDefault="004869C0" w:rsidP="004869C0">
            <w:pPr>
              <w:jc w:val="right"/>
              <w:rPr>
                <w:sz w:val="30"/>
                <w:szCs w:val="30"/>
                <w:cs/>
              </w:rPr>
            </w:pPr>
          </w:p>
        </w:tc>
      </w:tr>
    </w:tbl>
    <w:p w14:paraId="493AA468" w14:textId="77777777" w:rsidR="001314EF" w:rsidRPr="009618AB" w:rsidRDefault="001314EF" w:rsidP="001314EF">
      <w:pPr>
        <w:rPr>
          <w:b/>
          <w:bCs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92"/>
        <w:gridCol w:w="5495"/>
        <w:gridCol w:w="3313"/>
      </w:tblGrid>
      <w:tr w:rsidR="009618AB" w:rsidRPr="009618AB" w14:paraId="42962287" w14:textId="77777777" w:rsidTr="0072772D">
        <w:tc>
          <w:tcPr>
            <w:tcW w:w="965" w:type="pct"/>
            <w:shd w:val="clear" w:color="auto" w:fill="auto"/>
          </w:tcPr>
          <w:p w14:paraId="69C20B43" w14:textId="77777777" w:rsidR="001314EF" w:rsidRPr="009618AB" w:rsidRDefault="001314E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5436EF3E" w14:textId="77777777" w:rsidR="001314EF" w:rsidRPr="009618AB" w:rsidRDefault="001314EF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023" w:type="pct"/>
            <w:shd w:val="clear" w:color="auto" w:fill="auto"/>
          </w:tcPr>
          <w:p w14:paraId="5A84F88F" w14:textId="77777777" w:rsidR="001314EF" w:rsidRPr="009618AB" w:rsidRDefault="001314E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3A407A63" w14:textId="77777777" w:rsidR="001314EF" w:rsidRPr="009618AB" w:rsidRDefault="001314EF" w:rsidP="0072772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1879" w:type="pct"/>
            <w:shd w:val="clear" w:color="auto" w:fill="auto"/>
          </w:tcPr>
          <w:p w14:paraId="56A40C25" w14:textId="77777777" w:rsidR="001314EF" w:rsidRPr="009618AB" w:rsidRDefault="001314E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1133" w:type="pct"/>
          </w:tcPr>
          <w:p w14:paraId="6E72BBA9" w14:textId="77777777" w:rsidR="001314EF" w:rsidRPr="009618AB" w:rsidRDefault="001314EF" w:rsidP="0072772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1314EF" w:rsidRPr="009618AB" w14:paraId="47856AEC" w14:textId="77777777" w:rsidTr="0072772D">
        <w:tc>
          <w:tcPr>
            <w:tcW w:w="965" w:type="pct"/>
            <w:shd w:val="clear" w:color="auto" w:fill="auto"/>
          </w:tcPr>
          <w:p w14:paraId="14B770AF" w14:textId="77777777" w:rsidR="001314EF" w:rsidRPr="009618AB" w:rsidRDefault="001314EF" w:rsidP="0072772D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1023" w:type="pct"/>
            <w:shd w:val="clear" w:color="auto" w:fill="auto"/>
          </w:tcPr>
          <w:p w14:paraId="5C6AA2AB" w14:textId="77777777" w:rsidR="001314EF" w:rsidRPr="009618AB" w:rsidRDefault="001314EF" w:rsidP="0072772D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79" w:type="pct"/>
            <w:shd w:val="clear" w:color="auto" w:fill="auto"/>
          </w:tcPr>
          <w:p w14:paraId="0AEB0F9D" w14:textId="77777777" w:rsidR="001314EF" w:rsidRPr="009618AB" w:rsidRDefault="001314EF" w:rsidP="001314EF">
            <w:pPr>
              <w:spacing w:after="0" w:line="240" w:lineRule="auto"/>
              <w:jc w:val="thaiDistribute"/>
              <w:rPr>
                <w:b/>
                <w:bCs/>
                <w:spacing w:val="-8"/>
                <w:u w:val="single"/>
              </w:rPr>
            </w:pPr>
            <w:r w:rsidRPr="009618AB">
              <w:rPr>
                <w:rFonts w:hint="cs"/>
                <w:b/>
                <w:bCs/>
                <w:spacing w:val="-8"/>
                <w:u w:val="single"/>
                <w:cs/>
              </w:rPr>
              <w:t>ภารกิจของหน่วยงาน/ส่วนราชการฯ ที่เกี่ยวข้อง</w:t>
            </w:r>
          </w:p>
          <w:p w14:paraId="76C2C1BD" w14:textId="77777777" w:rsidR="001314EF" w:rsidRPr="009618AB" w:rsidRDefault="001314EF" w:rsidP="001314EF">
            <w:pPr>
              <w:spacing w:after="0" w:line="240" w:lineRule="auto"/>
              <w:jc w:val="thaiDistribute"/>
              <w:rPr>
                <w:b/>
                <w:bCs/>
                <w:spacing w:val="-8"/>
                <w:cs/>
              </w:rPr>
            </w:pPr>
            <w:r w:rsidRPr="009618AB">
              <w:rPr>
                <w:rFonts w:hint="cs"/>
                <w:b/>
                <w:bCs/>
                <w:spacing w:val="-8"/>
                <w:cs/>
              </w:rPr>
              <w:t xml:space="preserve">1. สำนักงาน </w:t>
            </w:r>
            <w:proofErr w:type="spellStart"/>
            <w:r w:rsidRPr="009618AB">
              <w:rPr>
                <w:rFonts w:hint="cs"/>
                <w:b/>
                <w:bCs/>
                <w:spacing w:val="-8"/>
                <w:cs/>
              </w:rPr>
              <w:t>ก.ก</w:t>
            </w:r>
            <w:proofErr w:type="spellEnd"/>
            <w:r w:rsidRPr="009618AB">
              <w:rPr>
                <w:rFonts w:hint="cs"/>
                <w:b/>
                <w:bCs/>
                <w:spacing w:val="-8"/>
                <w:cs/>
              </w:rPr>
              <w:t>. (หน่วยงานหลัก)</w:t>
            </w:r>
          </w:p>
          <w:p w14:paraId="288F6958" w14:textId="77777777" w:rsidR="001314EF" w:rsidRPr="009618AB" w:rsidRDefault="001314EF" w:rsidP="001314EF">
            <w:pPr>
              <w:tabs>
                <w:tab w:val="left" w:pos="256"/>
              </w:tabs>
              <w:spacing w:after="0" w:line="240" w:lineRule="auto"/>
              <w:rPr>
                <w:spacing w:val="-16"/>
              </w:rPr>
            </w:pPr>
            <w:r w:rsidRPr="009618AB">
              <w:rPr>
                <w:rFonts w:hint="cs"/>
                <w:spacing w:val="-16"/>
                <w:cs/>
              </w:rPr>
              <w:t xml:space="preserve">    </w:t>
            </w:r>
            <w:r w:rsidRPr="009618AB">
              <w:rPr>
                <w:rFonts w:hint="cs"/>
                <w:spacing w:val="-18"/>
                <w:cs/>
              </w:rPr>
              <w:t xml:space="preserve">1.1 </w:t>
            </w:r>
            <w:r w:rsidRPr="009618AB">
              <w:rPr>
                <w:rFonts w:hint="cs"/>
                <w:cs/>
              </w:rPr>
              <w:t>รับผิดชอบการประเมินในภาพรวมของกรุงเทพมหานคร โดย</w:t>
            </w:r>
            <w:r w:rsidRPr="009618AB">
              <w:rPr>
                <w:rFonts w:hint="cs"/>
                <w:spacing w:val="-16"/>
                <w:cs/>
              </w:rPr>
              <w:t>ดำเนินการและรวบรวมข้อมูลเกี่ยวกับการประเมินจาก</w:t>
            </w:r>
            <w:r w:rsidRPr="009618AB">
              <w:rPr>
                <w:rFonts w:hint="cs"/>
                <w:cs/>
              </w:rPr>
              <w:t>ทุกหน่วยงานและส่วนราชการในสังกัดสำนักปลัด</w:t>
            </w:r>
            <w:r w:rsidRPr="009618AB">
              <w:rPr>
                <w:rFonts w:hint="cs"/>
                <w:spacing w:val="-4"/>
                <w:cs/>
              </w:rPr>
              <w:t>กรุงเทพมหานคร และนำเข้าสู่ระบบการประเมิน (</w:t>
            </w:r>
            <w:r w:rsidRPr="009618AB">
              <w:rPr>
                <w:spacing w:val="-4"/>
              </w:rPr>
              <w:t>ITAS</w:t>
            </w:r>
            <w:r w:rsidRPr="009618AB">
              <w:rPr>
                <w:rFonts w:hint="cs"/>
                <w:spacing w:val="-4"/>
                <w:cs/>
              </w:rPr>
              <w:t>)</w:t>
            </w:r>
            <w:r w:rsidRPr="009618AB">
              <w:rPr>
                <w:rFonts w:hint="cs"/>
                <w:cs/>
              </w:rPr>
              <w:t xml:space="preserve"> ของสำนักงาน ป.ป.ช.</w:t>
            </w:r>
          </w:p>
          <w:p w14:paraId="61B0A4AF" w14:textId="77777777" w:rsidR="00D80332" w:rsidRPr="009618AB" w:rsidRDefault="001314EF" w:rsidP="001314EF">
            <w:pPr>
              <w:spacing w:before="120" w:after="0" w:line="240" w:lineRule="auto"/>
              <w:jc w:val="thaiDistribute"/>
              <w:rPr>
                <w:spacing w:val="-6"/>
              </w:rPr>
            </w:pPr>
            <w:r w:rsidRPr="009618AB">
              <w:rPr>
                <w:rFonts w:hint="cs"/>
                <w:spacing w:val="-16"/>
                <w:cs/>
              </w:rPr>
              <w:t xml:space="preserve">    1.2 </w:t>
            </w:r>
            <w:r w:rsidRPr="009618AB">
              <w:rPr>
                <w:rFonts w:hint="cs"/>
                <w:spacing w:val="-6"/>
                <w:cs/>
              </w:rPr>
              <w:t>สนับสนุนการดำเนินการประเมินของสำนักงานเขต และให้คำปรึกษา แนะนำ และตอบคำถามเกี่ยวกับการประเมิน</w:t>
            </w:r>
          </w:p>
          <w:p w14:paraId="01EF63B3" w14:textId="43990DBB" w:rsidR="001314EF" w:rsidRPr="009618AB" w:rsidRDefault="001314EF" w:rsidP="001314EF">
            <w:pPr>
              <w:spacing w:before="120" w:after="0" w:line="240" w:lineRule="auto"/>
              <w:jc w:val="thaiDistribute"/>
              <w:rPr>
                <w:spacing w:val="-8"/>
              </w:rPr>
            </w:pPr>
            <w:r w:rsidRPr="009618AB">
              <w:rPr>
                <w:rFonts w:hint="cs"/>
                <w:b/>
                <w:bCs/>
                <w:spacing w:val="-8"/>
                <w:cs/>
              </w:rPr>
              <w:t>2. สำนักงานเขต</w:t>
            </w:r>
            <w:r w:rsidRPr="009618AB">
              <w:rPr>
                <w:rFonts w:hint="cs"/>
                <w:spacing w:val="-8"/>
                <w:cs/>
              </w:rPr>
              <w:t xml:space="preserve"> </w:t>
            </w:r>
            <w:r w:rsidRPr="009618AB">
              <w:rPr>
                <w:rFonts w:hint="cs"/>
                <w:b/>
                <w:bCs/>
                <w:spacing w:val="-8"/>
                <w:cs/>
              </w:rPr>
              <w:t>(หน่วยงานร่วม)</w:t>
            </w:r>
          </w:p>
          <w:p w14:paraId="57D07AE1" w14:textId="77777777" w:rsidR="001314EF" w:rsidRPr="009618AB" w:rsidRDefault="001314EF" w:rsidP="0072772D">
            <w:pPr>
              <w:spacing w:after="0" w:line="240" w:lineRule="auto"/>
              <w:rPr>
                <w:spacing w:val="-18"/>
              </w:rPr>
            </w:pPr>
            <w:r w:rsidRPr="009618AB">
              <w:rPr>
                <w:rFonts w:hint="cs"/>
                <w:spacing w:val="-12"/>
                <w:cs/>
              </w:rPr>
              <w:t xml:space="preserve">    </w:t>
            </w:r>
            <w:r w:rsidRPr="009618AB">
              <w:rPr>
                <w:rFonts w:hint="cs"/>
                <w:spacing w:val="-10"/>
                <w:cs/>
              </w:rPr>
              <w:t>รับผิดชอบการประเมินรายสำนักงานเขต โดยดำเนินการและรวบรวม</w:t>
            </w:r>
            <w:r w:rsidRPr="009618AB">
              <w:rPr>
                <w:rFonts w:hint="cs"/>
                <w:spacing w:val="-18"/>
                <w:cs/>
              </w:rPr>
              <w:t>ข้อมูลเกี่ยวกับการประเมินจากทุกฝ่าย และโรงเรียน</w:t>
            </w:r>
            <w:r w:rsidRPr="009618AB">
              <w:rPr>
                <w:rFonts w:hint="cs"/>
                <w:cs/>
              </w:rPr>
              <w:t>ในสังกัดสำนักงานเขต และนำเข้าสู่ระบบการประเมิน (</w:t>
            </w:r>
            <w:r w:rsidRPr="009618AB">
              <w:t>BANGKOKITA</w:t>
            </w:r>
            <w:r w:rsidRPr="009618AB">
              <w:rPr>
                <w:rFonts w:hint="cs"/>
                <w:cs/>
              </w:rPr>
              <w:t>) ของสำนักงาน ป.ป.ช.</w:t>
            </w:r>
            <w:r w:rsidRPr="009618AB">
              <w:rPr>
                <w:rFonts w:hint="cs"/>
                <w:spacing w:val="-18"/>
                <w:cs/>
              </w:rPr>
              <w:t xml:space="preserve"> </w:t>
            </w:r>
          </w:p>
          <w:p w14:paraId="7406F410" w14:textId="77777777" w:rsidR="001314EF" w:rsidRPr="009618AB" w:rsidRDefault="001314EF" w:rsidP="0072772D">
            <w:pPr>
              <w:spacing w:before="120" w:after="120" w:line="240" w:lineRule="auto"/>
              <w:rPr>
                <w:spacing w:val="-8"/>
              </w:rPr>
            </w:pPr>
            <w:r w:rsidRPr="009618AB">
              <w:rPr>
                <w:b/>
                <w:bCs/>
                <w:u w:val="single"/>
                <w:cs/>
              </w:rPr>
              <w:t>วิธีคำนวณ</w:t>
            </w:r>
            <w:r w:rsidRPr="009618AB">
              <w:rPr>
                <w:rFonts w:hint="cs"/>
                <w:b/>
                <w:bCs/>
                <w:u w:val="single"/>
                <w:cs/>
              </w:rPr>
              <w:t>/วัดผลการดำเนินงาน</w:t>
            </w:r>
            <w:r w:rsidRPr="009618AB">
              <w:rPr>
                <w:b/>
                <w:bCs/>
                <w:u w:val="single"/>
              </w:rPr>
              <w:t>/</w:t>
            </w:r>
            <w:r w:rsidRPr="009618AB">
              <w:rPr>
                <w:rFonts w:hint="cs"/>
                <w:b/>
                <w:bCs/>
                <w:u w:val="single"/>
                <w:cs/>
              </w:rPr>
              <w:t>สูตรคำนวณ</w:t>
            </w:r>
            <w:r w:rsidRPr="009618AB">
              <w:rPr>
                <w:b/>
                <w:bCs/>
                <w:u w:val="single"/>
                <w:cs/>
              </w:rPr>
              <w:br/>
            </w:r>
            <w:r w:rsidRPr="009618AB">
              <w:rPr>
                <w:rFonts w:hint="cs"/>
                <w:cs/>
              </w:rPr>
              <w:t>ตรวจสอบผลการดำเนินงานเทียบร้อยละความสำเร็จ</w:t>
            </w:r>
          </w:p>
          <w:p w14:paraId="49CDF0FD" w14:textId="77777777" w:rsidR="001314EF" w:rsidRPr="009618AB" w:rsidRDefault="001314EF" w:rsidP="0072772D">
            <w:pPr>
              <w:spacing w:before="120" w:after="0" w:line="240" w:lineRule="auto"/>
              <w:jc w:val="thaiDistribute"/>
              <w:rPr>
                <w:b/>
                <w:bCs/>
                <w:spacing w:val="-8"/>
                <w:u w:val="single"/>
              </w:rPr>
            </w:pPr>
            <w:r w:rsidRPr="009618AB">
              <w:rPr>
                <w:b/>
                <w:bCs/>
                <w:spacing w:val="-8"/>
                <w:u w:val="single"/>
                <w:cs/>
              </w:rPr>
              <w:t>วิธีเก็บข้อมูล/หลักฐาน</w:t>
            </w:r>
          </w:p>
          <w:p w14:paraId="7CA2F864" w14:textId="77777777" w:rsidR="001314EF" w:rsidRPr="009618AB" w:rsidRDefault="001314EF" w:rsidP="0072772D">
            <w:pPr>
              <w:spacing w:after="0" w:line="240" w:lineRule="auto"/>
              <w:jc w:val="thaiDistribute"/>
              <w:rPr>
                <w:spacing w:val="-4"/>
                <w:cs/>
              </w:rPr>
            </w:pPr>
            <w:r w:rsidRPr="009618AB">
              <w:rPr>
                <w:cs/>
              </w:rPr>
              <w:t>เอกสารประกอบการดำเนินการในแต่ละขั้นตอน</w:t>
            </w:r>
          </w:p>
          <w:p w14:paraId="13201668" w14:textId="77777777" w:rsidR="001314EF" w:rsidRPr="009618AB" w:rsidRDefault="001314EF" w:rsidP="0072772D">
            <w:pPr>
              <w:widowControl w:val="0"/>
              <w:autoSpaceDE w:val="0"/>
              <w:autoSpaceDN w:val="0"/>
              <w:spacing w:before="39" w:after="0" w:line="373" w:lineRule="exact"/>
              <w:ind w:left="145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pct"/>
          </w:tcPr>
          <w:p w14:paraId="510853D8" w14:textId="77777777" w:rsidR="001314EF" w:rsidRPr="009618AB" w:rsidRDefault="001314EF" w:rsidP="0072772D">
            <w:pPr>
              <w:jc w:val="right"/>
              <w:rPr>
                <w:sz w:val="30"/>
                <w:szCs w:val="30"/>
                <w:cs/>
              </w:rPr>
            </w:pPr>
          </w:p>
        </w:tc>
      </w:tr>
    </w:tbl>
    <w:p w14:paraId="6463B753" w14:textId="77777777" w:rsidR="001314EF" w:rsidRPr="009618AB" w:rsidRDefault="001314EF" w:rsidP="001314EF">
      <w:pPr>
        <w:rPr>
          <w:b/>
          <w:bCs/>
        </w:rPr>
      </w:pPr>
    </w:p>
    <w:p w14:paraId="2F8F5F93" w14:textId="3EE47DFE" w:rsidR="001314EF" w:rsidRPr="009618AB" w:rsidRDefault="001314EF" w:rsidP="00067399">
      <w:pPr>
        <w:rPr>
          <w:cs/>
        </w:rPr>
      </w:pPr>
      <w:r w:rsidRPr="009618AB">
        <w:rPr>
          <w:b/>
          <w:bCs/>
        </w:rPr>
        <w:br w:type="page"/>
      </w:r>
      <w:r w:rsidRPr="009618AB">
        <w:rPr>
          <w:b/>
          <w:bCs/>
          <w:sz w:val="24"/>
          <w:u w:val="single"/>
          <w:cs/>
        </w:rPr>
        <w:lastRenderedPageBreak/>
        <w:t>เกณฑ์การให้คะแนน</w:t>
      </w:r>
      <w:r w:rsidRPr="009618AB">
        <w:rPr>
          <w:rFonts w:hint="cs"/>
          <w:b/>
          <w:bCs/>
          <w:sz w:val="24"/>
          <w:cs/>
        </w:rPr>
        <w:t xml:space="preserve"> </w:t>
      </w:r>
      <w:r w:rsidRPr="009618AB">
        <w:rPr>
          <w:b/>
          <w:bCs/>
          <w:sz w:val="24"/>
        </w:rPr>
        <w:t xml:space="preserve"> </w:t>
      </w:r>
      <w:r w:rsidRPr="009618AB">
        <w:rPr>
          <w:rFonts w:hint="cs"/>
          <w:b/>
          <w:bCs/>
          <w:sz w:val="28"/>
          <w:szCs w:val="36"/>
          <w:cs/>
        </w:rPr>
        <w:t>(</w:t>
      </w:r>
      <w:r w:rsidRPr="009618AB">
        <w:rPr>
          <w:rFonts w:hint="cs"/>
          <w:b/>
          <w:bCs/>
          <w:sz w:val="24"/>
          <w:cs/>
        </w:rPr>
        <w:t xml:space="preserve">สำนักงานเขต) </w:t>
      </w:r>
      <w:r w:rsidRPr="009618AB">
        <w:rPr>
          <w:b/>
          <w:bCs/>
          <w:sz w:val="24"/>
        </w:rPr>
        <w:t xml:space="preserve"> </w:t>
      </w:r>
      <w:r w:rsidRPr="009618AB">
        <w:rPr>
          <w:b/>
          <w:bCs/>
          <w:sz w:val="28"/>
          <w:szCs w:val="36"/>
        </w:rPr>
        <w:t>:</w:t>
      </w:r>
      <w:r w:rsidRPr="009618AB">
        <w:rPr>
          <w:rFonts w:hint="cs"/>
          <w:b/>
          <w:bCs/>
          <w:sz w:val="28"/>
          <w:szCs w:val="36"/>
          <w:cs/>
        </w:rPr>
        <w:t xml:space="preserve"> </w:t>
      </w:r>
      <w:r w:rsidRPr="009618AB">
        <w:rPr>
          <w:rFonts w:hint="cs"/>
          <w:sz w:val="28"/>
          <w:szCs w:val="36"/>
          <w:cs/>
        </w:rPr>
        <w:t>“</w:t>
      </w:r>
      <w:r w:rsidRPr="009618AB">
        <w:rPr>
          <w:rFonts w:eastAsia="Times New Roman" w:hint="cs"/>
          <w:cs/>
        </w:rPr>
        <w:t>ร้อยละความสำเร็จของ</w:t>
      </w:r>
      <w:r w:rsidRPr="009618AB">
        <w:rPr>
          <w:rFonts w:hint="cs"/>
          <w:spacing w:val="-8"/>
          <w:cs/>
        </w:rPr>
        <w:t>การประเมินคุณธรรม</w:t>
      </w:r>
      <w:r w:rsidRPr="009618AB">
        <w:rPr>
          <w:rFonts w:hint="cs"/>
          <w:cs/>
        </w:rPr>
        <w:t xml:space="preserve">และความโปร่งใสในการดำเนินงานของหน่วยงานภาครัฐ </w:t>
      </w:r>
      <w:r w:rsidRPr="009618AB">
        <w:rPr>
          <w:rFonts w:hint="cs"/>
          <w:spacing w:val="-8"/>
          <w:cs/>
        </w:rPr>
        <w:t>(</w:t>
      </w:r>
      <w:r w:rsidRPr="009618AB">
        <w:rPr>
          <w:spacing w:val="-8"/>
        </w:rPr>
        <w:t>Integrity and Transparency</w:t>
      </w:r>
      <w:r w:rsidRPr="009618AB">
        <w:t xml:space="preserve"> Assessment : ITA</w:t>
      </w:r>
      <w:r w:rsidRPr="009618AB">
        <w:rPr>
          <w:rFonts w:hint="cs"/>
          <w:cs/>
        </w:rPr>
        <w:t xml:space="preserve">) มีคะแนนไม่น้อยกว่า ระดับ </w:t>
      </w:r>
      <w:r w:rsidRPr="009618AB">
        <w:t>AA</w:t>
      </w:r>
      <w:r w:rsidRPr="009618AB">
        <w:rPr>
          <w:rFonts w:hint="cs"/>
          <w:cs/>
        </w:rPr>
        <w:t xml:space="preserve"> (95.00 คะแนน)”</w:t>
      </w:r>
    </w:p>
    <w:tbl>
      <w:tblPr>
        <w:tblStyle w:val="af0"/>
        <w:tblW w:w="4967" w:type="pct"/>
        <w:tblLook w:val="04A0" w:firstRow="1" w:lastRow="0" w:firstColumn="1" w:lastColumn="0" w:noHBand="0" w:noVBand="1"/>
      </w:tblPr>
      <w:tblGrid>
        <w:gridCol w:w="1784"/>
        <w:gridCol w:w="2248"/>
        <w:gridCol w:w="6728"/>
        <w:gridCol w:w="3765"/>
      </w:tblGrid>
      <w:tr w:rsidR="009618AB" w:rsidRPr="009618AB" w14:paraId="650C7FC6" w14:textId="77777777" w:rsidTr="0072772D">
        <w:trPr>
          <w:trHeight w:val="585"/>
          <w:tblHeader/>
        </w:trPr>
        <w:tc>
          <w:tcPr>
            <w:tcW w:w="614" w:type="pct"/>
          </w:tcPr>
          <w:p w14:paraId="2A524D64" w14:textId="77777777" w:rsidR="001314EF" w:rsidRPr="009618AB" w:rsidRDefault="001314EF" w:rsidP="0072772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774" w:type="pct"/>
          </w:tcPr>
          <w:p w14:paraId="326FB7A4" w14:textId="77777777" w:rsidR="001314EF" w:rsidRPr="009618AB" w:rsidRDefault="001314EF" w:rsidP="0072772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  <w:cs/>
              </w:rPr>
              <w:t>เกณฑ์</w:t>
            </w:r>
            <w:r w:rsidRPr="009618AB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32"/>
                <w:cs/>
              </w:rPr>
              <w:t>ร้อยละความสำเร็จ</w:t>
            </w:r>
          </w:p>
        </w:tc>
        <w:tc>
          <w:tcPr>
            <w:tcW w:w="2316" w:type="pct"/>
          </w:tcPr>
          <w:p w14:paraId="02E4DEE8" w14:textId="77777777" w:rsidR="001314EF" w:rsidRPr="009618AB" w:rsidRDefault="001314EF" w:rsidP="0072772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296" w:type="pct"/>
          </w:tcPr>
          <w:p w14:paraId="214812F8" w14:textId="77777777" w:rsidR="001314EF" w:rsidRPr="009618AB" w:rsidRDefault="001314EF" w:rsidP="0072772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618AB" w:rsidRPr="009618AB" w14:paraId="490BC03B" w14:textId="77777777" w:rsidTr="0072772D">
        <w:trPr>
          <w:trHeight w:val="824"/>
        </w:trPr>
        <w:tc>
          <w:tcPr>
            <w:tcW w:w="614" w:type="pct"/>
          </w:tcPr>
          <w:p w14:paraId="2B8EAAF1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74" w:type="pct"/>
          </w:tcPr>
          <w:p w14:paraId="1B40BB7E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316" w:type="pct"/>
          </w:tcPr>
          <w:p w14:paraId="1D657F62" w14:textId="77777777" w:rsidR="001314EF" w:rsidRPr="009618AB" w:rsidRDefault="001314EF" w:rsidP="0072772D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การประเมินคุณธรรม</w:t>
            </w:r>
            <w:r w:rsidRPr="009618A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และความโปร่งใสในการดำเนินงานของหน่วยงานภาครัฐ (</w:t>
            </w:r>
            <w:r w:rsidRPr="009618A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ITA</w:t>
            </w:r>
            <w:r w:rsidRPr="009618A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)</w:t>
            </w:r>
            <w:r w:rsidRPr="009618A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      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มีคะแนนไม่น้อยกว่าระดับ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AA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(9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 </w:t>
            </w:r>
          </w:p>
        </w:tc>
        <w:tc>
          <w:tcPr>
            <w:tcW w:w="1296" w:type="pct"/>
            <w:vAlign w:val="center"/>
          </w:tcPr>
          <w:p w14:paraId="59D48554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</w:tr>
      <w:tr w:rsidR="009618AB" w:rsidRPr="009618AB" w14:paraId="681BBE86" w14:textId="77777777" w:rsidTr="0072772D">
        <w:trPr>
          <w:trHeight w:val="824"/>
        </w:trPr>
        <w:tc>
          <w:tcPr>
            <w:tcW w:w="614" w:type="pct"/>
          </w:tcPr>
          <w:p w14:paraId="62DA73AB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74" w:type="pct"/>
          </w:tcPr>
          <w:p w14:paraId="719457F6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316" w:type="pct"/>
          </w:tcPr>
          <w:p w14:paraId="62FF6756" w14:textId="77777777" w:rsidR="001314EF" w:rsidRPr="009618AB" w:rsidRDefault="001314EF" w:rsidP="0072772D">
            <w:pPr>
              <w:spacing w:after="12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การประเมินคุณธรรม</w:t>
            </w:r>
            <w:r w:rsidRPr="009618A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และความโปร่งใสในการดำเนินงานของหน่วยงานภาครัฐ (</w:t>
            </w:r>
            <w:r w:rsidRPr="009618A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ITA</w:t>
            </w:r>
            <w:r w:rsidRPr="009618A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)</w:t>
            </w:r>
            <w:r w:rsidRPr="009618A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      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มีคะแนนไม่น้อยกว่าระดับ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(85.00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94.99 คะแนน) </w:t>
            </w:r>
          </w:p>
        </w:tc>
        <w:tc>
          <w:tcPr>
            <w:tcW w:w="1296" w:type="pct"/>
            <w:vAlign w:val="center"/>
          </w:tcPr>
          <w:p w14:paraId="7B2C2887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9618AB" w:rsidRPr="009618AB" w14:paraId="0519833A" w14:textId="77777777" w:rsidTr="0072772D">
        <w:trPr>
          <w:trHeight w:val="704"/>
        </w:trPr>
        <w:tc>
          <w:tcPr>
            <w:tcW w:w="614" w:type="pct"/>
          </w:tcPr>
          <w:p w14:paraId="0B6901B6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74" w:type="pct"/>
          </w:tcPr>
          <w:p w14:paraId="56734D3A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2316" w:type="pct"/>
          </w:tcPr>
          <w:p w14:paraId="2066870F" w14:textId="77777777" w:rsidR="001314EF" w:rsidRPr="009618AB" w:rsidRDefault="001314EF" w:rsidP="007277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ITA)       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มีคะแนนไม่น้อยกว่าระดับ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9618A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.99 คะแนน)</w:t>
            </w:r>
          </w:p>
        </w:tc>
        <w:tc>
          <w:tcPr>
            <w:tcW w:w="1296" w:type="pct"/>
            <w:vAlign w:val="center"/>
          </w:tcPr>
          <w:p w14:paraId="18580DE3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9618AB" w:rsidRPr="009618AB" w14:paraId="3B20454A" w14:textId="77777777" w:rsidTr="0072772D">
        <w:trPr>
          <w:trHeight w:val="715"/>
        </w:trPr>
        <w:tc>
          <w:tcPr>
            <w:tcW w:w="614" w:type="pct"/>
          </w:tcPr>
          <w:p w14:paraId="3ECBFFAB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74" w:type="pct"/>
          </w:tcPr>
          <w:p w14:paraId="331C146B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2316" w:type="pct"/>
          </w:tcPr>
          <w:p w14:paraId="574829C8" w14:textId="77777777" w:rsidR="001314EF" w:rsidRPr="009618AB" w:rsidRDefault="001314EF" w:rsidP="007277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ITA)       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มีคะแนนไม่น้อยกว่าระดับ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C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4.99 คะแนน)</w:t>
            </w:r>
          </w:p>
        </w:tc>
        <w:tc>
          <w:tcPr>
            <w:tcW w:w="1296" w:type="pct"/>
            <w:vAlign w:val="center"/>
          </w:tcPr>
          <w:p w14:paraId="0677C07E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1314EF" w:rsidRPr="009618AB" w14:paraId="4D50362F" w14:textId="77777777" w:rsidTr="0072772D">
        <w:trPr>
          <w:trHeight w:val="824"/>
        </w:trPr>
        <w:tc>
          <w:tcPr>
            <w:tcW w:w="614" w:type="pct"/>
          </w:tcPr>
          <w:p w14:paraId="600F0577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74" w:type="pct"/>
          </w:tcPr>
          <w:p w14:paraId="3B51A16A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316" w:type="pct"/>
          </w:tcPr>
          <w:p w14:paraId="45AA2AA9" w14:textId="77777777" w:rsidR="001314EF" w:rsidRPr="009618AB" w:rsidRDefault="001314EF" w:rsidP="0072772D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9618A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ITA)                    </w:t>
            </w:r>
            <w:r w:rsidRPr="009618A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มีคะแนนไม่น้อยกว่าระดับ </w:t>
            </w:r>
            <w:r w:rsidRPr="009618A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D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5.00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.99 คะแนน)</w:t>
            </w:r>
          </w:p>
        </w:tc>
        <w:tc>
          <w:tcPr>
            <w:tcW w:w="1296" w:type="pct"/>
            <w:vAlign w:val="center"/>
          </w:tcPr>
          <w:p w14:paraId="2C33765A" w14:textId="77777777" w:rsidR="001314EF" w:rsidRPr="009618AB" w:rsidRDefault="001314EF" w:rsidP="0072772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</w:tr>
    </w:tbl>
    <w:p w14:paraId="193B7A99" w14:textId="77777777" w:rsidR="001314EF" w:rsidRPr="009618AB" w:rsidRDefault="001314EF" w:rsidP="001314EF">
      <w:pPr>
        <w:rPr>
          <w:b/>
          <w:bCs/>
        </w:rPr>
      </w:pPr>
    </w:p>
    <w:p w14:paraId="19DB0B0A" w14:textId="77777777" w:rsidR="001314EF" w:rsidRPr="009618AB" w:rsidRDefault="001314EF" w:rsidP="001314EF">
      <w:pPr>
        <w:rPr>
          <w:b/>
          <w:bCs/>
        </w:rPr>
      </w:pPr>
    </w:p>
    <w:p w14:paraId="03432EBE" w14:textId="77777777" w:rsidR="001314EF" w:rsidRPr="009618AB" w:rsidRDefault="001314EF" w:rsidP="001314EF">
      <w:pPr>
        <w:rPr>
          <w:b/>
          <w:bCs/>
        </w:rPr>
      </w:pPr>
    </w:p>
    <w:p w14:paraId="4364D3AA" w14:textId="77777777" w:rsidR="001314EF" w:rsidRPr="009618AB" w:rsidRDefault="001314EF" w:rsidP="001314EF">
      <w:pPr>
        <w:rPr>
          <w:b/>
          <w:bCs/>
        </w:rPr>
      </w:pPr>
    </w:p>
    <w:p w14:paraId="0E18F3C9" w14:textId="77777777" w:rsidR="001314EF" w:rsidRPr="009618AB" w:rsidRDefault="001314EF" w:rsidP="001314EF">
      <w:pPr>
        <w:rPr>
          <w:b/>
          <w:bCs/>
        </w:rPr>
      </w:pPr>
    </w:p>
    <w:p w14:paraId="203978CE" w14:textId="3A2CC30B" w:rsidR="000D2E53" w:rsidRPr="009618AB" w:rsidRDefault="000D2E53" w:rsidP="000D2E53">
      <w:pPr>
        <w:spacing w:after="0" w:line="240" w:lineRule="auto"/>
        <w:jc w:val="center"/>
        <w:rPr>
          <w:rFonts w:eastAsia="Times New Roman"/>
          <w:u w:val="single"/>
        </w:rPr>
      </w:pPr>
      <w:r w:rsidRPr="009618AB">
        <w:rPr>
          <w:rFonts w:hint="cs"/>
          <w:b/>
          <w:bCs/>
          <w:u w:val="single"/>
          <w:cs/>
        </w:rPr>
        <w:lastRenderedPageBreak/>
        <w:t>องค์ประกอบที่ 2</w:t>
      </w:r>
      <w:r w:rsidRPr="009618AB">
        <w:rPr>
          <w:b/>
          <w:bCs/>
          <w:u w:val="single"/>
        </w:rPr>
        <w:t xml:space="preserve"> </w:t>
      </w:r>
      <w:r w:rsidRPr="009618AB">
        <w:rPr>
          <w:rFonts w:hint="cs"/>
          <w:b/>
          <w:bCs/>
          <w:u w:val="single"/>
          <w:cs/>
        </w:rPr>
        <w:t>ประสิทธิภาพของการขับเคลื่อนการบูรณาการการดำเนินงานร่วมกันระหว่างหน่วยงาน (</w:t>
      </w:r>
      <w:r w:rsidRPr="009618AB">
        <w:rPr>
          <w:b/>
          <w:bCs/>
          <w:u w:val="single"/>
        </w:rPr>
        <w:t>Joint KPIs</w:t>
      </w:r>
      <w:r w:rsidRPr="009618AB">
        <w:rPr>
          <w:rFonts w:hint="cs"/>
          <w:b/>
          <w:bCs/>
          <w:u w:val="single"/>
          <w:cs/>
        </w:rPr>
        <w:t>)</w:t>
      </w:r>
    </w:p>
    <w:p w14:paraId="449385CD" w14:textId="77777777" w:rsidR="006A527D" w:rsidRPr="009618AB" w:rsidRDefault="006A527D" w:rsidP="006A527D">
      <w:pPr>
        <w:tabs>
          <w:tab w:val="left" w:pos="567"/>
        </w:tabs>
        <w:spacing w:after="0" w:line="240" w:lineRule="auto"/>
        <w:rPr>
          <w:noProof/>
        </w:rPr>
      </w:pPr>
      <w:r w:rsidRPr="009618AB">
        <w:rPr>
          <w:b/>
          <w:bCs/>
          <w:noProof/>
          <w:cs/>
        </w:rPr>
        <w:t xml:space="preserve">ยุทธศาสตร์ที่ </w:t>
      </w:r>
      <w:r w:rsidRPr="009618AB">
        <w:rPr>
          <w:b/>
          <w:bCs/>
          <w:noProof/>
        </w:rPr>
        <w:t>2</w:t>
      </w:r>
      <w:r w:rsidRPr="009618AB">
        <w:rPr>
          <w:noProof/>
          <w:cs/>
        </w:rPr>
        <w:t xml:space="preserve"> การพัฒนาสิ่งแวดล้อมยั่งยืนและการเปลี่ยนแปลงสภาพภูมิอากาศ</w:t>
      </w:r>
    </w:p>
    <w:p w14:paraId="6A80DB38" w14:textId="542B6508" w:rsidR="006A527D" w:rsidRPr="009618AB" w:rsidRDefault="006A527D" w:rsidP="006A527D">
      <w:pPr>
        <w:tabs>
          <w:tab w:val="left" w:pos="567"/>
        </w:tabs>
        <w:spacing w:after="0" w:line="240" w:lineRule="auto"/>
        <w:rPr>
          <w:noProof/>
        </w:rPr>
      </w:pPr>
      <w:r w:rsidRPr="009618AB">
        <w:rPr>
          <w:b/>
          <w:bCs/>
          <w:noProof/>
          <w:cs/>
        </w:rPr>
        <w:t>ยุทธศาสตร์ย่อยที่ 2.1</w:t>
      </w:r>
      <w:r w:rsidRPr="009618AB">
        <w:rPr>
          <w:noProof/>
          <w:cs/>
        </w:rPr>
        <w:t xml:space="preserve"> คุณภาพสิ่งแวดล้อมยั่งยืน</w:t>
      </w:r>
    </w:p>
    <w:p w14:paraId="6C66D3B3" w14:textId="31798614" w:rsidR="006A527D" w:rsidRPr="009618AB" w:rsidRDefault="006A527D" w:rsidP="006A527D">
      <w:pPr>
        <w:tabs>
          <w:tab w:val="left" w:pos="567"/>
        </w:tabs>
        <w:spacing w:after="0" w:line="240" w:lineRule="auto"/>
        <w:rPr>
          <w:noProof/>
        </w:rPr>
      </w:pPr>
      <w:r w:rsidRPr="009618AB">
        <w:rPr>
          <w:b/>
          <w:bCs/>
          <w:noProof/>
          <w:cs/>
        </w:rPr>
        <w:t>เป้าประสงค์ที่ 2.1.3</w:t>
      </w:r>
      <w:r w:rsidRPr="009618AB">
        <w:rPr>
          <w:noProof/>
          <w:cs/>
        </w:rPr>
        <w:t xml:space="preserve"> กรุงเทพมหานครมีการลดและควบคุมปริมาณมูลฝอยที่แหล่งกำเนิดและเพิ่มประสิทธิภาพการจัดการมูลฝอยตั้งแต่แหล่งกำเนิด</w:t>
      </w:r>
      <w:r w:rsidRPr="009618AB">
        <w:rPr>
          <w:noProof/>
          <w:cs/>
        </w:rPr>
        <w:br/>
      </w:r>
      <w:r w:rsidRPr="009618AB">
        <w:rPr>
          <w:rFonts w:hint="cs"/>
          <w:noProof/>
          <w:cs/>
        </w:rPr>
        <w:t xml:space="preserve">                          </w:t>
      </w:r>
      <w:r w:rsidRPr="009618AB">
        <w:rPr>
          <w:noProof/>
          <w:cs/>
        </w:rPr>
        <w:t>จนถึงการกำจัดอย่างถูกต้องฯ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7396"/>
        <w:gridCol w:w="2696"/>
        <w:gridCol w:w="3626"/>
      </w:tblGrid>
      <w:tr w:rsidR="009618AB" w:rsidRPr="009618AB" w14:paraId="2266E963" w14:textId="77777777" w:rsidTr="00076C4F">
        <w:tc>
          <w:tcPr>
            <w:tcW w:w="309" w:type="pct"/>
          </w:tcPr>
          <w:p w14:paraId="78D98A59" w14:textId="77777777" w:rsidR="006A527D" w:rsidRPr="009618AB" w:rsidRDefault="006A527D" w:rsidP="00076C4F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529" w:type="pct"/>
          </w:tcPr>
          <w:p w14:paraId="4C9D78FC" w14:textId="77777777" w:rsidR="006A527D" w:rsidRPr="009618AB" w:rsidRDefault="006A527D" w:rsidP="00076C4F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922" w:type="pct"/>
          </w:tcPr>
          <w:p w14:paraId="503730BD" w14:textId="77777777" w:rsidR="006A527D" w:rsidRPr="009618AB" w:rsidRDefault="006A527D" w:rsidP="00076C4F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ค่าเป้าหมาย</w:t>
            </w:r>
          </w:p>
        </w:tc>
        <w:tc>
          <w:tcPr>
            <w:tcW w:w="1240" w:type="pct"/>
          </w:tcPr>
          <w:p w14:paraId="7055B0A7" w14:textId="77777777" w:rsidR="006A527D" w:rsidRPr="009618AB" w:rsidRDefault="006A527D" w:rsidP="00076C4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rFonts w:hint="cs"/>
                <w:b/>
                <w:bCs/>
                <w:cs/>
              </w:rPr>
              <w:t>หน่วยงานรับผิดชอบ</w:t>
            </w:r>
          </w:p>
        </w:tc>
      </w:tr>
      <w:tr w:rsidR="006A527D" w:rsidRPr="009618AB" w14:paraId="4D2068B2" w14:textId="77777777" w:rsidTr="00076C4F">
        <w:tc>
          <w:tcPr>
            <w:tcW w:w="309" w:type="pct"/>
          </w:tcPr>
          <w:p w14:paraId="61143209" w14:textId="77777777" w:rsidR="006A527D" w:rsidRPr="009618AB" w:rsidRDefault="006A527D" w:rsidP="00076C4F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2529" w:type="pct"/>
          </w:tcPr>
          <w:p w14:paraId="7D794B58" w14:textId="58E2FFB4" w:rsidR="006A527D" w:rsidRPr="009618AB" w:rsidRDefault="006A527D" w:rsidP="006A527D">
            <w:pPr>
              <w:rPr>
                <w:cs/>
              </w:rPr>
            </w:pPr>
            <w:r w:rsidRPr="009618AB">
              <w:rPr>
                <w:cs/>
              </w:rPr>
              <w:t>ระดับความสำเร็จในการดำเนินการส่งเสริมการลดและคัดแยกขยะตามประเภทแหล่งกำเนิด</w:t>
            </w:r>
          </w:p>
        </w:tc>
        <w:tc>
          <w:tcPr>
            <w:tcW w:w="922" w:type="pct"/>
          </w:tcPr>
          <w:p w14:paraId="314C758B" w14:textId="45BFE867" w:rsidR="006A527D" w:rsidRPr="009618AB" w:rsidRDefault="006A527D" w:rsidP="00076C4F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ระดับ 5</w:t>
            </w:r>
          </w:p>
          <w:p w14:paraId="5D4611A9" w14:textId="77777777" w:rsidR="006A527D" w:rsidRPr="009618AB" w:rsidRDefault="006A527D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40" w:type="pct"/>
          </w:tcPr>
          <w:p w14:paraId="64207B20" w14:textId="2538FCA8" w:rsidR="006A527D" w:rsidRPr="009618AB" w:rsidRDefault="006A527D" w:rsidP="00076C4F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ฝ่ายรักษาความสะอาดและสวนสาธารณะ</w:t>
            </w:r>
          </w:p>
        </w:tc>
      </w:tr>
    </w:tbl>
    <w:p w14:paraId="6F5D47FB" w14:textId="77777777" w:rsidR="006A527D" w:rsidRPr="009618AB" w:rsidRDefault="006A527D" w:rsidP="006A527D">
      <w:pPr>
        <w:spacing w:after="0" w:line="240" w:lineRule="auto"/>
        <w:ind w:left="567" w:hanging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673"/>
        <w:gridCol w:w="6238"/>
        <w:gridCol w:w="2889"/>
      </w:tblGrid>
      <w:tr w:rsidR="009618AB" w:rsidRPr="009618AB" w14:paraId="4F51AECC" w14:textId="77777777" w:rsidTr="00076C4F">
        <w:tc>
          <w:tcPr>
            <w:tcW w:w="965" w:type="pct"/>
            <w:shd w:val="clear" w:color="auto" w:fill="auto"/>
          </w:tcPr>
          <w:p w14:paraId="465D70BF" w14:textId="77777777" w:rsidR="006A527D" w:rsidRPr="009618AB" w:rsidRDefault="006A527D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9BB2A5A" w14:textId="77777777" w:rsidR="006A527D" w:rsidRPr="009618AB" w:rsidRDefault="006A527D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914" w:type="pct"/>
            <w:shd w:val="clear" w:color="auto" w:fill="auto"/>
          </w:tcPr>
          <w:p w14:paraId="6C5485CD" w14:textId="77777777" w:rsidR="006A527D" w:rsidRPr="009618AB" w:rsidRDefault="006A527D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19DF1C7" w14:textId="77777777" w:rsidR="006A527D" w:rsidRPr="009618AB" w:rsidRDefault="006A527D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133" w:type="pct"/>
            <w:shd w:val="clear" w:color="auto" w:fill="auto"/>
          </w:tcPr>
          <w:p w14:paraId="23510CC7" w14:textId="77777777" w:rsidR="006A527D" w:rsidRPr="009618AB" w:rsidRDefault="006A527D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988" w:type="pct"/>
          </w:tcPr>
          <w:p w14:paraId="7763EB95" w14:textId="77777777" w:rsidR="006A527D" w:rsidRPr="009618AB" w:rsidRDefault="006A527D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6A527D" w:rsidRPr="009618AB" w14:paraId="115F0914" w14:textId="77777777" w:rsidTr="00076C4F">
        <w:tc>
          <w:tcPr>
            <w:tcW w:w="965" w:type="pct"/>
            <w:shd w:val="clear" w:color="auto" w:fill="auto"/>
          </w:tcPr>
          <w:p w14:paraId="4BFC126D" w14:textId="0D080AB1" w:rsidR="006A527D" w:rsidRPr="009618AB" w:rsidRDefault="006A527D" w:rsidP="006A527D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noProof/>
                <w:cs/>
              </w:rPr>
              <w:t>การจัดการมูลฝอยต้นทางอย่างมีประสิทธิภาพ</w:t>
            </w:r>
            <w:r w:rsidRPr="009618AB">
              <w:rPr>
                <w:rFonts w:hint="cs"/>
                <w:noProof/>
                <w:cs/>
              </w:rPr>
              <w:t>(</w:t>
            </w:r>
            <w:r w:rsidRPr="009618AB">
              <w:rPr>
                <w:noProof/>
                <w:cs/>
              </w:rPr>
              <w:t>ก 2.1.3.1</w:t>
            </w:r>
            <w:r w:rsidRPr="009618AB">
              <w:rPr>
                <w:rFonts w:hint="cs"/>
                <w:noProof/>
                <w:cs/>
              </w:rPr>
              <w:t>)</w:t>
            </w:r>
          </w:p>
        </w:tc>
        <w:tc>
          <w:tcPr>
            <w:tcW w:w="914" w:type="pct"/>
            <w:shd w:val="clear" w:color="auto" w:fill="auto"/>
          </w:tcPr>
          <w:p w14:paraId="205BACED" w14:textId="7E5F030C" w:rsidR="006A527D" w:rsidRPr="009618AB" w:rsidRDefault="006A527D" w:rsidP="00E90ADA">
            <w:pPr>
              <w:spacing w:after="0"/>
              <w:rPr>
                <w:b/>
                <w:bCs/>
                <w:cs/>
              </w:rPr>
            </w:pPr>
            <w:r w:rsidRPr="009618AB">
              <w:rPr>
                <w:cs/>
              </w:rPr>
              <w:t>ระดับความสำเร็จในการดำเนินการส่งเสริมการลดและคัดแยกขยะตามประเภทแหล่งกำเนิด</w:t>
            </w:r>
          </w:p>
        </w:tc>
        <w:tc>
          <w:tcPr>
            <w:tcW w:w="2133" w:type="pct"/>
            <w:shd w:val="clear" w:color="auto" w:fill="auto"/>
          </w:tcPr>
          <w:p w14:paraId="7ED5C519" w14:textId="77777777" w:rsidR="00C322B0" w:rsidRPr="009618AB" w:rsidRDefault="006A527D" w:rsidP="00E90ADA">
            <w:pPr>
              <w:spacing w:after="0"/>
              <w:rPr>
                <w:spacing w:val="-4"/>
              </w:rPr>
            </w:pPr>
            <w:r w:rsidRPr="009618AB">
              <w:rPr>
                <w:b/>
                <w:bCs/>
                <w:u w:val="single"/>
                <w:cs/>
              </w:rPr>
              <w:t>นิยาม</w:t>
            </w:r>
            <w:r w:rsidR="00C322B0" w:rsidRPr="009618AB">
              <w:rPr>
                <w:spacing w:val="-4"/>
              </w:rPr>
              <w:t xml:space="preserve"> </w:t>
            </w:r>
          </w:p>
          <w:p w14:paraId="7687135C" w14:textId="51171D8F" w:rsidR="006A527D" w:rsidRPr="009618AB" w:rsidRDefault="006A527D" w:rsidP="00E90ADA">
            <w:pPr>
              <w:spacing w:after="0"/>
              <w:rPr>
                <w:spacing w:val="-4"/>
                <w:cs/>
              </w:rPr>
            </w:pPr>
            <w:r w:rsidRPr="009618AB">
              <w:rPr>
                <w:spacing w:val="-4"/>
              </w:rPr>
              <w:t>1.</w:t>
            </w:r>
            <w:r w:rsidRPr="009618AB">
              <w:rPr>
                <w:b/>
                <w:bCs/>
                <w:spacing w:val="-4"/>
              </w:rPr>
              <w:t xml:space="preserve"> </w:t>
            </w:r>
            <w:r w:rsidRPr="009618AB">
              <w:rPr>
                <w:spacing w:val="-4"/>
                <w:cs/>
              </w:rPr>
              <w:t>การดำเนินการลดและคัดแยกขยะ หมายถึง การรณรงค์สร้างความร่วมมือในกลุ่มเป้าหมาย โดยการนำแนวคิดการแยกขยะด้วยการส่งเสริมเพื่อให้เกิดกระบวนการลดและคัดแยกขยะเพื่อนำมาหมุนเวียนใช้ประโยชน์ให้มากขึ้น</w:t>
            </w:r>
          </w:p>
          <w:p w14:paraId="36FE9B1F" w14:textId="77777777" w:rsidR="006A527D" w:rsidRPr="009618AB" w:rsidRDefault="006A527D" w:rsidP="00E90ADA">
            <w:pPr>
              <w:spacing w:after="0"/>
            </w:pPr>
            <w:r w:rsidRPr="009618AB">
              <w:t xml:space="preserve">2. </w:t>
            </w:r>
            <w:r w:rsidRPr="009618AB">
              <w:rPr>
                <w:spacing w:val="-2"/>
                <w:cs/>
              </w:rPr>
              <w:t>ประเภทแหล่งกำเนิด</w:t>
            </w:r>
            <w:r w:rsidRPr="009618AB">
              <w:rPr>
                <w:spacing w:val="-2"/>
              </w:rPr>
              <w:t xml:space="preserve"> </w:t>
            </w:r>
            <w:r w:rsidRPr="009618AB">
              <w:rPr>
                <w:spacing w:val="-2"/>
                <w:cs/>
              </w:rPr>
              <w:t>แบ่งเป็น 7 ประเภทหลัก ประกอบด้วย</w:t>
            </w:r>
            <w:r w:rsidRPr="009618AB">
              <w:rPr>
                <w:cs/>
              </w:rPr>
              <w:t xml:space="preserve">  </w:t>
            </w:r>
          </w:p>
          <w:p w14:paraId="6091C0E9" w14:textId="77777777" w:rsidR="006A527D" w:rsidRPr="009618AB" w:rsidRDefault="006A527D" w:rsidP="00E90ADA">
            <w:pPr>
              <w:spacing w:after="0"/>
            </w:pPr>
            <w:r w:rsidRPr="009618AB">
              <w:rPr>
                <w:cs/>
              </w:rPr>
              <w:t xml:space="preserve">    1) สถานศึกษา 2) อาคาร 3) ชุมชน 4) </w:t>
            </w:r>
            <w:proofErr w:type="spellStart"/>
            <w:r w:rsidRPr="009618AB">
              <w:rPr>
                <w:cs/>
              </w:rPr>
              <w:t>ศา</w:t>
            </w:r>
            <w:proofErr w:type="spellEnd"/>
            <w:r w:rsidRPr="009618AB">
              <w:rPr>
                <w:cs/>
              </w:rPr>
              <w:t>สนสถาน</w:t>
            </w:r>
            <w:r w:rsidRPr="009618AB">
              <w:t xml:space="preserve"> </w:t>
            </w:r>
          </w:p>
          <w:p w14:paraId="52A2A3E1" w14:textId="77777777" w:rsidR="006A527D" w:rsidRPr="009618AB" w:rsidRDefault="006A527D" w:rsidP="00E90ADA">
            <w:pPr>
              <w:spacing w:after="0"/>
              <w:rPr>
                <w:cs/>
              </w:rPr>
            </w:pPr>
            <w:r w:rsidRPr="009618AB">
              <w:rPr>
                <w:cs/>
              </w:rPr>
              <w:t xml:space="preserve">    5) ตลาด 6) งานกิจกรรม/เทศกาล และ 7) อื่นๆ </w:t>
            </w:r>
          </w:p>
          <w:p w14:paraId="35953513" w14:textId="77777777" w:rsidR="00E90ADA" w:rsidRPr="009618AB" w:rsidRDefault="00E90ADA" w:rsidP="00E90ADA">
            <w:pPr>
              <w:spacing w:after="0"/>
              <w:rPr>
                <w:b/>
                <w:bCs/>
                <w:u w:val="single"/>
              </w:rPr>
            </w:pPr>
          </w:p>
          <w:p w14:paraId="5A1ED864" w14:textId="77777777" w:rsidR="00E90ADA" w:rsidRPr="009618AB" w:rsidRDefault="00E90ADA" w:rsidP="00E90ADA">
            <w:pPr>
              <w:spacing w:after="0"/>
              <w:rPr>
                <w:b/>
                <w:bCs/>
                <w:u w:val="single"/>
              </w:rPr>
            </w:pPr>
          </w:p>
          <w:p w14:paraId="7805C4F4" w14:textId="77777777" w:rsidR="006A527D" w:rsidRPr="009618AB" w:rsidRDefault="006A527D" w:rsidP="00E90ADA">
            <w:pPr>
              <w:spacing w:after="0"/>
              <w:rPr>
                <w:rFonts w:eastAsia="Tahoma"/>
                <w:b/>
                <w:bCs/>
                <w:u w:val="single"/>
                <w:cs/>
                <w:lang w:val="fr-FR"/>
              </w:rPr>
            </w:pPr>
          </w:p>
        </w:tc>
        <w:tc>
          <w:tcPr>
            <w:tcW w:w="988" w:type="pct"/>
          </w:tcPr>
          <w:p w14:paraId="7498189E" w14:textId="096FF24A" w:rsidR="00FA7DA9" w:rsidRPr="009618AB" w:rsidRDefault="00FA7DA9" w:rsidP="00FA7DA9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 xml:space="preserve">กิจกรรมส่งเสริมภาครัฐ ภาคเอกชน สถานประกอบการ </w:t>
            </w:r>
            <w:proofErr w:type="spellStart"/>
            <w:r w:rsidRPr="009618AB">
              <w:rPr>
                <w:rFonts w:hint="cs"/>
                <w:cs/>
              </w:rPr>
              <w:t>ศา</w:t>
            </w:r>
            <w:proofErr w:type="spellEnd"/>
            <w:r w:rsidRPr="009618AB">
              <w:rPr>
                <w:rFonts w:hint="cs"/>
                <w:cs/>
              </w:rPr>
              <w:t>สนสถาน สถานศึกษาและชุมชน คัดแยกมูลฝอย</w:t>
            </w:r>
          </w:p>
          <w:p w14:paraId="09F55AAA" w14:textId="1CAE276F" w:rsidR="00FA7DA9" w:rsidRPr="009618AB" w:rsidRDefault="00FA7DA9" w:rsidP="00FA7DA9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>(</w:t>
            </w:r>
            <w:r w:rsidR="00FE0B54" w:rsidRPr="009618AB">
              <w:rPr>
                <w:rFonts w:hint="cs"/>
                <w:cs/>
              </w:rPr>
              <w:t>ไม่ใช้งบประมาณ</w:t>
            </w:r>
            <w:r w:rsidRPr="009618AB">
              <w:rPr>
                <w:rFonts w:hint="cs"/>
                <w:cs/>
              </w:rPr>
              <w:t>) (ฝ่ายรักษาความสะอาดฯ)</w:t>
            </w:r>
          </w:p>
          <w:p w14:paraId="1061C213" w14:textId="5B584B4E" w:rsidR="006A527D" w:rsidRPr="009618AB" w:rsidRDefault="006A527D" w:rsidP="00FA7DA9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252EC9C0" w14:textId="4D42CA96" w:rsidR="00CC2DBC" w:rsidRPr="009618AB" w:rsidRDefault="00CC2DBC">
      <w:pPr>
        <w:rPr>
          <w:b/>
          <w:bCs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673"/>
        <w:gridCol w:w="6238"/>
        <w:gridCol w:w="2889"/>
      </w:tblGrid>
      <w:tr w:rsidR="009618AB" w:rsidRPr="009618AB" w14:paraId="48DAE6DA" w14:textId="77777777" w:rsidTr="00076C4F">
        <w:tc>
          <w:tcPr>
            <w:tcW w:w="965" w:type="pct"/>
            <w:shd w:val="clear" w:color="auto" w:fill="auto"/>
          </w:tcPr>
          <w:p w14:paraId="13D7384D" w14:textId="77777777" w:rsidR="00E90ADA" w:rsidRPr="009618AB" w:rsidRDefault="00E90ADA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42978EC8" w14:textId="77777777" w:rsidR="00E90ADA" w:rsidRPr="009618AB" w:rsidRDefault="00E90ADA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914" w:type="pct"/>
            <w:shd w:val="clear" w:color="auto" w:fill="auto"/>
          </w:tcPr>
          <w:p w14:paraId="4B4D6854" w14:textId="77777777" w:rsidR="00E90ADA" w:rsidRPr="009618AB" w:rsidRDefault="00E90ADA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73A82A1E" w14:textId="77777777" w:rsidR="00E90ADA" w:rsidRPr="009618AB" w:rsidRDefault="00E90ADA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133" w:type="pct"/>
            <w:shd w:val="clear" w:color="auto" w:fill="auto"/>
          </w:tcPr>
          <w:p w14:paraId="1564A54E" w14:textId="77777777" w:rsidR="00E90ADA" w:rsidRPr="009618AB" w:rsidRDefault="00E90ADA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988" w:type="pct"/>
          </w:tcPr>
          <w:p w14:paraId="51266419" w14:textId="77777777" w:rsidR="00E90ADA" w:rsidRPr="009618AB" w:rsidRDefault="00E90ADA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E90ADA" w:rsidRPr="009618AB" w14:paraId="79E2DAC2" w14:textId="77777777" w:rsidTr="00076C4F">
        <w:tc>
          <w:tcPr>
            <w:tcW w:w="965" w:type="pct"/>
            <w:shd w:val="clear" w:color="auto" w:fill="auto"/>
          </w:tcPr>
          <w:p w14:paraId="650CB9FE" w14:textId="77777777" w:rsidR="00E90ADA" w:rsidRPr="009618AB" w:rsidRDefault="00E90ADA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14" w:type="pct"/>
            <w:shd w:val="clear" w:color="auto" w:fill="auto"/>
          </w:tcPr>
          <w:p w14:paraId="34482F39" w14:textId="77777777" w:rsidR="00E90ADA" w:rsidRPr="009618AB" w:rsidRDefault="00E90ADA" w:rsidP="00076C4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33" w:type="pct"/>
            <w:shd w:val="clear" w:color="auto" w:fill="auto"/>
          </w:tcPr>
          <w:p w14:paraId="379E66DB" w14:textId="77777777" w:rsidR="00E90ADA" w:rsidRPr="009618AB" w:rsidRDefault="00E90ADA" w:rsidP="00E90ADA">
            <w:pPr>
              <w:spacing w:after="0"/>
              <w:rPr>
                <w:b/>
                <w:bCs/>
                <w:u w:val="single"/>
              </w:rPr>
            </w:pPr>
            <w:r w:rsidRPr="009618AB">
              <w:rPr>
                <w:b/>
                <w:bCs/>
                <w:u w:val="single"/>
                <w:cs/>
              </w:rPr>
              <w:t>ภารกิจของหน่วยงานที่เกี่ยวข้อง</w:t>
            </w:r>
          </w:p>
          <w:p w14:paraId="52DCC11D" w14:textId="77777777" w:rsidR="00E90ADA" w:rsidRPr="009618AB" w:rsidRDefault="00E90ADA" w:rsidP="00E90ADA">
            <w:pPr>
              <w:spacing w:after="0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สำนักสิ่งแวดล้อม</w:t>
            </w:r>
          </w:p>
          <w:p w14:paraId="79E96267" w14:textId="77777777" w:rsidR="00E90ADA" w:rsidRPr="009618AB" w:rsidRDefault="00E90ADA" w:rsidP="00E90ADA">
            <w:pPr>
              <w:spacing w:after="0"/>
            </w:pPr>
            <w:r w:rsidRPr="009618AB">
              <w:rPr>
                <w:cs/>
              </w:rPr>
              <w:t>1. จัดทำแนวทางและบริหารจัดการภาพรวมในการขับเคลื่อน</w:t>
            </w:r>
            <w:r w:rsidRPr="009618AB">
              <w:rPr>
                <w:spacing w:val="-10"/>
                <w:cs/>
              </w:rPr>
              <w:t>ตัวชี้วัดและชี้แจงแนวทางการดำเนินการแก่หน่วยงานที</w:t>
            </w:r>
            <w:r w:rsidRPr="009618AB">
              <w:rPr>
                <w:rFonts w:hint="cs"/>
                <w:spacing w:val="-10"/>
                <w:cs/>
              </w:rPr>
              <w:t>่</w:t>
            </w:r>
            <w:r w:rsidRPr="009618AB">
              <w:rPr>
                <w:spacing w:val="-10"/>
                <w:cs/>
              </w:rPr>
              <w:t>เกี่ยวข้อง</w:t>
            </w:r>
            <w:r w:rsidRPr="009618AB">
              <w:rPr>
                <w:cs/>
              </w:rPr>
              <w:t>เพื่อให้เป็นไปตามแนวทางที่กำหนด</w:t>
            </w:r>
          </w:p>
          <w:p w14:paraId="6E23F231" w14:textId="77777777" w:rsidR="00464EAC" w:rsidRPr="009618AB" w:rsidRDefault="00464EAC" w:rsidP="00464EAC">
            <w:pPr>
              <w:spacing w:after="0"/>
              <w:rPr>
                <w:cs/>
              </w:rPr>
            </w:pPr>
            <w:r w:rsidRPr="009618AB">
              <w:rPr>
                <w:cs/>
              </w:rPr>
              <w:t>2. ให้การสนับสนุนการดำเนินการของสำนักงานเขตในการบริหารจัดการขยะตามแนวทางที่กำหนด</w:t>
            </w:r>
          </w:p>
          <w:p w14:paraId="740F2F1E" w14:textId="77777777" w:rsidR="00464EAC" w:rsidRPr="009618AB" w:rsidRDefault="00464EAC" w:rsidP="00464EAC">
            <w:pPr>
              <w:spacing w:after="0"/>
            </w:pPr>
            <w:r w:rsidRPr="009618AB">
              <w:rPr>
                <w:cs/>
              </w:rPr>
              <w:t xml:space="preserve">3. ติดตามประเมินผลการดำเนินการตามตัวชี้วัดและสรุปผลการดำเนินงาน </w:t>
            </w:r>
          </w:p>
          <w:p w14:paraId="058F92B4" w14:textId="77777777" w:rsidR="00464EAC" w:rsidRPr="009618AB" w:rsidRDefault="00464EAC" w:rsidP="00464EAC">
            <w:pPr>
              <w:spacing w:after="0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สำนักงานเขต</w:t>
            </w:r>
          </w:p>
          <w:p w14:paraId="6FFBC028" w14:textId="77777777" w:rsidR="00464EAC" w:rsidRPr="009618AB" w:rsidRDefault="00464EAC" w:rsidP="00464EAC">
            <w:pPr>
              <w:spacing w:after="0"/>
              <w:rPr>
                <w:spacing w:val="-4"/>
              </w:rPr>
            </w:pPr>
            <w:r w:rsidRPr="009618AB">
              <w:rPr>
                <w:cs/>
              </w:rPr>
              <w:t>1. ดำเนินการรณรงค์สร้างความร่วมมือคัดแยกขยะก่อนทิ้งและ</w:t>
            </w:r>
            <w:r w:rsidRPr="009618AB">
              <w:rPr>
                <w:spacing w:val="-4"/>
                <w:cs/>
              </w:rPr>
              <w:t xml:space="preserve"> การส่งเสริมการลดดการเกิดขยะ</w:t>
            </w:r>
            <w:r w:rsidRPr="009618AB">
              <w:rPr>
                <w:spacing w:val="-4"/>
              </w:rPr>
              <w:t xml:space="preserve"> </w:t>
            </w:r>
            <w:r w:rsidRPr="009618AB">
              <w:rPr>
                <w:spacing w:val="-4"/>
                <w:cs/>
              </w:rPr>
              <w:t xml:space="preserve">ดังนี้ </w:t>
            </w:r>
          </w:p>
          <w:p w14:paraId="2807A449" w14:textId="77777777" w:rsidR="00464EAC" w:rsidRPr="009618AB" w:rsidRDefault="00464EAC" w:rsidP="00464EAC">
            <w:pPr>
              <w:spacing w:after="0"/>
            </w:pPr>
            <w:r w:rsidRPr="009618AB">
              <w:t xml:space="preserve">    1) </w:t>
            </w:r>
            <w:r w:rsidRPr="009618AB">
              <w:rPr>
                <w:cs/>
              </w:rPr>
              <w:t>ส่งเสริมการลด ละ เลิกการใช้พลาสติกหรือบรรจุภัณฑ์</w:t>
            </w:r>
          </w:p>
          <w:p w14:paraId="483651C5" w14:textId="77777777" w:rsidR="00464EAC" w:rsidRPr="009618AB" w:rsidRDefault="00464EAC" w:rsidP="00464EAC">
            <w:pPr>
              <w:spacing w:after="0"/>
            </w:pPr>
            <w:r w:rsidRPr="009618AB">
              <w:rPr>
                <w:cs/>
              </w:rPr>
              <w:t xml:space="preserve">        ประเภทใช้ครั้งเดียวทิ้ง </w:t>
            </w:r>
            <w:r w:rsidRPr="009618AB">
              <w:t>Reduce (</w:t>
            </w:r>
            <w:r w:rsidRPr="009618AB">
              <w:rPr>
                <w:cs/>
              </w:rPr>
              <w:t xml:space="preserve">ใช้น้อย) </w:t>
            </w:r>
          </w:p>
          <w:p w14:paraId="66EBD6D2" w14:textId="77777777" w:rsidR="00464EAC" w:rsidRPr="009618AB" w:rsidRDefault="00464EAC" w:rsidP="00464EAC">
            <w:pPr>
              <w:spacing w:after="0"/>
            </w:pPr>
            <w:r w:rsidRPr="009618AB">
              <w:t xml:space="preserve">    2) </w:t>
            </w:r>
            <w:r w:rsidRPr="009618AB">
              <w:rPr>
                <w:cs/>
              </w:rPr>
              <w:t>ส่งเสริมการใช้ภาชนะที่ใช้ซ้ำได้ การบริโภคสินค้าคืนขวด</w:t>
            </w:r>
          </w:p>
          <w:p w14:paraId="50487167" w14:textId="5E9A6CDD" w:rsidR="00E90ADA" w:rsidRPr="009618AB" w:rsidRDefault="00464EAC" w:rsidP="00464EAC">
            <w:pPr>
              <w:spacing w:after="0" w:line="240" w:lineRule="auto"/>
              <w:rPr>
                <w:rFonts w:eastAsia="Tahoma"/>
                <w:b/>
                <w:bCs/>
                <w:u w:val="single"/>
                <w:cs/>
                <w:lang w:val="fr-FR"/>
              </w:rPr>
            </w:pPr>
            <w:r w:rsidRPr="009618AB">
              <w:rPr>
                <w:cs/>
              </w:rPr>
              <w:t xml:space="preserve">        หรือบรรจุภัณฑ์ </w:t>
            </w:r>
            <w:r w:rsidRPr="009618AB">
              <w:t>Reuse</w:t>
            </w:r>
            <w:r w:rsidR="00B83C46" w:rsidRPr="009618AB">
              <w:t>(</w:t>
            </w:r>
            <w:r w:rsidR="00B83C46" w:rsidRPr="009618AB">
              <w:rPr>
                <w:cs/>
              </w:rPr>
              <w:t>ใช้ซ้ำ)</w:t>
            </w:r>
          </w:p>
        </w:tc>
        <w:tc>
          <w:tcPr>
            <w:tcW w:w="988" w:type="pct"/>
          </w:tcPr>
          <w:p w14:paraId="06335224" w14:textId="1E28644E" w:rsidR="00E90ADA" w:rsidRPr="009618AB" w:rsidRDefault="00E90ADA" w:rsidP="00FA7DA9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374A93FB" w14:textId="77777777" w:rsidR="00CC2DBC" w:rsidRPr="009618AB" w:rsidRDefault="00CC2DBC">
      <w:pPr>
        <w:rPr>
          <w:b/>
          <w:bCs/>
        </w:rPr>
      </w:pPr>
    </w:p>
    <w:p w14:paraId="266F4D07" w14:textId="77777777" w:rsidR="00E90ADA" w:rsidRPr="009618AB" w:rsidRDefault="00E90ADA">
      <w:pPr>
        <w:rPr>
          <w:b/>
          <w:bCs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673"/>
        <w:gridCol w:w="6238"/>
        <w:gridCol w:w="2889"/>
      </w:tblGrid>
      <w:tr w:rsidR="009618AB" w:rsidRPr="009618AB" w14:paraId="7D2401AA" w14:textId="77777777" w:rsidTr="00076C4F">
        <w:tc>
          <w:tcPr>
            <w:tcW w:w="965" w:type="pct"/>
            <w:shd w:val="clear" w:color="auto" w:fill="auto"/>
          </w:tcPr>
          <w:p w14:paraId="2BD8B7E8" w14:textId="77777777" w:rsidR="00955F57" w:rsidRPr="009618AB" w:rsidRDefault="00955F57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341417D9" w14:textId="77777777" w:rsidR="00955F57" w:rsidRPr="009618AB" w:rsidRDefault="00955F57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914" w:type="pct"/>
            <w:shd w:val="clear" w:color="auto" w:fill="auto"/>
          </w:tcPr>
          <w:p w14:paraId="01E3AE23" w14:textId="77777777" w:rsidR="00955F57" w:rsidRPr="009618AB" w:rsidRDefault="00955F57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169C2113" w14:textId="77777777" w:rsidR="00955F57" w:rsidRPr="009618AB" w:rsidRDefault="00955F57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133" w:type="pct"/>
            <w:shd w:val="clear" w:color="auto" w:fill="auto"/>
          </w:tcPr>
          <w:p w14:paraId="7EAD9DC2" w14:textId="77777777" w:rsidR="00955F57" w:rsidRPr="009618AB" w:rsidRDefault="00955F57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988" w:type="pct"/>
          </w:tcPr>
          <w:p w14:paraId="658A13BC" w14:textId="77777777" w:rsidR="00955F57" w:rsidRPr="009618AB" w:rsidRDefault="00955F57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55F57" w:rsidRPr="009618AB" w14:paraId="5B189865" w14:textId="77777777" w:rsidTr="00076C4F">
        <w:tc>
          <w:tcPr>
            <w:tcW w:w="965" w:type="pct"/>
            <w:shd w:val="clear" w:color="auto" w:fill="auto"/>
          </w:tcPr>
          <w:p w14:paraId="2801CED9" w14:textId="77777777" w:rsidR="00955F57" w:rsidRPr="009618AB" w:rsidRDefault="00955F57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14" w:type="pct"/>
            <w:shd w:val="clear" w:color="auto" w:fill="auto"/>
          </w:tcPr>
          <w:p w14:paraId="68692ADA" w14:textId="77777777" w:rsidR="00955F57" w:rsidRPr="009618AB" w:rsidRDefault="00955F57" w:rsidP="00076C4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33" w:type="pct"/>
            <w:shd w:val="clear" w:color="auto" w:fill="auto"/>
          </w:tcPr>
          <w:p w14:paraId="486D47C8" w14:textId="77777777" w:rsidR="00955F57" w:rsidRPr="009618AB" w:rsidRDefault="00955F57" w:rsidP="00955F57">
            <w:pPr>
              <w:spacing w:after="0"/>
            </w:pPr>
            <w:r w:rsidRPr="009618AB">
              <w:t xml:space="preserve">3) </w:t>
            </w:r>
            <w:r w:rsidRPr="009618AB">
              <w:rPr>
                <w:cs/>
              </w:rPr>
              <w:t xml:space="preserve">คัดแยกขยะก่อนทิ้งเป็น </w:t>
            </w:r>
            <w:r w:rsidRPr="009618AB">
              <w:t>4</w:t>
            </w:r>
            <w:r w:rsidRPr="009618AB">
              <w:rPr>
                <w:cs/>
              </w:rPr>
              <w:t xml:space="preserve"> ประเภท แบ่งเป็นสองส่วน</w:t>
            </w:r>
          </w:p>
          <w:p w14:paraId="2367AF1B" w14:textId="77777777" w:rsidR="00955F57" w:rsidRPr="009618AB" w:rsidRDefault="00955F57" w:rsidP="00955F57">
            <w:pPr>
              <w:spacing w:after="0"/>
            </w:pPr>
            <w:r w:rsidRPr="009618AB">
              <w:rPr>
                <w:cs/>
              </w:rPr>
              <w:t xml:space="preserve">        ส่วนที่ </w:t>
            </w:r>
            <w:r w:rsidRPr="009618AB">
              <w:t>1</w:t>
            </w:r>
            <w:r w:rsidRPr="009618AB">
              <w:rPr>
                <w:cs/>
              </w:rPr>
              <w:t xml:space="preserve"> แยกแล้วนำไปใช้ประโยชน์เอง แบ่งออกเป็น </w:t>
            </w:r>
          </w:p>
          <w:p w14:paraId="5BB5646A" w14:textId="77777777" w:rsidR="00955F57" w:rsidRPr="009618AB" w:rsidRDefault="00955F57" w:rsidP="00955F57">
            <w:pPr>
              <w:spacing w:after="0"/>
            </w:pPr>
            <w:r w:rsidRPr="009618AB">
              <w:rPr>
                <w:cs/>
              </w:rPr>
              <w:t xml:space="preserve">           </w:t>
            </w:r>
            <w:r w:rsidRPr="009618AB">
              <w:t>2</w:t>
            </w:r>
            <w:r w:rsidRPr="009618AB">
              <w:rPr>
                <w:cs/>
              </w:rPr>
              <w:t xml:space="preserve"> ประเภท ได้แก่</w:t>
            </w:r>
          </w:p>
          <w:p w14:paraId="58DA2CE5" w14:textId="77777777" w:rsidR="00955F57" w:rsidRPr="009618AB" w:rsidRDefault="00955F57" w:rsidP="00955F57">
            <w:pPr>
              <w:spacing w:after="0"/>
            </w:pPr>
            <w:r w:rsidRPr="009618AB">
              <w:t xml:space="preserve">           (1) </w:t>
            </w:r>
            <w:r w:rsidRPr="009618AB">
              <w:rPr>
                <w:cs/>
              </w:rPr>
              <w:t>วัสดุรี</w:t>
            </w:r>
            <w:proofErr w:type="spellStart"/>
            <w:r w:rsidRPr="009618AB">
              <w:rPr>
                <w:cs/>
              </w:rPr>
              <w:t>ไซเคิล</w:t>
            </w:r>
            <w:proofErr w:type="spellEnd"/>
            <w:r w:rsidRPr="009618AB">
              <w:rPr>
                <w:cs/>
              </w:rPr>
              <w:t xml:space="preserve"> โดยการขายหรือบริจาค </w:t>
            </w:r>
          </w:p>
          <w:p w14:paraId="44F926BB" w14:textId="77777777" w:rsidR="00955F57" w:rsidRPr="009618AB" w:rsidRDefault="00955F57" w:rsidP="00955F57">
            <w:pPr>
              <w:spacing w:after="0"/>
              <w:ind w:right="-120"/>
            </w:pPr>
            <w:r w:rsidRPr="009618AB">
              <w:t xml:space="preserve">           (2) </w:t>
            </w:r>
            <w:r w:rsidRPr="009618AB">
              <w:rPr>
                <w:cs/>
              </w:rPr>
              <w:t>ขยะเศษอาหาร นำมาทำปุ๋ยหมัก และน้ำหมัก</w:t>
            </w:r>
          </w:p>
          <w:p w14:paraId="254FB019" w14:textId="77777777" w:rsidR="00955F57" w:rsidRPr="009618AB" w:rsidRDefault="00955F57" w:rsidP="00955F57">
            <w:pPr>
              <w:spacing w:after="0"/>
              <w:ind w:right="-120"/>
            </w:pPr>
            <w:r w:rsidRPr="009618AB">
              <w:rPr>
                <w:cs/>
              </w:rPr>
              <w:t xml:space="preserve">                ชีวภาพ และแยกน้ำมันพืชใช้แล้วขาย</w:t>
            </w:r>
          </w:p>
          <w:p w14:paraId="7D237297" w14:textId="77777777" w:rsidR="00955F57" w:rsidRPr="009618AB" w:rsidRDefault="00955F57" w:rsidP="00955F57">
            <w:pPr>
              <w:spacing w:after="0"/>
              <w:ind w:right="-120"/>
            </w:pPr>
            <w:r w:rsidRPr="009618AB">
              <w:rPr>
                <w:cs/>
              </w:rPr>
              <w:t xml:space="preserve">        </w:t>
            </w:r>
            <w:r w:rsidRPr="009618AB">
              <w:rPr>
                <w:spacing w:val="-4"/>
                <w:cs/>
              </w:rPr>
              <w:t xml:space="preserve">ส่วนที่ </w:t>
            </w:r>
            <w:r w:rsidRPr="009618AB">
              <w:rPr>
                <w:spacing w:val="-4"/>
              </w:rPr>
              <w:t xml:space="preserve">2 </w:t>
            </w:r>
            <w:r w:rsidRPr="009618AB">
              <w:rPr>
                <w:spacing w:val="-4"/>
                <w:cs/>
              </w:rPr>
              <w:t xml:space="preserve">แยกเพื่อส่งกำจัด </w:t>
            </w:r>
            <w:r w:rsidRPr="009618AB">
              <w:rPr>
                <w:spacing w:val="-4"/>
              </w:rPr>
              <w:t xml:space="preserve">4 </w:t>
            </w:r>
            <w:r w:rsidRPr="009618AB">
              <w:rPr>
                <w:spacing w:val="-4"/>
                <w:cs/>
              </w:rPr>
              <w:t>ประเภท ได้แก่ ขยะอันตราย</w:t>
            </w:r>
            <w:r w:rsidRPr="009618AB">
              <w:rPr>
                <w:cs/>
              </w:rPr>
              <w:t xml:space="preserve"> </w:t>
            </w:r>
          </w:p>
          <w:p w14:paraId="53EFFDF2" w14:textId="77777777" w:rsidR="00955F57" w:rsidRPr="009618AB" w:rsidRDefault="00955F57" w:rsidP="00955F57">
            <w:pPr>
              <w:spacing w:after="0"/>
              <w:ind w:right="-120"/>
            </w:pPr>
            <w:r w:rsidRPr="009618AB">
              <w:rPr>
                <w:cs/>
              </w:rPr>
              <w:t>ขยะเศษอาหาร ขยะทั่วไป ขยะชิ้นใหญ่</w:t>
            </w:r>
          </w:p>
          <w:p w14:paraId="38EE06C1" w14:textId="77777777" w:rsidR="00955F57" w:rsidRPr="009618AB" w:rsidRDefault="00955F57" w:rsidP="00955F57">
            <w:pPr>
              <w:spacing w:after="0"/>
            </w:pPr>
            <w:r w:rsidRPr="009618AB">
              <w:rPr>
                <w:cs/>
              </w:rPr>
              <w:t xml:space="preserve">2. รายงานผลการดำเนินการตามที่กำหนด    </w:t>
            </w:r>
          </w:p>
          <w:p w14:paraId="1E85EBCA" w14:textId="77777777" w:rsidR="00955F57" w:rsidRPr="009618AB" w:rsidRDefault="00955F57" w:rsidP="00955F57">
            <w:pPr>
              <w:spacing w:after="0"/>
              <w:rPr>
                <w:b/>
                <w:bCs/>
                <w:u w:val="single"/>
                <w:cs/>
              </w:rPr>
            </w:pPr>
            <w:r w:rsidRPr="009618AB">
              <w:rPr>
                <w:b/>
                <w:bCs/>
                <w:u w:val="single"/>
                <w:cs/>
              </w:rPr>
              <w:t>วิธีคำนวณ</w:t>
            </w:r>
            <w:r w:rsidRPr="009618AB">
              <w:rPr>
                <w:b/>
                <w:bCs/>
                <w:u w:val="single"/>
              </w:rPr>
              <w:t>/</w:t>
            </w:r>
            <w:r w:rsidRPr="009618AB">
              <w:rPr>
                <w:b/>
                <w:bCs/>
                <w:u w:val="single"/>
                <w:cs/>
              </w:rPr>
              <w:t>วัดผลการดำเนินงาน</w:t>
            </w:r>
          </w:p>
          <w:p w14:paraId="12B35769" w14:textId="77777777" w:rsidR="00955F57" w:rsidRPr="009618AB" w:rsidRDefault="00955F57" w:rsidP="00955F57">
            <w:pPr>
              <w:spacing w:after="0"/>
              <w:ind w:right="-142"/>
            </w:pPr>
            <w:r w:rsidRPr="009618AB">
              <w:rPr>
                <w:cs/>
              </w:rPr>
              <w:t>นับจำนวนแหล่งกำเนิดที่ได้รับการสื่อสารสร้างความเข้าใจการจัดการขยะเพื่อส่งเสริมสร้างความร่วมมือลดและคัดแยกขยะที่แหล่งกำเนิด</w:t>
            </w:r>
          </w:p>
          <w:p w14:paraId="052D2560" w14:textId="77777777" w:rsidR="00955F57" w:rsidRPr="009618AB" w:rsidRDefault="00955F57" w:rsidP="00955F57">
            <w:pPr>
              <w:spacing w:after="0"/>
              <w:rPr>
                <w:b/>
                <w:bCs/>
                <w:u w:val="single"/>
              </w:rPr>
            </w:pPr>
            <w:r w:rsidRPr="009618AB">
              <w:rPr>
                <w:b/>
                <w:bCs/>
                <w:u w:val="single"/>
                <w:cs/>
              </w:rPr>
              <w:t>วิธีเก็บข้อมูล/หลักฐาน</w:t>
            </w:r>
          </w:p>
          <w:p w14:paraId="2FFF7944" w14:textId="77777777" w:rsidR="00955F57" w:rsidRPr="009618AB" w:rsidRDefault="00955F57" w:rsidP="00955F57">
            <w:pPr>
              <w:spacing w:after="0"/>
            </w:pPr>
            <w:r w:rsidRPr="009618AB">
              <w:rPr>
                <w:cs/>
              </w:rPr>
              <w:t>1. แบบรายงานผลการดำเนินการ</w:t>
            </w:r>
          </w:p>
          <w:p w14:paraId="76DBF1AD" w14:textId="77777777" w:rsidR="00955F57" w:rsidRPr="009618AB" w:rsidRDefault="00955F57" w:rsidP="00955F57">
            <w:pPr>
              <w:spacing w:after="0"/>
            </w:pPr>
            <w:r w:rsidRPr="009618AB">
              <w:t xml:space="preserve">2. </w:t>
            </w:r>
            <w:r w:rsidRPr="009618AB">
              <w:rPr>
                <w:cs/>
              </w:rPr>
              <w:t>สรุปผลการดำเนินการ</w:t>
            </w:r>
          </w:p>
          <w:p w14:paraId="259DED1A" w14:textId="77777777" w:rsidR="00955F57" w:rsidRPr="009618AB" w:rsidRDefault="00955F57" w:rsidP="00955F57">
            <w:pPr>
              <w:spacing w:after="0" w:line="240" w:lineRule="auto"/>
              <w:jc w:val="center"/>
              <w:rPr>
                <w:rFonts w:eastAsia="Tahoma"/>
                <w:b/>
                <w:bCs/>
                <w:u w:val="single"/>
                <w:cs/>
                <w:lang w:val="fr-FR" w:bidi="ar-SA"/>
              </w:rPr>
            </w:pPr>
          </w:p>
        </w:tc>
        <w:tc>
          <w:tcPr>
            <w:tcW w:w="988" w:type="pct"/>
          </w:tcPr>
          <w:p w14:paraId="369DB43F" w14:textId="77777777" w:rsidR="00955F57" w:rsidRPr="009618AB" w:rsidRDefault="00955F57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3B89088E" w14:textId="77777777" w:rsidR="005F59A6" w:rsidRPr="009618AB" w:rsidRDefault="005F59A6" w:rsidP="00161B81">
      <w:pPr>
        <w:spacing w:after="0" w:line="240" w:lineRule="auto"/>
        <w:rPr>
          <w:b/>
          <w:bCs/>
          <w:cs/>
        </w:rPr>
      </w:pPr>
    </w:p>
    <w:p w14:paraId="66420ACA" w14:textId="77777777" w:rsidR="005F59A6" w:rsidRPr="009618AB" w:rsidRDefault="005F59A6">
      <w:pPr>
        <w:rPr>
          <w:b/>
          <w:bCs/>
        </w:rPr>
      </w:pPr>
      <w:r w:rsidRPr="009618AB">
        <w:rPr>
          <w:b/>
          <w:bCs/>
          <w:cs/>
        </w:rPr>
        <w:br w:type="page"/>
      </w:r>
    </w:p>
    <w:p w14:paraId="4C7A090B" w14:textId="7E500037" w:rsidR="0069483F" w:rsidRPr="009618AB" w:rsidRDefault="0069483F" w:rsidP="0069483F">
      <w:pPr>
        <w:spacing w:after="0" w:line="240" w:lineRule="auto"/>
        <w:rPr>
          <w:cs/>
        </w:rPr>
      </w:pPr>
      <w:r w:rsidRPr="009618AB">
        <w:rPr>
          <w:b/>
          <w:bCs/>
          <w:cs/>
        </w:rPr>
        <w:lastRenderedPageBreak/>
        <w:t>หน่วยงานที่เกี่ยวข้อง สำนักงานเขต</w:t>
      </w:r>
      <w:r w:rsidRPr="009618AB">
        <w:rPr>
          <w:b/>
          <w:bCs/>
        </w:rPr>
        <w:t xml:space="preserve"> </w:t>
      </w:r>
      <w:r w:rsidRPr="009618AB">
        <w:rPr>
          <w:cs/>
        </w:rPr>
        <w:t>(มติคณะกรรมการอำนวยการเจาจราตกลงการประเมินผลการปฏิบัติราชการฯ ในการประชุมครั้งที่ 2/2565 เมื่อวันที่ 9 ธันวาคม 2565 กำหนดให้อยู่ในองค์ประกอบที่ 2 ค่าน้ำหนักคะแนนเท่ากับ 10 คะแนน</w:t>
      </w:r>
      <w:r w:rsidR="00FE0B54" w:rsidRPr="009618AB">
        <w:rPr>
          <w:rFonts w:hint="cs"/>
          <w:cs/>
        </w:rPr>
        <w:t>)</w:t>
      </w:r>
    </w:p>
    <w:p w14:paraId="00B9B900" w14:textId="77777777" w:rsidR="0069483F" w:rsidRPr="009618AB" w:rsidRDefault="0069483F" w:rsidP="0069483F">
      <w:pPr>
        <w:spacing w:after="0" w:line="240" w:lineRule="auto"/>
      </w:pPr>
      <w:r w:rsidRPr="009618AB">
        <w:rPr>
          <w:rFonts w:eastAsia="Calibri"/>
          <w:b/>
          <w:bCs/>
          <w:sz w:val="24"/>
          <w:u w:val="single"/>
          <w:cs/>
        </w:rPr>
        <w:t>เกณฑ์การให้คะแนน</w:t>
      </w:r>
      <w:r w:rsidRPr="009618AB">
        <w:rPr>
          <w:rFonts w:eastAsia="Calibri"/>
          <w:b/>
          <w:bCs/>
          <w:sz w:val="24"/>
          <w:cs/>
        </w:rPr>
        <w:t xml:space="preserve">  </w:t>
      </w:r>
      <w:r w:rsidRPr="009618AB">
        <w:rPr>
          <w:spacing w:val="-8"/>
          <w:cs/>
        </w:rPr>
        <w:t>“</w:t>
      </w:r>
      <w:r w:rsidRPr="009618AB">
        <w:rPr>
          <w:cs/>
        </w:rPr>
        <w:t>ระดับความสำเร็จในการดำเนินการลดและคัดแยกขยะตามประเภทแหล่งกำเนิด</w:t>
      </w:r>
      <w:r w:rsidRPr="009618AB">
        <w:rPr>
          <w:spacing w:val="-8"/>
          <w:cs/>
        </w:rPr>
        <w:t>”</w:t>
      </w:r>
    </w:p>
    <w:p w14:paraId="6FFAEBD8" w14:textId="77777777" w:rsidR="0069483F" w:rsidRPr="009618AB" w:rsidRDefault="0069483F" w:rsidP="0069483F">
      <w:pPr>
        <w:spacing w:after="0" w:line="240" w:lineRule="auto"/>
        <w:rPr>
          <w:rFonts w:eastAsia="Calibri"/>
          <w:b/>
          <w:bCs/>
          <w:sz w:val="16"/>
          <w:szCs w:val="16"/>
        </w:rPr>
      </w:pPr>
    </w:p>
    <w:tbl>
      <w:tblPr>
        <w:tblW w:w="147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2429"/>
        <w:gridCol w:w="7551"/>
        <w:gridCol w:w="2904"/>
      </w:tblGrid>
      <w:tr w:rsidR="009618AB" w:rsidRPr="009618AB" w14:paraId="0179183F" w14:textId="77777777" w:rsidTr="00076C4F">
        <w:trPr>
          <w:trHeight w:val="30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C2D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ระดับความสำเร็จ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F5C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eastAsia="Times New Roman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7551" w:type="dxa"/>
            <w:tcBorders>
              <w:left w:val="single" w:sz="4" w:space="0" w:color="auto"/>
              <w:right w:val="single" w:sz="4" w:space="0" w:color="auto"/>
            </w:tcBorders>
          </w:tcPr>
          <w:p w14:paraId="7668BB0F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eastAsia="Calibri"/>
                <w:b/>
                <w:bCs/>
                <w:cs/>
              </w:rPr>
              <w:t>การดำเนินงาน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2ADD28F5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eastAsia="Times New Roman"/>
                <w:b/>
                <w:bCs/>
                <w:cs/>
              </w:rPr>
              <w:t>คะแนนที่ได้รับ</w:t>
            </w:r>
          </w:p>
        </w:tc>
      </w:tr>
      <w:tr w:rsidR="009618AB" w:rsidRPr="009618AB" w14:paraId="1EAE5B09" w14:textId="77777777" w:rsidTr="00076C4F">
        <w:trPr>
          <w:trHeight w:val="60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92D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3758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rPr>
                <w:rFonts w:eastAsia="Times New Roman"/>
                <w:cs/>
              </w:rPr>
              <w:t xml:space="preserve">ร้อยละ 100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1B2" w14:textId="77777777" w:rsidR="0069483F" w:rsidRPr="009618AB" w:rsidRDefault="0069483F" w:rsidP="00076C4F">
            <w:pPr>
              <w:spacing w:after="0" w:line="240" w:lineRule="auto"/>
              <w:ind w:right="-198"/>
              <w:rPr>
                <w:cs/>
              </w:rPr>
            </w:pPr>
            <w:r w:rsidRPr="009618AB">
              <w:rPr>
                <w:cs/>
              </w:rPr>
              <w:t>ดำเนินการส่งเสริมการลดและคัดแยกขยะที่แหล่งกำเนิด รวม 60 แห่งขึ้นไปต่อเขต</w:t>
            </w:r>
          </w:p>
          <w:p w14:paraId="20E3003E" w14:textId="77777777" w:rsidR="0069483F" w:rsidRPr="009618AB" w:rsidRDefault="0069483F" w:rsidP="00076C4F">
            <w:pPr>
              <w:spacing w:after="0" w:line="240" w:lineRule="auto"/>
              <w:ind w:right="-198"/>
              <w:rPr>
                <w:cs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3F8CFC0D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  <w:cs/>
              </w:rPr>
            </w:pPr>
            <w:r w:rsidRPr="009618AB">
              <w:rPr>
                <w:cs/>
              </w:rPr>
              <w:t xml:space="preserve"> 10</w:t>
            </w:r>
            <w:r w:rsidRPr="009618AB">
              <w:rPr>
                <w:rFonts w:hint="cs"/>
                <w:cs/>
              </w:rPr>
              <w:t xml:space="preserve"> </w:t>
            </w:r>
            <w:r w:rsidRPr="009618AB">
              <w:rPr>
                <w:cs/>
              </w:rPr>
              <w:t>คะแนน</w:t>
            </w:r>
          </w:p>
        </w:tc>
      </w:tr>
      <w:tr w:rsidR="009618AB" w:rsidRPr="009618AB" w14:paraId="734B7367" w14:textId="77777777" w:rsidTr="00076C4F">
        <w:trPr>
          <w:trHeight w:val="1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B8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0C54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rPr>
                <w:rFonts w:eastAsia="Times New Roman"/>
                <w:cs/>
              </w:rPr>
              <w:t>ร้อยละ 80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D1A" w14:textId="77777777" w:rsidR="0069483F" w:rsidRPr="009618AB" w:rsidRDefault="0069483F" w:rsidP="00076C4F">
            <w:pPr>
              <w:spacing w:after="0" w:line="240" w:lineRule="auto"/>
              <w:ind w:right="-198"/>
            </w:pPr>
            <w:r w:rsidRPr="009618AB">
              <w:rPr>
                <w:cs/>
              </w:rPr>
              <w:t>ดำเนินการส่งเสริมการลดและคัดแยกขยะที่แหล่งกำเนิด รวม 50 แห่งขึ้นไปต่อเขต</w:t>
            </w:r>
          </w:p>
          <w:p w14:paraId="07084F71" w14:textId="77777777" w:rsidR="0069483F" w:rsidRPr="009618AB" w:rsidRDefault="0069483F" w:rsidP="00076C4F">
            <w:pPr>
              <w:spacing w:after="0" w:line="240" w:lineRule="auto"/>
              <w:ind w:right="-198"/>
              <w:rPr>
                <w:cs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64DC523A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rPr>
                <w:cs/>
              </w:rPr>
              <w:t>8</w:t>
            </w:r>
            <w:r w:rsidRPr="009618AB">
              <w:rPr>
                <w:rFonts w:hint="cs"/>
                <w:cs/>
              </w:rPr>
              <w:t xml:space="preserve"> </w:t>
            </w:r>
            <w:r w:rsidRPr="009618AB">
              <w:rPr>
                <w:cs/>
              </w:rPr>
              <w:t>คะแนน</w:t>
            </w:r>
          </w:p>
        </w:tc>
      </w:tr>
      <w:tr w:rsidR="009618AB" w:rsidRPr="009618AB" w14:paraId="20D6F962" w14:textId="77777777" w:rsidTr="00076C4F">
        <w:trPr>
          <w:trHeight w:val="64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BAF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664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rPr>
                <w:rFonts w:eastAsia="Times New Roman"/>
                <w:cs/>
              </w:rPr>
              <w:t>ร้อยละ 60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E8D" w14:textId="77777777" w:rsidR="0069483F" w:rsidRPr="009618AB" w:rsidRDefault="0069483F" w:rsidP="00076C4F">
            <w:pPr>
              <w:spacing w:after="0" w:line="240" w:lineRule="auto"/>
              <w:ind w:right="-198"/>
              <w:rPr>
                <w:cs/>
              </w:rPr>
            </w:pPr>
            <w:r w:rsidRPr="009618AB">
              <w:rPr>
                <w:cs/>
              </w:rPr>
              <w:t>ดำเนินการส่งเสริมการลดและคัดแยกขยะที่แหล่งกำเนิด รวม 40 แห่งขึ้นไปต่อเขต</w:t>
            </w:r>
          </w:p>
          <w:p w14:paraId="719B30FD" w14:textId="77777777" w:rsidR="0069483F" w:rsidRPr="009618AB" w:rsidRDefault="0069483F" w:rsidP="00076C4F">
            <w:pPr>
              <w:spacing w:after="0" w:line="240" w:lineRule="auto"/>
              <w:ind w:right="-198"/>
            </w:pP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69B35BD5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t xml:space="preserve">6 </w:t>
            </w:r>
            <w:r w:rsidRPr="009618AB">
              <w:rPr>
                <w:rFonts w:hint="cs"/>
                <w:cs/>
              </w:rPr>
              <w:t>คะแนน</w:t>
            </w:r>
          </w:p>
        </w:tc>
      </w:tr>
      <w:tr w:rsidR="009618AB" w:rsidRPr="009618AB" w14:paraId="49D3DE87" w14:textId="77777777" w:rsidTr="00076C4F">
        <w:trPr>
          <w:trHeight w:val="61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9DE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E9C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rPr>
                <w:rFonts w:eastAsia="Times New Roman"/>
                <w:cs/>
              </w:rPr>
              <w:t>ร้อยละ 40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557" w14:textId="77777777" w:rsidR="0069483F" w:rsidRPr="009618AB" w:rsidRDefault="0069483F" w:rsidP="00076C4F">
            <w:pPr>
              <w:spacing w:after="0" w:line="240" w:lineRule="auto"/>
              <w:ind w:right="-198"/>
              <w:rPr>
                <w:cs/>
              </w:rPr>
            </w:pPr>
            <w:r w:rsidRPr="009618AB">
              <w:rPr>
                <w:cs/>
              </w:rPr>
              <w:t>ดำเนินการส่งเสริมการลดและคัดแยกขยะที่แหล่งกำเนิด รวม 30 แห่งขึ้นไปต่อเขต</w:t>
            </w:r>
          </w:p>
          <w:p w14:paraId="19BE3F50" w14:textId="77777777" w:rsidR="0069483F" w:rsidRPr="009618AB" w:rsidRDefault="0069483F" w:rsidP="00076C4F">
            <w:pPr>
              <w:spacing w:after="0" w:line="240" w:lineRule="auto"/>
              <w:rPr>
                <w:cs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328F9856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t xml:space="preserve">4 </w:t>
            </w:r>
            <w:r w:rsidRPr="009618AB">
              <w:rPr>
                <w:rFonts w:hint="cs"/>
                <w:cs/>
              </w:rPr>
              <w:t>คะแนน</w:t>
            </w:r>
          </w:p>
        </w:tc>
      </w:tr>
      <w:tr w:rsidR="009618AB" w:rsidRPr="009618AB" w14:paraId="5393450E" w14:textId="77777777" w:rsidTr="00076C4F">
        <w:trPr>
          <w:trHeight w:val="78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F3A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  <w:cs/>
              </w:rPr>
            </w:pPr>
            <w:r w:rsidRPr="009618AB">
              <w:rPr>
                <w:cs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A45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rPr>
                <w:rFonts w:eastAsia="Times New Roman"/>
                <w:cs/>
              </w:rPr>
              <w:t xml:space="preserve">ร้อยละ 20 </w:t>
            </w:r>
          </w:p>
          <w:p w14:paraId="7A5E1FF9" w14:textId="77777777" w:rsidR="0069483F" w:rsidRPr="009618AB" w:rsidRDefault="0069483F" w:rsidP="00076C4F">
            <w:pPr>
              <w:jc w:val="center"/>
              <w:rPr>
                <w:rFonts w:eastAsia="Times New Roman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DC7" w14:textId="77777777" w:rsidR="0069483F" w:rsidRPr="009618AB" w:rsidRDefault="0069483F" w:rsidP="00076C4F">
            <w:pPr>
              <w:spacing w:after="0" w:line="240" w:lineRule="auto"/>
              <w:ind w:right="-198"/>
              <w:rPr>
                <w:cs/>
              </w:rPr>
            </w:pPr>
            <w:r w:rsidRPr="009618AB">
              <w:rPr>
                <w:cs/>
              </w:rPr>
              <w:t>ดำเนินการส่งเสริมการลดและคัดแยกขยะที่แหล่งกำเนิด รวม 20 แห่งขึ้นไปต่อเขต</w:t>
            </w:r>
          </w:p>
          <w:p w14:paraId="279A9AC2" w14:textId="77777777" w:rsidR="0069483F" w:rsidRPr="009618AB" w:rsidRDefault="0069483F" w:rsidP="00076C4F">
            <w:pPr>
              <w:spacing w:after="0" w:line="240" w:lineRule="auto"/>
              <w:contextualSpacing/>
              <w:rPr>
                <w:cs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712FD88B" w14:textId="77777777" w:rsidR="0069483F" w:rsidRPr="009618AB" w:rsidRDefault="0069483F" w:rsidP="00076C4F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t xml:space="preserve">2 </w:t>
            </w:r>
            <w:r w:rsidRPr="009618AB">
              <w:rPr>
                <w:rFonts w:hint="cs"/>
                <w:cs/>
              </w:rPr>
              <w:t>คะแนน</w:t>
            </w:r>
          </w:p>
        </w:tc>
      </w:tr>
    </w:tbl>
    <w:p w14:paraId="53CD0DF7" w14:textId="77777777" w:rsidR="0069483F" w:rsidRPr="009618AB" w:rsidRDefault="0069483F" w:rsidP="0069483F">
      <w:pPr>
        <w:spacing w:before="120" w:after="0" w:line="240" w:lineRule="auto"/>
      </w:pPr>
    </w:p>
    <w:p w14:paraId="2CEAF306" w14:textId="5C1C6C2F" w:rsidR="0069483F" w:rsidRPr="009618AB" w:rsidRDefault="0069483F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01463850" w14:textId="77777777" w:rsidR="0069483F" w:rsidRPr="009618AB" w:rsidRDefault="0069483F" w:rsidP="0069483F">
      <w:pPr>
        <w:tabs>
          <w:tab w:val="left" w:pos="567"/>
        </w:tabs>
        <w:spacing w:after="0" w:line="240" w:lineRule="auto"/>
        <w:jc w:val="both"/>
        <w:rPr>
          <w:kern w:val="24"/>
          <w:cs/>
        </w:rPr>
      </w:pPr>
      <w:r w:rsidRPr="009618AB">
        <w:rPr>
          <w:b/>
          <w:bCs/>
          <w:kern w:val="24"/>
          <w:cs/>
        </w:rPr>
        <w:lastRenderedPageBreak/>
        <w:t>ยุทธศาสตร์ที่ 4</w:t>
      </w:r>
      <w:r w:rsidRPr="009618AB">
        <w:rPr>
          <w:kern w:val="24"/>
          <w:cs/>
        </w:rPr>
        <w:t xml:space="preserve"> การเชื่อมโยงเมืองที่มีความคล่องตัวและระบบบริการสาธารณะแบบบูรณาการ</w:t>
      </w:r>
    </w:p>
    <w:p w14:paraId="7DEAF667" w14:textId="65EF2AC4" w:rsidR="0069483F" w:rsidRPr="009618AB" w:rsidRDefault="0069483F" w:rsidP="0069483F">
      <w:pPr>
        <w:tabs>
          <w:tab w:val="left" w:pos="567"/>
        </w:tabs>
        <w:spacing w:after="0" w:line="240" w:lineRule="auto"/>
        <w:jc w:val="both"/>
        <w:rPr>
          <w:kern w:val="24"/>
        </w:rPr>
      </w:pPr>
      <w:r w:rsidRPr="009618AB">
        <w:rPr>
          <w:b/>
          <w:bCs/>
          <w:kern w:val="24"/>
          <w:cs/>
        </w:rPr>
        <w:t>ยุทธศาสตร์ย่อยที่ 4.3</w:t>
      </w:r>
      <w:r w:rsidRPr="009618AB">
        <w:rPr>
          <w:kern w:val="24"/>
          <w:cs/>
        </w:rPr>
        <w:t xml:space="preserve"> กรุงเทพมหานครเป็นเมืองที่มีรูปแบบการจัดการภูมิทัศน์เมืองอย่างยั่งยืน</w:t>
      </w:r>
    </w:p>
    <w:p w14:paraId="39FBC71A" w14:textId="23488DED" w:rsidR="0069483F" w:rsidRPr="009618AB" w:rsidRDefault="0069483F" w:rsidP="0069483F">
      <w:pPr>
        <w:tabs>
          <w:tab w:val="left" w:pos="567"/>
        </w:tabs>
        <w:spacing w:after="0" w:line="240" w:lineRule="auto"/>
        <w:jc w:val="both"/>
        <w:rPr>
          <w:kern w:val="24"/>
        </w:rPr>
      </w:pPr>
      <w:r w:rsidRPr="009618AB">
        <w:rPr>
          <w:b/>
          <w:bCs/>
          <w:kern w:val="24"/>
          <w:cs/>
        </w:rPr>
        <w:t>เป้าประสงค์ที่ 4.3.1</w:t>
      </w:r>
      <w:r w:rsidRPr="009618AB">
        <w:rPr>
          <w:kern w:val="24"/>
          <w:cs/>
        </w:rPr>
        <w:t xml:space="preserve"> กรุงเทพมหานครมีการปรับปรุงองค์ประกอบทางภูมิทัศน์เมืองและส่งเสริมอ</w:t>
      </w:r>
      <w:proofErr w:type="spellStart"/>
      <w:r w:rsidRPr="009618AB">
        <w:rPr>
          <w:kern w:val="24"/>
          <w:cs/>
        </w:rPr>
        <w:t>ัต</w:t>
      </w:r>
      <w:proofErr w:type="spellEnd"/>
      <w:r w:rsidRPr="009618AB">
        <w:rPr>
          <w:kern w:val="24"/>
          <w:cs/>
        </w:rPr>
        <w:t>ลักษณ์และทัศนียภาพในการรับรู้ของเมือง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7396"/>
        <w:gridCol w:w="2696"/>
        <w:gridCol w:w="3626"/>
      </w:tblGrid>
      <w:tr w:rsidR="009618AB" w:rsidRPr="009618AB" w14:paraId="2997BCBB" w14:textId="77777777" w:rsidTr="00076C4F">
        <w:tc>
          <w:tcPr>
            <w:tcW w:w="309" w:type="pct"/>
          </w:tcPr>
          <w:p w14:paraId="20EED76D" w14:textId="77777777" w:rsidR="0069483F" w:rsidRPr="009618AB" w:rsidRDefault="0069483F" w:rsidP="00076C4F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529" w:type="pct"/>
          </w:tcPr>
          <w:p w14:paraId="05CB4366" w14:textId="77777777" w:rsidR="0069483F" w:rsidRPr="009618AB" w:rsidRDefault="0069483F" w:rsidP="00076C4F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922" w:type="pct"/>
          </w:tcPr>
          <w:p w14:paraId="61E54884" w14:textId="77777777" w:rsidR="0069483F" w:rsidRPr="009618AB" w:rsidRDefault="0069483F" w:rsidP="00076C4F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ค่าเป้าหมาย</w:t>
            </w:r>
          </w:p>
        </w:tc>
        <w:tc>
          <w:tcPr>
            <w:tcW w:w="1240" w:type="pct"/>
          </w:tcPr>
          <w:p w14:paraId="341BCD17" w14:textId="77777777" w:rsidR="0069483F" w:rsidRPr="009618AB" w:rsidRDefault="0069483F" w:rsidP="00076C4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rFonts w:hint="cs"/>
                <w:b/>
                <w:bCs/>
                <w:cs/>
              </w:rPr>
              <w:t>หน่วยงานรับผิดชอบ</w:t>
            </w:r>
          </w:p>
        </w:tc>
      </w:tr>
      <w:tr w:rsidR="00741C8A" w:rsidRPr="009618AB" w14:paraId="70F58290" w14:textId="77777777" w:rsidTr="00076C4F">
        <w:tc>
          <w:tcPr>
            <w:tcW w:w="309" w:type="pct"/>
          </w:tcPr>
          <w:p w14:paraId="3D300F73" w14:textId="77777777" w:rsidR="0069483F" w:rsidRPr="009618AB" w:rsidRDefault="0069483F" w:rsidP="00076C4F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2529" w:type="pct"/>
          </w:tcPr>
          <w:p w14:paraId="47195B39" w14:textId="77777777" w:rsidR="0069483F" w:rsidRPr="009618AB" w:rsidRDefault="0069483F" w:rsidP="0069483F">
            <w:pPr>
              <w:spacing w:after="0" w:line="240" w:lineRule="auto"/>
            </w:pPr>
            <w:r w:rsidRPr="009618AB">
              <w:rPr>
                <w:cs/>
              </w:rPr>
              <w:t>ระดับความสำเร็จของการจัดการหาบเร่-แผงลอยของกรุงเทพมหานคร</w:t>
            </w:r>
          </w:p>
          <w:p w14:paraId="77CD8D7C" w14:textId="450AB6F3" w:rsidR="0069483F" w:rsidRPr="009618AB" w:rsidRDefault="0069483F" w:rsidP="00076C4F">
            <w:pPr>
              <w:rPr>
                <w:cs/>
              </w:rPr>
            </w:pPr>
          </w:p>
        </w:tc>
        <w:tc>
          <w:tcPr>
            <w:tcW w:w="922" w:type="pct"/>
          </w:tcPr>
          <w:p w14:paraId="23B9BEAB" w14:textId="77777777" w:rsidR="0069483F" w:rsidRPr="009618AB" w:rsidRDefault="0069483F" w:rsidP="00076C4F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ระดับ 5</w:t>
            </w:r>
          </w:p>
          <w:p w14:paraId="27D459E6" w14:textId="77777777" w:rsidR="0069483F" w:rsidRPr="009618AB" w:rsidRDefault="0069483F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40" w:type="pct"/>
          </w:tcPr>
          <w:p w14:paraId="188993BD" w14:textId="3513F852" w:rsidR="0069483F" w:rsidRPr="009618AB" w:rsidRDefault="0069483F" w:rsidP="00076C4F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ฝ่าย</w:t>
            </w:r>
            <w:r w:rsidR="002C6981" w:rsidRPr="009618AB">
              <w:rPr>
                <w:rFonts w:hint="cs"/>
                <w:sz w:val="30"/>
                <w:szCs w:val="30"/>
                <w:cs/>
              </w:rPr>
              <w:t>เทศกิจ</w:t>
            </w:r>
          </w:p>
        </w:tc>
      </w:tr>
    </w:tbl>
    <w:p w14:paraId="159EC467" w14:textId="77777777" w:rsidR="0069483F" w:rsidRPr="009618AB" w:rsidRDefault="0069483F" w:rsidP="0069483F">
      <w:pPr>
        <w:spacing w:after="0" w:line="240" w:lineRule="auto"/>
        <w:ind w:left="567" w:hanging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673"/>
        <w:gridCol w:w="6238"/>
        <w:gridCol w:w="2889"/>
      </w:tblGrid>
      <w:tr w:rsidR="009618AB" w:rsidRPr="009618AB" w14:paraId="726DA99D" w14:textId="77777777" w:rsidTr="00076C4F">
        <w:tc>
          <w:tcPr>
            <w:tcW w:w="965" w:type="pct"/>
            <w:shd w:val="clear" w:color="auto" w:fill="auto"/>
          </w:tcPr>
          <w:p w14:paraId="06E16116" w14:textId="77777777" w:rsidR="0069483F" w:rsidRPr="009618AB" w:rsidRDefault="0069483F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F564F47" w14:textId="77777777" w:rsidR="0069483F" w:rsidRPr="009618AB" w:rsidRDefault="0069483F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914" w:type="pct"/>
            <w:shd w:val="clear" w:color="auto" w:fill="auto"/>
          </w:tcPr>
          <w:p w14:paraId="7D2C18CD" w14:textId="77777777" w:rsidR="0069483F" w:rsidRPr="009618AB" w:rsidRDefault="0069483F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1FC071A7" w14:textId="77777777" w:rsidR="0069483F" w:rsidRPr="009618AB" w:rsidRDefault="0069483F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133" w:type="pct"/>
            <w:shd w:val="clear" w:color="auto" w:fill="auto"/>
          </w:tcPr>
          <w:p w14:paraId="34D4CCD7" w14:textId="77777777" w:rsidR="0069483F" w:rsidRPr="009618AB" w:rsidRDefault="0069483F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988" w:type="pct"/>
          </w:tcPr>
          <w:p w14:paraId="62C31E48" w14:textId="77777777" w:rsidR="0069483F" w:rsidRPr="009618AB" w:rsidRDefault="0069483F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69483F" w:rsidRPr="009618AB" w14:paraId="1E927273" w14:textId="77777777" w:rsidTr="00076C4F">
        <w:tc>
          <w:tcPr>
            <w:tcW w:w="965" w:type="pct"/>
            <w:shd w:val="clear" w:color="auto" w:fill="auto"/>
          </w:tcPr>
          <w:p w14:paraId="5B28FB45" w14:textId="77777777" w:rsidR="0069483F" w:rsidRPr="009618AB" w:rsidRDefault="006B5F51" w:rsidP="006B5F51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9618AB">
              <w:rPr>
                <w:kern w:val="24"/>
                <w:cs/>
              </w:rPr>
              <w:t>ปรับบริเวณสำคัญตามที่ผังพัฒนาพื้นที่เฉพาะที่สอดคล้องกับผังเมืองรวม หรือพิจารณาเพิ่มเติมในอนาคต ให้มีองค์ประกอบทางภูมิทัศน์เมือง</w:t>
            </w:r>
            <w:r w:rsidRPr="009618AB">
              <w:rPr>
                <w:kern w:val="24"/>
                <w:cs/>
              </w:rPr>
              <w:br/>
              <w:t>เพื่อส่งเสริมอ</w:t>
            </w:r>
            <w:proofErr w:type="spellStart"/>
            <w:r w:rsidRPr="009618AB">
              <w:rPr>
                <w:kern w:val="24"/>
                <w:cs/>
              </w:rPr>
              <w:t>ัต</w:t>
            </w:r>
            <w:proofErr w:type="spellEnd"/>
            <w:r w:rsidRPr="009618AB">
              <w:rPr>
                <w:kern w:val="24"/>
                <w:cs/>
              </w:rPr>
              <w:t>ลักษณ์และทัศนียภาพในการรับรู้ของเมือง</w:t>
            </w:r>
          </w:p>
          <w:p w14:paraId="3C625C0A" w14:textId="46C48FB6" w:rsidR="006B5F51" w:rsidRPr="009618AB" w:rsidRDefault="006B5F51" w:rsidP="006B5F51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kern w:val="24"/>
                <w:cs/>
              </w:rPr>
              <w:t>(</w:t>
            </w:r>
            <w:r w:rsidRPr="009618AB">
              <w:rPr>
                <w:kern w:val="24"/>
                <w:cs/>
              </w:rPr>
              <w:t>ก4.3.1.2</w:t>
            </w:r>
            <w:r w:rsidRPr="009618AB">
              <w:rPr>
                <w:rFonts w:hint="cs"/>
                <w:kern w:val="24"/>
                <w:cs/>
              </w:rPr>
              <w:t>)</w:t>
            </w:r>
          </w:p>
        </w:tc>
        <w:tc>
          <w:tcPr>
            <w:tcW w:w="914" w:type="pct"/>
            <w:shd w:val="clear" w:color="auto" w:fill="auto"/>
          </w:tcPr>
          <w:p w14:paraId="613B6244" w14:textId="77777777" w:rsidR="006B5F51" w:rsidRPr="009618AB" w:rsidRDefault="006B5F51" w:rsidP="006B5F51">
            <w:pPr>
              <w:spacing w:after="0" w:line="240" w:lineRule="auto"/>
            </w:pPr>
            <w:r w:rsidRPr="009618AB">
              <w:rPr>
                <w:cs/>
              </w:rPr>
              <w:t>ระดับความสำเร็จของการจัดการหาบเร่-แผงลอยของกรุงเทพมหานคร</w:t>
            </w:r>
          </w:p>
          <w:p w14:paraId="2471D296" w14:textId="77777777" w:rsidR="0069483F" w:rsidRPr="009618AB" w:rsidRDefault="0069483F" w:rsidP="00076C4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33" w:type="pct"/>
            <w:shd w:val="clear" w:color="auto" w:fill="auto"/>
          </w:tcPr>
          <w:p w14:paraId="2CC230B0" w14:textId="77777777" w:rsidR="00741C8A" w:rsidRPr="009618AB" w:rsidRDefault="00741C8A" w:rsidP="00741C8A">
            <w:pPr>
              <w:spacing w:after="0" w:line="240" w:lineRule="auto"/>
              <w:ind w:left="-57" w:right="-102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นิยาม</w:t>
            </w:r>
          </w:p>
          <w:p w14:paraId="30D29433" w14:textId="77777777" w:rsidR="00741C8A" w:rsidRPr="009618AB" w:rsidRDefault="00741C8A" w:rsidP="00741C8A">
            <w:pPr>
              <w:spacing w:after="0" w:line="240" w:lineRule="auto"/>
              <w:ind w:left="282" w:right="-102" w:hanging="339"/>
              <w:contextualSpacing/>
              <w:rPr>
                <w:spacing w:val="-4"/>
              </w:rPr>
            </w:pPr>
            <w:r w:rsidRPr="009618AB">
              <w:rPr>
                <w:b/>
                <w:bCs/>
                <w:spacing w:val="-4"/>
                <w:cs/>
              </w:rPr>
              <w:t>1. บัญชีข้อมูล</w:t>
            </w:r>
            <w:r w:rsidRPr="009618AB">
              <w:rPr>
                <w:spacing w:val="-4"/>
                <w:cs/>
              </w:rPr>
              <w:t xml:space="preserve"> หมายถึง </w:t>
            </w:r>
          </w:p>
          <w:p w14:paraId="198C2E37" w14:textId="77777777" w:rsidR="00741C8A" w:rsidRPr="009618AB" w:rsidRDefault="00741C8A" w:rsidP="00741C8A">
            <w:pPr>
              <w:spacing w:after="0" w:line="240" w:lineRule="auto"/>
              <w:ind w:left="2" w:right="-102" w:firstLine="283"/>
              <w:contextualSpacing/>
              <w:rPr>
                <w:spacing w:val="-4"/>
              </w:rPr>
            </w:pPr>
            <w:r w:rsidRPr="009618AB">
              <w:rPr>
                <w:spacing w:val="-4"/>
                <w:cs/>
              </w:rPr>
              <w:t xml:space="preserve">1. บัญชีข้อมูลจุดทำการค้าหาบเร่-แผงลอยที่อนุญาตให้ทำการค้าตามประกาศกรุงเทพมหานคร </w:t>
            </w:r>
          </w:p>
          <w:p w14:paraId="31D5A49C" w14:textId="77777777" w:rsidR="00741C8A" w:rsidRPr="009618AB" w:rsidRDefault="00741C8A" w:rsidP="00741C8A">
            <w:pPr>
              <w:spacing w:after="0" w:line="240" w:lineRule="auto"/>
              <w:ind w:right="-102" w:firstLine="277"/>
              <w:contextualSpacing/>
              <w:rPr>
                <w:spacing w:val="-4"/>
              </w:rPr>
            </w:pPr>
            <w:r w:rsidRPr="009618AB">
              <w:rPr>
                <w:spacing w:val="-4"/>
                <w:cs/>
              </w:rPr>
              <w:t xml:space="preserve">2. บัญชีผู้ค้าหาบเร่-แผงลอยที่ได้รับอนุญาตให้ทำการค้า ณ จุดทำการค้าหาบเร่-แผงลอยตามประกาศกรุงเทพมหานคร </w:t>
            </w:r>
          </w:p>
          <w:p w14:paraId="6C18CA16" w14:textId="77777777" w:rsidR="00741C8A" w:rsidRPr="009618AB" w:rsidRDefault="00741C8A" w:rsidP="00741C8A">
            <w:pPr>
              <w:spacing w:after="0" w:line="240" w:lineRule="auto"/>
              <w:ind w:left="2" w:right="-102" w:firstLine="275"/>
              <w:contextualSpacing/>
              <w:rPr>
                <w:spacing w:val="-4"/>
              </w:rPr>
            </w:pPr>
            <w:r w:rsidRPr="009618AB">
              <w:rPr>
                <w:spacing w:val="-4"/>
                <w:cs/>
              </w:rPr>
              <w:t xml:space="preserve">3. บัญชีข้อมูลจุดทำการค้าหาบเร่-แผงลอย นอกจุดอนุญาตให้ทำการค้าตามประกาศกรุงเทพมหานคร ตามข้อ 1 </w:t>
            </w:r>
          </w:p>
          <w:p w14:paraId="48234F38" w14:textId="77777777" w:rsidR="00741C8A" w:rsidRPr="009618AB" w:rsidRDefault="00741C8A" w:rsidP="00741C8A">
            <w:pPr>
              <w:pStyle w:val="a4"/>
              <w:spacing w:after="0" w:line="240" w:lineRule="auto"/>
              <w:ind w:left="0" w:right="-102" w:firstLine="277"/>
              <w:rPr>
                <w:rFonts w:cs="TH SarabunIT๙"/>
                <w:spacing w:val="-4"/>
                <w:szCs w:val="32"/>
              </w:rPr>
            </w:pPr>
            <w:r w:rsidRPr="009618AB">
              <w:rPr>
                <w:rFonts w:cs="TH SarabunIT๙"/>
                <w:spacing w:val="-4"/>
                <w:szCs w:val="32"/>
                <w:cs/>
              </w:rPr>
              <w:t xml:space="preserve">4. บัญชีผู้ค้าหาบเร่-แผงลอย นอกจุดอนุญาตให้ทำการค้าตามประกาศกรุงเทพมหานคร ตามข้อ 3 </w:t>
            </w:r>
          </w:p>
          <w:p w14:paraId="3DA88DFF" w14:textId="77777777" w:rsidR="0069483F" w:rsidRPr="009618AB" w:rsidRDefault="0069483F" w:rsidP="00076C4F">
            <w:pPr>
              <w:spacing w:after="0" w:line="240" w:lineRule="auto"/>
              <w:jc w:val="center"/>
              <w:rPr>
                <w:rFonts w:eastAsia="Tahoma"/>
                <w:b/>
                <w:bCs/>
                <w:u w:val="single"/>
                <w:cs/>
                <w:lang w:val="fr-FR"/>
              </w:rPr>
            </w:pPr>
          </w:p>
        </w:tc>
        <w:tc>
          <w:tcPr>
            <w:tcW w:w="988" w:type="pct"/>
          </w:tcPr>
          <w:p w14:paraId="48C7F5F9" w14:textId="3763CEAE" w:rsidR="000A1A62" w:rsidRPr="009618AB" w:rsidRDefault="00E111DC" w:rsidP="000A1A62">
            <w:pPr>
              <w:spacing w:after="0"/>
              <w:rPr>
                <w:sz w:val="30"/>
                <w:szCs w:val="30"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โครงการ</w:t>
            </w:r>
            <w:r w:rsidR="000A1A62" w:rsidRPr="009618AB">
              <w:rPr>
                <w:sz w:val="30"/>
                <w:szCs w:val="30"/>
                <w:cs/>
              </w:rPr>
              <w:t>เพิ่มประสิทธิภาพ</w:t>
            </w:r>
            <w:r w:rsidR="000A1A62" w:rsidRPr="009618AB">
              <w:rPr>
                <w:rFonts w:hint="cs"/>
                <w:sz w:val="30"/>
                <w:szCs w:val="30"/>
                <w:cs/>
              </w:rPr>
              <w:t xml:space="preserve">การจัดระเบียบการค้าหาบเร่ </w:t>
            </w:r>
            <w:r w:rsidR="000A1A62" w:rsidRPr="009618AB">
              <w:rPr>
                <w:sz w:val="30"/>
                <w:szCs w:val="30"/>
                <w:cs/>
              </w:rPr>
              <w:t>–</w:t>
            </w:r>
            <w:r w:rsidR="000A1A62" w:rsidRPr="009618AB">
              <w:rPr>
                <w:rFonts w:hint="cs"/>
                <w:sz w:val="30"/>
                <w:szCs w:val="30"/>
                <w:cs/>
              </w:rPr>
              <w:t xml:space="preserve"> แผงลอย</w:t>
            </w:r>
          </w:p>
          <w:p w14:paraId="41500A66" w14:textId="36E6A154" w:rsidR="000A1A62" w:rsidRPr="009618AB" w:rsidRDefault="000A1A62" w:rsidP="000A1A62">
            <w:pPr>
              <w:spacing w:after="0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 xml:space="preserve"> (ไม่ใช้งบประมาณ) (ฝ่ายเทศกิจ)</w:t>
            </w:r>
          </w:p>
          <w:p w14:paraId="065C50BF" w14:textId="77777777" w:rsidR="0069483F" w:rsidRPr="009618AB" w:rsidRDefault="0069483F" w:rsidP="000A1A6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96F3452" w14:textId="77777777" w:rsidR="0069483F" w:rsidRPr="009618AB" w:rsidRDefault="0069483F">
      <w:pPr>
        <w:rPr>
          <w:b/>
          <w:bCs/>
        </w:rPr>
      </w:pPr>
    </w:p>
    <w:p w14:paraId="7C1ADE2E" w14:textId="77777777" w:rsidR="00741C8A" w:rsidRPr="009618AB" w:rsidRDefault="00741C8A">
      <w:pPr>
        <w:rPr>
          <w:b/>
          <w:bCs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673"/>
        <w:gridCol w:w="6238"/>
        <w:gridCol w:w="2889"/>
      </w:tblGrid>
      <w:tr w:rsidR="009618AB" w:rsidRPr="009618AB" w14:paraId="11698403" w14:textId="77777777" w:rsidTr="00076C4F">
        <w:tc>
          <w:tcPr>
            <w:tcW w:w="965" w:type="pct"/>
            <w:shd w:val="clear" w:color="auto" w:fill="auto"/>
          </w:tcPr>
          <w:p w14:paraId="6BFD2811" w14:textId="77777777" w:rsidR="00B92115" w:rsidRPr="009618AB" w:rsidRDefault="00B92115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bookmarkStart w:id="9" w:name="_Hlk131489817"/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69F6FA73" w14:textId="77777777" w:rsidR="00B92115" w:rsidRPr="009618AB" w:rsidRDefault="00B92115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914" w:type="pct"/>
            <w:shd w:val="clear" w:color="auto" w:fill="auto"/>
          </w:tcPr>
          <w:p w14:paraId="42F30BBB" w14:textId="77777777" w:rsidR="00B92115" w:rsidRPr="009618AB" w:rsidRDefault="00B92115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115EBBD" w14:textId="77777777" w:rsidR="00B92115" w:rsidRPr="009618AB" w:rsidRDefault="00B92115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133" w:type="pct"/>
            <w:shd w:val="clear" w:color="auto" w:fill="auto"/>
          </w:tcPr>
          <w:p w14:paraId="41016D3A" w14:textId="77777777" w:rsidR="00B92115" w:rsidRPr="009618AB" w:rsidRDefault="00B92115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988" w:type="pct"/>
          </w:tcPr>
          <w:p w14:paraId="6EC8336B" w14:textId="77777777" w:rsidR="00B92115" w:rsidRPr="009618AB" w:rsidRDefault="00B92115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bookmarkEnd w:id="9"/>
      <w:tr w:rsidR="009618AB" w:rsidRPr="009618AB" w14:paraId="422A6BEA" w14:textId="77777777" w:rsidTr="00076C4F">
        <w:tc>
          <w:tcPr>
            <w:tcW w:w="965" w:type="pct"/>
            <w:shd w:val="clear" w:color="auto" w:fill="auto"/>
          </w:tcPr>
          <w:p w14:paraId="46C2C544" w14:textId="77777777" w:rsidR="00B92115" w:rsidRPr="009618AB" w:rsidRDefault="00B92115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14" w:type="pct"/>
            <w:shd w:val="clear" w:color="auto" w:fill="auto"/>
          </w:tcPr>
          <w:p w14:paraId="3916A0F0" w14:textId="77777777" w:rsidR="00B92115" w:rsidRPr="009618AB" w:rsidRDefault="00B92115" w:rsidP="00076C4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33" w:type="pct"/>
            <w:shd w:val="clear" w:color="auto" w:fill="auto"/>
          </w:tcPr>
          <w:p w14:paraId="538813C7" w14:textId="77777777" w:rsidR="00B92115" w:rsidRPr="009618AB" w:rsidRDefault="00B92115" w:rsidP="00B92115">
            <w:pPr>
              <w:spacing w:after="0" w:line="240" w:lineRule="auto"/>
              <w:ind w:left="2" w:right="-102" w:hanging="59"/>
              <w:contextualSpacing/>
              <w:rPr>
                <w:spacing w:val="-4"/>
              </w:rPr>
            </w:pPr>
            <w:r w:rsidRPr="009618AB">
              <w:rPr>
                <w:b/>
                <w:bCs/>
                <w:spacing w:val="-4"/>
                <w:cs/>
              </w:rPr>
              <w:t>2. พื้นที่ทำการค้าหาบเร่-แผงลอย</w:t>
            </w:r>
            <w:r w:rsidRPr="009618AB">
              <w:rPr>
                <w:spacing w:val="-4"/>
                <w:cs/>
              </w:rPr>
              <w:t xml:space="preserve"> หมายถึง 1. พื้นที่ที่ได้รับอนุญาตให้ทำการค้าตาม</w:t>
            </w:r>
            <w:r w:rsidRPr="009618AB">
              <w:rPr>
                <w:cs/>
              </w:rPr>
              <w:t>ประกาศกรุงเทพมหานคร และ/หรือ 2. พื้นที่ที่ไม่รับอนุญาตตามประกาศกรุงเทพมหานคร แต่กำหนดให้เป็นพื้นที่ผ่อนผันทำการค้าชั่วคราว</w:t>
            </w:r>
          </w:p>
          <w:p w14:paraId="266BAB30" w14:textId="77777777" w:rsidR="00B92115" w:rsidRPr="009618AB" w:rsidRDefault="00B92115" w:rsidP="00B92115">
            <w:pPr>
              <w:spacing w:after="0" w:line="240" w:lineRule="auto"/>
              <w:ind w:left="2" w:right="-102" w:hanging="59"/>
              <w:contextualSpacing/>
            </w:pPr>
            <w:r w:rsidRPr="009618AB">
              <w:rPr>
                <w:b/>
                <w:bCs/>
                <w:cs/>
              </w:rPr>
              <w:t xml:space="preserve">3. ระดับความสำเร็จ </w:t>
            </w:r>
            <w:r w:rsidRPr="009618AB">
              <w:rPr>
                <w:cs/>
              </w:rPr>
              <w:t>หมายถึง ความสำเร็จในการดำเนินการตามภารกิจของหน่วยงานครบตามขั้นตอนที่กำหนดไว้</w:t>
            </w:r>
          </w:p>
          <w:p w14:paraId="0B930783" w14:textId="77777777" w:rsidR="00B92115" w:rsidRPr="009618AB" w:rsidRDefault="00B92115" w:rsidP="00B92115">
            <w:pPr>
              <w:spacing w:after="0" w:line="240" w:lineRule="auto"/>
              <w:ind w:right="-102"/>
              <w:rPr>
                <w:b/>
                <w:bCs/>
                <w:u w:val="single"/>
              </w:rPr>
            </w:pPr>
            <w:r w:rsidRPr="009618AB">
              <w:rPr>
                <w:b/>
                <w:bCs/>
                <w:u w:val="single"/>
                <w:cs/>
              </w:rPr>
              <w:t>การดำเนินการของแต่ละหน่วยงาน</w:t>
            </w:r>
            <w:r w:rsidRPr="009618AB">
              <w:rPr>
                <w:b/>
                <w:bCs/>
                <w:cs/>
              </w:rPr>
              <w:t xml:space="preserve"> ประกอบด้วย</w:t>
            </w:r>
          </w:p>
          <w:p w14:paraId="2293F379" w14:textId="77777777" w:rsidR="00B92115" w:rsidRPr="009618AB" w:rsidRDefault="00B92115" w:rsidP="00B92115">
            <w:pPr>
              <w:tabs>
                <w:tab w:val="left" w:pos="351"/>
              </w:tabs>
              <w:spacing w:after="0" w:line="240" w:lineRule="auto"/>
              <w:ind w:left="-57" w:right="-102"/>
              <w:contextualSpacing/>
              <w:rPr>
                <w:u w:val="single"/>
              </w:rPr>
            </w:pPr>
            <w:r w:rsidRPr="009618AB">
              <w:rPr>
                <w:u w:val="single"/>
                <w:cs/>
              </w:rPr>
              <w:t>สำนักเทศกิจ (หน่วยงานหลัก)</w:t>
            </w:r>
          </w:p>
          <w:p w14:paraId="20F03C5B" w14:textId="77777777" w:rsidR="00B92115" w:rsidRPr="009618AB" w:rsidRDefault="00B92115" w:rsidP="00B92115">
            <w:pPr>
              <w:spacing w:after="0" w:line="240" w:lineRule="auto"/>
              <w:ind w:left="227" w:right="-102" w:hanging="284"/>
              <w:contextualSpacing/>
            </w:pPr>
            <w:r w:rsidRPr="009618AB">
              <w:t xml:space="preserve">1. </w:t>
            </w:r>
            <w:r w:rsidRPr="009618AB">
              <w:rPr>
                <w:cs/>
              </w:rPr>
              <w:t>รวบรวม พิจารณาพื้นที่ และจัดทำบัญชีข้อมูล</w:t>
            </w:r>
          </w:p>
          <w:p w14:paraId="3B4828E7" w14:textId="77777777" w:rsidR="00B92115" w:rsidRPr="009618AB" w:rsidRDefault="00B92115" w:rsidP="00B92115">
            <w:pPr>
              <w:spacing w:after="0" w:line="240" w:lineRule="auto"/>
              <w:ind w:left="227" w:right="-102" w:hanging="284"/>
              <w:contextualSpacing/>
            </w:pPr>
            <w:r w:rsidRPr="009618AB">
              <w:rPr>
                <w:cs/>
              </w:rPr>
              <w:t>2. จัดทำประกาศกรุงเทพมหานครเกี่ยวกับหลักเกณฑ์ วิธีการ เงื่อนไขการกำหนดพื้นที่ทำการค้าและการขายหรือจำหน่ายในพื้นที่สาธารณะ</w:t>
            </w:r>
          </w:p>
          <w:p w14:paraId="5A560873" w14:textId="77777777" w:rsidR="00B92115" w:rsidRPr="009618AB" w:rsidRDefault="00B92115" w:rsidP="00B92115">
            <w:pPr>
              <w:spacing w:after="0" w:line="240" w:lineRule="auto"/>
              <w:ind w:left="227" w:right="-102" w:hanging="284"/>
              <w:contextualSpacing/>
              <w:rPr>
                <w:spacing w:val="-5"/>
              </w:rPr>
            </w:pPr>
            <w:r w:rsidRPr="009618AB">
              <w:rPr>
                <w:cs/>
              </w:rPr>
              <w:t>3. ทบทวนหลักเกณฑ์ วิธีการ เงื่อนไขการกำหนดพื้นที่ทำการค้าและการขายหรือจำหน่ายในพื้นที่สาธารณะ และแจ้งสำนักงานเขตดำเนินการ</w:t>
            </w:r>
          </w:p>
          <w:p w14:paraId="318EF826" w14:textId="77777777" w:rsidR="00B92115" w:rsidRPr="009618AB" w:rsidRDefault="00B92115" w:rsidP="00B92115">
            <w:pPr>
              <w:spacing w:after="0" w:line="240" w:lineRule="auto"/>
              <w:ind w:left="227" w:right="-102" w:hanging="284"/>
              <w:contextualSpacing/>
            </w:pPr>
            <w:r w:rsidRPr="009618AB">
              <w:rPr>
                <w:cs/>
              </w:rPr>
              <w:t>4</w:t>
            </w:r>
            <w:r w:rsidRPr="009618AB">
              <w:t xml:space="preserve">. </w:t>
            </w:r>
            <w:r w:rsidRPr="009618AB">
              <w:rPr>
                <w:cs/>
              </w:rPr>
              <w:t>ปฏิบัติงาน/ดำเนินการตามแผนฯ เช่น การประชุม การเวียนแจ้งหนังสือ การทำความเข้าใจกับเจ้าหน้าที่ปฏิบัติงานผ่านคู่มือการปฏิบัติงาน/การจัดประชุมชี้แจง การสร้างการรับรู้แก่ประชาชนผ่านการประชาสัมพันธ์ การประกาศของราชการ การจัดกิจกรรมรณรงค์ เป็นต้น เพื่อให้การดำเนินการบรรลุผลสำเร็จตามเป้าหมายที่กำหนด</w:t>
            </w:r>
          </w:p>
          <w:p w14:paraId="7857B4A6" w14:textId="77777777" w:rsidR="00B92115" w:rsidRPr="009618AB" w:rsidRDefault="00B92115" w:rsidP="00B92115">
            <w:pPr>
              <w:spacing w:after="0" w:line="240" w:lineRule="auto"/>
              <w:ind w:left="227" w:right="-102" w:hanging="284"/>
              <w:contextualSpacing/>
            </w:pPr>
            <w:r w:rsidRPr="009618AB">
              <w:rPr>
                <w:cs/>
              </w:rPr>
              <w:t xml:space="preserve">5. ตรวจตรา ตรวจการ บังคับการ ควบคุม กำกับ กวดขัน และดูแลจุดทำการค้าหาบเร่-แผงลอยที่อนุญาตให้ทำการค้า </w:t>
            </w:r>
            <w:r w:rsidRPr="009618AB">
              <w:rPr>
                <w:spacing w:val="-4"/>
                <w:cs/>
              </w:rPr>
              <w:t>รวมทั้งให้การสนับสนุนการปฏิบัติงานในเชิงพื้นที่</w:t>
            </w:r>
            <w:r w:rsidRPr="009618AB">
              <w:rPr>
                <w:cs/>
              </w:rPr>
              <w:t>ของสำนักงานเขต</w:t>
            </w:r>
          </w:p>
          <w:p w14:paraId="3428EBDC" w14:textId="77777777" w:rsidR="00B92115" w:rsidRPr="009618AB" w:rsidRDefault="00B92115" w:rsidP="00076C4F">
            <w:pPr>
              <w:spacing w:after="0" w:line="240" w:lineRule="auto"/>
              <w:jc w:val="center"/>
              <w:rPr>
                <w:rFonts w:eastAsia="Tahoma"/>
                <w:b/>
                <w:bCs/>
                <w:u w:val="single"/>
                <w:cs/>
                <w:lang w:val="fr-FR"/>
              </w:rPr>
            </w:pPr>
          </w:p>
        </w:tc>
        <w:tc>
          <w:tcPr>
            <w:tcW w:w="988" w:type="pct"/>
          </w:tcPr>
          <w:p w14:paraId="20ED1424" w14:textId="77777777" w:rsidR="00B92115" w:rsidRPr="009618AB" w:rsidRDefault="00B92115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618AB" w:rsidRPr="009618AB" w14:paraId="68309478" w14:textId="77777777" w:rsidTr="00076C4F">
        <w:tc>
          <w:tcPr>
            <w:tcW w:w="965" w:type="pct"/>
            <w:shd w:val="clear" w:color="auto" w:fill="auto"/>
          </w:tcPr>
          <w:p w14:paraId="3AD9A349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bookmarkStart w:id="10" w:name="_Hlk131489879"/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กลยุทธ์</w:t>
            </w:r>
          </w:p>
          <w:p w14:paraId="4A59F36C" w14:textId="77777777" w:rsidR="005F6DE1" w:rsidRPr="009618AB" w:rsidRDefault="005F6DE1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914" w:type="pct"/>
            <w:shd w:val="clear" w:color="auto" w:fill="auto"/>
          </w:tcPr>
          <w:p w14:paraId="77DC5025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59FB9A72" w14:textId="77777777" w:rsidR="005F6DE1" w:rsidRPr="009618AB" w:rsidRDefault="005F6DE1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133" w:type="pct"/>
            <w:shd w:val="clear" w:color="auto" w:fill="auto"/>
          </w:tcPr>
          <w:p w14:paraId="2460DCC2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988" w:type="pct"/>
          </w:tcPr>
          <w:p w14:paraId="3301D40C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bookmarkEnd w:id="10"/>
      <w:tr w:rsidR="005F6DE1" w:rsidRPr="009618AB" w14:paraId="256315B6" w14:textId="77777777" w:rsidTr="00076C4F">
        <w:tc>
          <w:tcPr>
            <w:tcW w:w="965" w:type="pct"/>
            <w:shd w:val="clear" w:color="auto" w:fill="auto"/>
          </w:tcPr>
          <w:p w14:paraId="2D392F5A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14" w:type="pct"/>
            <w:shd w:val="clear" w:color="auto" w:fill="auto"/>
          </w:tcPr>
          <w:p w14:paraId="05DA6A70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33" w:type="pct"/>
            <w:shd w:val="clear" w:color="auto" w:fill="auto"/>
          </w:tcPr>
          <w:p w14:paraId="516E8128" w14:textId="77777777" w:rsidR="005F6DE1" w:rsidRPr="009618AB" w:rsidRDefault="005F6DE1" w:rsidP="005F6DE1">
            <w:pPr>
              <w:spacing w:after="0" w:line="240" w:lineRule="auto"/>
              <w:ind w:left="227" w:right="-102" w:hanging="284"/>
              <w:contextualSpacing/>
            </w:pPr>
            <w:r w:rsidRPr="009618AB">
              <w:rPr>
                <w:cs/>
              </w:rPr>
              <w:t>6. ติดตามและประเมินผลการตรวจพื้นที่ของสำนักเทศกิจและผลการดำเนินงานของสำนักงานเขต และจัดทำรายงานการดำเนินโครงการซึ่งรายงานนี้จะต้องแสดงสภาพเท็จจริงที่ตรวจพบ และให้ข้อเสนอแนะหรือแนวทางในการปรับปรุงแก้ไขที่เป็นประโยชน์และนำไปปฏิบัติได้ รวมทั้งสอดคล้องกับสถานการณ์หรือสภาพปัญหา</w:t>
            </w:r>
          </w:p>
          <w:p w14:paraId="175DCA5A" w14:textId="77777777" w:rsidR="005F6DE1" w:rsidRPr="009618AB" w:rsidRDefault="005F6DE1" w:rsidP="005F6DE1">
            <w:pPr>
              <w:spacing w:after="0" w:line="240" w:lineRule="auto"/>
              <w:ind w:left="397" w:right="-102" w:hanging="142"/>
              <w:contextualSpacing/>
            </w:pPr>
            <w:r w:rsidRPr="009618AB">
              <w:rPr>
                <w:cs/>
              </w:rPr>
              <w:t xml:space="preserve">- รายงานการประเมินผลโครงการเชิงปริมาณเป็นรายเดือน นำเสนอผู้บริหารสำนักเทศกิจและหน่วยงานที่เกี่ยวข้องเพื่อนำผลการประเมินไปปรับปรุงพัฒนา </w:t>
            </w:r>
          </w:p>
          <w:p w14:paraId="0428AAFA" w14:textId="77777777" w:rsidR="005F6DE1" w:rsidRPr="009618AB" w:rsidRDefault="005F6DE1" w:rsidP="005F6DE1">
            <w:pPr>
              <w:spacing w:after="0" w:line="240" w:lineRule="auto"/>
              <w:ind w:left="397" w:right="-102" w:hanging="142"/>
              <w:contextualSpacing/>
            </w:pPr>
            <w:r w:rsidRPr="009618AB">
              <w:rPr>
                <w:cs/>
              </w:rPr>
              <w:t>- รายงานการประเมินผลโครงการเชิงคุณภาพเป็นรายไตรมาส นำเสนอผู้บริหาร</w:t>
            </w:r>
            <w:r w:rsidRPr="009618AB">
              <w:rPr>
                <w:spacing w:val="-6"/>
                <w:cs/>
              </w:rPr>
              <w:t>กรุงเทพมหานคร และแจ้งสำนักงานเขตเพื่อนำผลการประเมินไปปรับปรุงพัฒนา</w:t>
            </w:r>
          </w:p>
          <w:p w14:paraId="2733E8DA" w14:textId="77777777" w:rsidR="005F6DE1" w:rsidRPr="009618AB" w:rsidRDefault="005F6DE1" w:rsidP="005F6DE1">
            <w:pPr>
              <w:spacing w:after="0" w:line="240" w:lineRule="auto"/>
              <w:ind w:left="227" w:right="-102" w:hanging="284"/>
              <w:contextualSpacing/>
            </w:pPr>
            <w:r w:rsidRPr="009618AB">
              <w:rPr>
                <w:cs/>
              </w:rPr>
              <w:t>7. ประเมินผลการดำเนินงานโครงการและจัดทำรายงานสรุปผลการดำเนินโครงการซึ่งแสดงสภาพเท็จจริงที่ดำเนินงานทั้งหมดตลอดปีงบประมาณ และม</w:t>
            </w:r>
            <w:r w:rsidRPr="009618AB">
              <w:rPr>
                <w:rFonts w:hint="cs"/>
                <w:cs/>
              </w:rPr>
              <w:t>ี</w:t>
            </w:r>
            <w:r w:rsidRPr="009618AB">
              <w:rPr>
                <w:cs/>
              </w:rPr>
              <w:t>ข้อเสนอแนะเพื่อใช้ในการปฏิบัติงานครั้งถัดไป</w:t>
            </w:r>
          </w:p>
          <w:p w14:paraId="38F6DCA8" w14:textId="77777777" w:rsidR="005F6DE1" w:rsidRPr="009618AB" w:rsidRDefault="005F6DE1" w:rsidP="005F6DE1">
            <w:pPr>
              <w:tabs>
                <w:tab w:val="left" w:pos="351"/>
              </w:tabs>
              <w:spacing w:after="0" w:line="240" w:lineRule="auto"/>
              <w:ind w:right="-102"/>
              <w:rPr>
                <w:u w:val="single"/>
              </w:rPr>
            </w:pPr>
            <w:r w:rsidRPr="009618AB">
              <w:rPr>
                <w:u w:val="single"/>
                <w:cs/>
              </w:rPr>
              <w:t>สำนักงานเขต (หน่วยงานร่วม)</w:t>
            </w:r>
          </w:p>
          <w:p w14:paraId="717BD951" w14:textId="77777777" w:rsidR="005F6DE1" w:rsidRPr="009618AB" w:rsidRDefault="005F6DE1" w:rsidP="005F6DE1">
            <w:pPr>
              <w:spacing w:after="0" w:line="240" w:lineRule="auto"/>
              <w:ind w:left="227" w:right="-102" w:hanging="284"/>
              <w:contextualSpacing/>
            </w:pPr>
            <w:r w:rsidRPr="009618AB">
              <w:rPr>
                <w:cs/>
              </w:rPr>
              <w:t>1. สำรวจและจัดทำบัญชีข้อมูลพื้นที่ทำการค้าหาบเร่-แผงลอย</w:t>
            </w:r>
          </w:p>
          <w:p w14:paraId="374CF2C9" w14:textId="77777777" w:rsidR="005F6DE1" w:rsidRPr="009618AB" w:rsidRDefault="005F6DE1" w:rsidP="005F6DE1">
            <w:pPr>
              <w:spacing w:after="0" w:line="240" w:lineRule="auto"/>
              <w:ind w:left="227" w:right="-102" w:hanging="284"/>
              <w:contextualSpacing/>
            </w:pPr>
            <w:r w:rsidRPr="009618AB">
              <w:rPr>
                <w:cs/>
              </w:rPr>
              <w:t>๒. จัดทำแผนปฏิบัติงานของสำนักงานเขตตามแผนงาน</w:t>
            </w:r>
            <w:r w:rsidRPr="009618AB">
              <w:t>/</w:t>
            </w:r>
            <w:r w:rsidRPr="009618AB">
              <w:rPr>
                <w:cs/>
              </w:rPr>
              <w:t>แนวทางการปฏิบัติงาน หลักเกณฑ์ วิธีการ/มาตรการดำเนินการ ฯลฯ ของสำนักเทศกิจ</w:t>
            </w:r>
          </w:p>
          <w:p w14:paraId="1E0AD453" w14:textId="77777777" w:rsidR="005F6DE1" w:rsidRPr="009618AB" w:rsidRDefault="005F6DE1" w:rsidP="005F6DE1">
            <w:pPr>
              <w:spacing w:after="0" w:line="240" w:lineRule="auto"/>
              <w:ind w:left="227" w:right="-102" w:hanging="284"/>
            </w:pPr>
            <w:r w:rsidRPr="009618AB">
              <w:rPr>
                <w:cs/>
              </w:rPr>
              <w:t>๓. ปฏิบัติงาน/ดำเนินการตามแผนฯ และตามที่ได้รับแจ้งจากสำนักเทศกิจ</w:t>
            </w:r>
          </w:p>
          <w:p w14:paraId="2731FCE4" w14:textId="62414146" w:rsidR="005F6DE1" w:rsidRPr="009618AB" w:rsidRDefault="005F6DE1" w:rsidP="005F6DE1">
            <w:pPr>
              <w:spacing w:after="0" w:line="240" w:lineRule="auto"/>
              <w:ind w:left="227" w:right="-102" w:hanging="284"/>
              <w:rPr>
                <w:rFonts w:eastAsia="Tahoma"/>
                <w:b/>
                <w:bCs/>
                <w:u w:val="single"/>
                <w:cs/>
                <w:lang w:val="fr-FR"/>
              </w:rPr>
            </w:pPr>
            <w:r w:rsidRPr="009618AB">
              <w:rPr>
                <w:cs/>
              </w:rPr>
              <w:t>๔. เจ้าหน้าที่เทศกิจปฏิบัติหน้าที่ตรวจตรา กวดขัน และบังคับการตามอำนาจหน้าที่</w:t>
            </w:r>
          </w:p>
        </w:tc>
        <w:tc>
          <w:tcPr>
            <w:tcW w:w="988" w:type="pct"/>
          </w:tcPr>
          <w:p w14:paraId="43BF8521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78F52BF0" w14:textId="77777777" w:rsidR="005F6DE1" w:rsidRPr="009618AB" w:rsidRDefault="005F6DE1" w:rsidP="00161B81">
      <w:pPr>
        <w:spacing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673"/>
        <w:gridCol w:w="6805"/>
        <w:gridCol w:w="2322"/>
      </w:tblGrid>
      <w:tr w:rsidR="009618AB" w:rsidRPr="009618AB" w14:paraId="25B045BF" w14:textId="77777777" w:rsidTr="005F6DE1">
        <w:tc>
          <w:tcPr>
            <w:tcW w:w="965" w:type="pct"/>
            <w:shd w:val="clear" w:color="auto" w:fill="auto"/>
          </w:tcPr>
          <w:p w14:paraId="3DF01C3D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3F7834CA" w14:textId="77777777" w:rsidR="005F6DE1" w:rsidRPr="009618AB" w:rsidRDefault="005F6DE1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914" w:type="pct"/>
            <w:shd w:val="clear" w:color="auto" w:fill="auto"/>
          </w:tcPr>
          <w:p w14:paraId="018E010E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3FCB1721" w14:textId="77777777" w:rsidR="005F6DE1" w:rsidRPr="009618AB" w:rsidRDefault="005F6DE1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327" w:type="pct"/>
            <w:shd w:val="clear" w:color="auto" w:fill="auto"/>
          </w:tcPr>
          <w:p w14:paraId="6D432ACC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794" w:type="pct"/>
          </w:tcPr>
          <w:p w14:paraId="44CDC94C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5F6DE1" w:rsidRPr="009618AB" w14:paraId="14924CD1" w14:textId="77777777" w:rsidTr="005F6DE1">
        <w:tc>
          <w:tcPr>
            <w:tcW w:w="965" w:type="pct"/>
            <w:shd w:val="clear" w:color="auto" w:fill="auto"/>
          </w:tcPr>
          <w:p w14:paraId="6F59D73E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14" w:type="pct"/>
            <w:shd w:val="clear" w:color="auto" w:fill="auto"/>
          </w:tcPr>
          <w:p w14:paraId="64A357F0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327" w:type="pct"/>
            <w:shd w:val="clear" w:color="auto" w:fill="auto"/>
          </w:tcPr>
          <w:p w14:paraId="76C52DC2" w14:textId="77777777" w:rsidR="005F6DE1" w:rsidRPr="009618AB" w:rsidRDefault="005F6DE1" w:rsidP="005F6DE1">
            <w:pPr>
              <w:spacing w:after="0" w:line="240" w:lineRule="auto"/>
              <w:ind w:left="227" w:right="-102" w:hanging="284"/>
            </w:pPr>
            <w:r w:rsidRPr="009618AB">
              <w:rPr>
                <w:cs/>
              </w:rPr>
              <w:t xml:space="preserve">๕. จัดทำรายงานการดำเนินโครงการและการปฏิบัติหน้าที่ของสำนักงานเขตเชิงปริมาณเป็นรายเดือน และเชิงคุณภาพ จำนวน </w:t>
            </w:r>
            <w:r w:rsidRPr="009618AB">
              <w:t>2</w:t>
            </w:r>
            <w:r w:rsidRPr="009618AB">
              <w:rPr>
                <w:cs/>
              </w:rPr>
              <w:t xml:space="preserve"> ครั้ง</w:t>
            </w:r>
            <w:r w:rsidRPr="009618AB">
              <w:t>/</w:t>
            </w:r>
            <w:r w:rsidRPr="009618AB">
              <w:rPr>
                <w:cs/>
              </w:rPr>
              <w:t>ปีงบประมาณ ส่งสำนักเทศกิจตามกำหนดเวลา</w:t>
            </w:r>
          </w:p>
          <w:p w14:paraId="2D470ADE" w14:textId="77777777" w:rsidR="005F6DE1" w:rsidRPr="009618AB" w:rsidRDefault="005F6DE1" w:rsidP="005F6DE1">
            <w:pPr>
              <w:spacing w:after="0" w:line="240" w:lineRule="auto"/>
              <w:ind w:left="-57" w:right="-102"/>
              <w:rPr>
                <w:b/>
                <w:bCs/>
                <w:spacing w:val="-5"/>
              </w:rPr>
            </w:pPr>
            <w:r w:rsidRPr="009618AB">
              <w:rPr>
                <w:b/>
                <w:bCs/>
                <w:spacing w:val="-5"/>
                <w:cs/>
              </w:rPr>
              <w:t>วิธีคำนวณ</w:t>
            </w:r>
          </w:p>
          <w:p w14:paraId="35A129B2" w14:textId="77777777" w:rsidR="005F6DE1" w:rsidRPr="009618AB" w:rsidRDefault="005F6DE1" w:rsidP="005F6DE1">
            <w:pPr>
              <w:spacing w:after="120" w:line="240" w:lineRule="auto"/>
              <w:ind w:left="-57" w:right="-102"/>
            </w:pPr>
            <w:r w:rsidRPr="009618AB">
              <w:rPr>
                <w:cs/>
              </w:rPr>
              <w:t>ผลการดำเนินงานที่ทำได้เทียบกับระดับความสำเร็จ</w:t>
            </w:r>
          </w:p>
          <w:p w14:paraId="74973229" w14:textId="77777777" w:rsidR="005F6DE1" w:rsidRPr="009618AB" w:rsidRDefault="005F6DE1" w:rsidP="005F6DE1">
            <w:pPr>
              <w:spacing w:after="0" w:line="240" w:lineRule="auto"/>
              <w:ind w:right="-102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วิธีเก็บข้อมูล/หลักฐาน</w:t>
            </w:r>
          </w:p>
          <w:p w14:paraId="676C341C" w14:textId="77777777" w:rsidR="005F6DE1" w:rsidRPr="009618AB" w:rsidRDefault="005F6DE1" w:rsidP="005F6DE1">
            <w:pPr>
              <w:spacing w:after="0" w:line="240" w:lineRule="auto"/>
              <w:ind w:left="-57" w:right="-102"/>
              <w:contextualSpacing/>
            </w:pPr>
            <w:r w:rsidRPr="009618AB">
              <w:rPr>
                <w:cs/>
              </w:rPr>
              <w:t>เก็บข้อมูลจากแผน/รายงานการดำเนินงานแต่ละขั้นตอน</w:t>
            </w:r>
          </w:p>
          <w:p w14:paraId="3D181660" w14:textId="77777777" w:rsidR="005F6DE1" w:rsidRPr="009618AB" w:rsidRDefault="005F6DE1" w:rsidP="005F6DE1">
            <w:pPr>
              <w:spacing w:after="0" w:line="240" w:lineRule="auto"/>
              <w:ind w:left="227" w:right="-102" w:hanging="284"/>
              <w:contextualSpacing/>
            </w:pPr>
            <w:r w:rsidRPr="009618AB">
              <w:rPr>
                <w:cs/>
              </w:rPr>
              <w:t>1. บัญชีข้อมูล</w:t>
            </w:r>
          </w:p>
          <w:p w14:paraId="601F328C" w14:textId="77777777" w:rsidR="005F6DE1" w:rsidRPr="009618AB" w:rsidRDefault="005F6DE1" w:rsidP="005F6DE1">
            <w:pPr>
              <w:spacing w:after="0" w:line="240" w:lineRule="auto"/>
              <w:ind w:left="227" w:right="-102" w:hanging="284"/>
              <w:contextualSpacing/>
            </w:pPr>
            <w:r w:rsidRPr="009618AB">
              <w:rPr>
                <w:cs/>
              </w:rPr>
              <w:t xml:space="preserve">2. ประกาศกรุงเทพมหานคร  </w:t>
            </w:r>
          </w:p>
          <w:p w14:paraId="27E2FE40" w14:textId="77777777" w:rsidR="005F6DE1" w:rsidRPr="009618AB" w:rsidRDefault="005F6DE1" w:rsidP="005F6DE1">
            <w:pPr>
              <w:spacing w:after="0" w:line="240" w:lineRule="auto"/>
              <w:ind w:left="227" w:right="-102" w:hanging="284"/>
              <w:contextualSpacing/>
            </w:pPr>
            <w:r w:rsidRPr="009618AB">
              <w:rPr>
                <w:cs/>
              </w:rPr>
              <w:t>3. แผนงาน (</w:t>
            </w:r>
            <w:r w:rsidRPr="009618AB">
              <w:t>Roadmap)/</w:t>
            </w:r>
            <w:r w:rsidRPr="009618AB">
              <w:rPr>
                <w:cs/>
              </w:rPr>
              <w:t>แนวทางการปฏิบัติของสำนักเทศกิจ หลักเกณฑ์ วิธีการ และเงื่อนไขในการดำเนินงาน การกำหนดรูปแบบและวิธีการรายงานผลการดำเนินงานของหน่วยงานและการตรวจสอบผลการดำเนินงาน</w:t>
            </w:r>
          </w:p>
          <w:p w14:paraId="4A40AB7A" w14:textId="77777777" w:rsidR="005F6DE1" w:rsidRPr="009618AB" w:rsidRDefault="005F6DE1" w:rsidP="005F6DE1">
            <w:pPr>
              <w:spacing w:after="0" w:line="240" w:lineRule="auto"/>
              <w:ind w:left="227" w:right="-102" w:hanging="284"/>
              <w:contextualSpacing/>
            </w:pPr>
            <w:r w:rsidRPr="009618AB">
              <w:rPr>
                <w:cs/>
              </w:rPr>
              <w:t>4. รายงานการปฏิบัติงาน/ดำเนินการตามแผนฯ</w:t>
            </w:r>
          </w:p>
          <w:p w14:paraId="2DFF3313" w14:textId="77777777" w:rsidR="005F6DE1" w:rsidRPr="009618AB" w:rsidRDefault="005F6DE1" w:rsidP="005F6DE1">
            <w:pPr>
              <w:spacing w:after="0" w:line="240" w:lineRule="auto"/>
              <w:ind w:left="227" w:right="-102" w:hanging="284"/>
              <w:contextualSpacing/>
            </w:pPr>
            <w:r w:rsidRPr="009618AB">
              <w:rPr>
                <w:cs/>
              </w:rPr>
              <w:t xml:space="preserve">5. รายงานการตรวจตรา ควบคุม กวดขัน กำกับการปฏิบัติงาน </w:t>
            </w:r>
          </w:p>
          <w:p w14:paraId="32572BE1" w14:textId="77777777" w:rsidR="005F6DE1" w:rsidRPr="009618AB" w:rsidRDefault="005F6DE1" w:rsidP="005F6DE1">
            <w:pPr>
              <w:spacing w:after="0" w:line="240" w:lineRule="auto"/>
              <w:ind w:left="227" w:right="-102" w:hanging="284"/>
            </w:pPr>
            <w:r w:rsidRPr="009618AB">
              <w:rPr>
                <w:cs/>
              </w:rPr>
              <w:t>6. รายงานการประเมินผลเชิงปริมาณรายเดือน และเชิงคุณภาพรายไตรมาส</w:t>
            </w:r>
          </w:p>
          <w:p w14:paraId="553B379F" w14:textId="77777777" w:rsidR="005F6DE1" w:rsidRPr="009618AB" w:rsidRDefault="005F6DE1" w:rsidP="005F6DE1">
            <w:pPr>
              <w:spacing w:after="120" w:line="240" w:lineRule="auto"/>
              <w:ind w:left="227" w:right="-102" w:hanging="284"/>
              <w:rPr>
                <w:spacing w:val="-14"/>
              </w:rPr>
            </w:pPr>
            <w:r w:rsidRPr="009618AB">
              <w:rPr>
                <w:spacing w:val="-10"/>
                <w:cs/>
              </w:rPr>
              <w:t xml:space="preserve">7. </w:t>
            </w:r>
            <w:r w:rsidRPr="009618AB">
              <w:rPr>
                <w:spacing w:val="-14"/>
                <w:cs/>
              </w:rPr>
              <w:t xml:space="preserve">เอกสารอื่น ๆ เช่น แหล่งข้อมูลแสดงการเผยแพร่การดำเนินโครงการ รูปถ่าย </w:t>
            </w:r>
            <w:r w:rsidRPr="009618AB">
              <w:rPr>
                <w:spacing w:val="-14"/>
              </w:rPr>
              <w:t>VDO</w:t>
            </w:r>
            <w:r w:rsidRPr="009618AB">
              <w:rPr>
                <w:spacing w:val="-14"/>
                <w:cs/>
              </w:rPr>
              <w:t xml:space="preserve"> ฯลฯ</w:t>
            </w:r>
          </w:p>
          <w:p w14:paraId="5BD1A348" w14:textId="77777777" w:rsidR="005F6DE1" w:rsidRPr="009618AB" w:rsidRDefault="005F6DE1" w:rsidP="005F6DE1">
            <w:pPr>
              <w:spacing w:after="0" w:line="240" w:lineRule="auto"/>
              <w:ind w:left="-57" w:right="-102"/>
              <w:rPr>
                <w:b/>
                <w:bCs/>
                <w:spacing w:val="-5"/>
              </w:rPr>
            </w:pPr>
            <w:r w:rsidRPr="009618AB">
              <w:rPr>
                <w:b/>
                <w:bCs/>
                <w:spacing w:val="-5"/>
                <w:cs/>
              </w:rPr>
              <w:t>โครงการสนับสนุน</w:t>
            </w:r>
          </w:p>
          <w:p w14:paraId="69717A1C" w14:textId="1471D6CD" w:rsidR="005F6DE1" w:rsidRPr="009618AB" w:rsidRDefault="005F6DE1" w:rsidP="005F6DE1">
            <w:pPr>
              <w:spacing w:after="0" w:line="240" w:lineRule="auto"/>
              <w:jc w:val="center"/>
              <w:rPr>
                <w:rFonts w:eastAsia="Tahoma"/>
                <w:b/>
                <w:bCs/>
                <w:u w:val="single"/>
                <w:cs/>
                <w:lang w:val="fr-FR"/>
              </w:rPr>
            </w:pPr>
            <w:r w:rsidRPr="009618AB">
              <w:rPr>
                <w:cs/>
              </w:rPr>
              <w:t>โครงการเพิ่มประสิทธิภาพการจัดระเบียบการค้าหาบเร่-แผงลอย</w:t>
            </w:r>
          </w:p>
        </w:tc>
        <w:tc>
          <w:tcPr>
            <w:tcW w:w="794" w:type="pct"/>
          </w:tcPr>
          <w:p w14:paraId="416681E7" w14:textId="77777777" w:rsidR="005F6DE1" w:rsidRPr="009618AB" w:rsidRDefault="005F6DE1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140035C3" w14:textId="77777777" w:rsidR="009D70F6" w:rsidRPr="009618AB" w:rsidRDefault="009D70F6" w:rsidP="00161B81">
      <w:pPr>
        <w:spacing w:after="0" w:line="240" w:lineRule="auto"/>
        <w:rPr>
          <w:b/>
          <w:bCs/>
        </w:rPr>
      </w:pPr>
    </w:p>
    <w:p w14:paraId="1C0D46EA" w14:textId="77777777" w:rsidR="009D70F6" w:rsidRPr="009618AB" w:rsidRDefault="009D70F6" w:rsidP="00161B81">
      <w:pPr>
        <w:spacing w:after="0" w:line="240" w:lineRule="auto"/>
        <w:rPr>
          <w:b/>
          <w:bCs/>
        </w:rPr>
      </w:pPr>
    </w:p>
    <w:p w14:paraId="2232539F" w14:textId="77777777" w:rsidR="009D70F6" w:rsidRPr="009618AB" w:rsidRDefault="009D70F6" w:rsidP="00161B81">
      <w:pPr>
        <w:spacing w:after="0" w:line="240" w:lineRule="auto"/>
        <w:rPr>
          <w:b/>
          <w:bCs/>
        </w:rPr>
      </w:pPr>
    </w:p>
    <w:p w14:paraId="7FBECDA1" w14:textId="77777777" w:rsidR="009D70F6" w:rsidRPr="009618AB" w:rsidRDefault="009D70F6" w:rsidP="009D70F6">
      <w:pPr>
        <w:spacing w:after="0" w:line="240" w:lineRule="auto"/>
        <w:rPr>
          <w:b/>
          <w:bCs/>
        </w:rPr>
      </w:pPr>
      <w:r w:rsidRPr="009618AB">
        <w:rPr>
          <w:rFonts w:hint="cs"/>
          <w:b/>
          <w:bCs/>
          <w:cs/>
        </w:rPr>
        <w:lastRenderedPageBreak/>
        <w:t xml:space="preserve">ชื่อหน่วยงาน </w:t>
      </w:r>
      <w:r w:rsidRPr="009618AB">
        <w:rPr>
          <w:rFonts w:hint="cs"/>
          <w:cs/>
        </w:rPr>
        <w:t>สำนักงานเขต</w:t>
      </w:r>
    </w:p>
    <w:p w14:paraId="55E395A5" w14:textId="77777777" w:rsidR="009D70F6" w:rsidRPr="009618AB" w:rsidRDefault="009D70F6" w:rsidP="009D70F6">
      <w:pPr>
        <w:spacing w:after="0" w:line="240" w:lineRule="auto"/>
        <w:rPr>
          <w:b/>
          <w:bCs/>
        </w:rPr>
      </w:pPr>
      <w:r w:rsidRPr="009618AB">
        <w:rPr>
          <w:b/>
          <w:bCs/>
          <w:u w:val="single"/>
          <w:cs/>
        </w:rPr>
        <w:t>เกณฑ์การให้คะแนน</w:t>
      </w:r>
      <w:r w:rsidRPr="009618AB">
        <w:rPr>
          <w:b/>
          <w:bCs/>
          <w:cs/>
        </w:rPr>
        <w:t xml:space="preserve"> </w:t>
      </w:r>
      <w:r w:rsidRPr="009618AB">
        <w:rPr>
          <w:b/>
          <w:bCs/>
        </w:rPr>
        <w:t xml:space="preserve"> “</w:t>
      </w:r>
      <w:r w:rsidRPr="009618AB">
        <w:rPr>
          <w:cs/>
        </w:rPr>
        <w:t>ระดับความสำเร็จของการจัดการหาบเร่-แผงลอยของกรุงเทพมหานคร</w:t>
      </w:r>
      <w:r w:rsidRPr="009618AB">
        <w:rPr>
          <w:b/>
          <w:bCs/>
        </w:rPr>
        <w:t>”</w:t>
      </w:r>
    </w:p>
    <w:tbl>
      <w:tblPr>
        <w:tblStyle w:val="af0"/>
        <w:tblpPr w:leftFromText="180" w:rightFromText="180" w:vertAnchor="text" w:horzAnchor="margin" w:tblpY="88"/>
        <w:tblW w:w="4964" w:type="pct"/>
        <w:tblLook w:val="04A0" w:firstRow="1" w:lastRow="0" w:firstColumn="1" w:lastColumn="0" w:noHBand="0" w:noVBand="1"/>
      </w:tblPr>
      <w:tblGrid>
        <w:gridCol w:w="1667"/>
        <w:gridCol w:w="1820"/>
        <w:gridCol w:w="9512"/>
        <w:gridCol w:w="1518"/>
      </w:tblGrid>
      <w:tr w:rsidR="009618AB" w:rsidRPr="009618AB" w14:paraId="2E4BF44A" w14:textId="77777777" w:rsidTr="00076C4F">
        <w:trPr>
          <w:trHeight w:val="388"/>
          <w:tblHeader/>
        </w:trPr>
        <w:tc>
          <w:tcPr>
            <w:tcW w:w="574" w:type="pct"/>
          </w:tcPr>
          <w:p w14:paraId="16F0B409" w14:textId="77777777" w:rsidR="009D70F6" w:rsidRPr="009618AB" w:rsidRDefault="009D70F6" w:rsidP="00076C4F">
            <w:pPr>
              <w:ind w:left="-57" w:right="-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627" w:type="pct"/>
          </w:tcPr>
          <w:p w14:paraId="2B376F9F" w14:textId="77777777" w:rsidR="009D70F6" w:rsidRPr="009618AB" w:rsidRDefault="009D70F6" w:rsidP="00076C4F">
            <w:pPr>
              <w:ind w:left="-57" w:right="-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เกณฑ์ร้อยละความสำเร็จ</w:t>
            </w:r>
          </w:p>
        </w:tc>
        <w:tc>
          <w:tcPr>
            <w:tcW w:w="3276" w:type="pct"/>
          </w:tcPr>
          <w:p w14:paraId="08C20301" w14:textId="77777777" w:rsidR="009D70F6" w:rsidRPr="009618AB" w:rsidRDefault="009D70F6" w:rsidP="00076C4F">
            <w:pPr>
              <w:ind w:left="113" w:right="-57" w:hanging="1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23" w:type="pct"/>
          </w:tcPr>
          <w:p w14:paraId="15F9E17B" w14:textId="77777777" w:rsidR="009D70F6" w:rsidRPr="009618AB" w:rsidRDefault="009D70F6" w:rsidP="00076C4F">
            <w:pPr>
              <w:ind w:left="-57" w:right="-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618AB" w:rsidRPr="009618AB" w14:paraId="6E7EB3B7" w14:textId="77777777" w:rsidTr="00076C4F">
        <w:trPr>
          <w:trHeight w:val="784"/>
        </w:trPr>
        <w:tc>
          <w:tcPr>
            <w:tcW w:w="574" w:type="pct"/>
          </w:tcPr>
          <w:p w14:paraId="32E79519" w14:textId="77777777" w:rsidR="009D70F6" w:rsidRPr="009618AB" w:rsidRDefault="009D70F6" w:rsidP="00076C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27" w:type="pct"/>
          </w:tcPr>
          <w:p w14:paraId="794FAE3B" w14:textId="77777777" w:rsidR="009D70F6" w:rsidRPr="009618AB" w:rsidRDefault="009D70F6" w:rsidP="00076C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9618AB">
              <w:rPr>
                <w:rFonts w:ascii="TH SarabunIT๙" w:eastAsia="Sarabu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3276" w:type="pct"/>
          </w:tcPr>
          <w:p w14:paraId="00DBF896" w14:textId="77777777" w:rsidR="009D70F6" w:rsidRPr="009618AB" w:rsidRDefault="009D70F6" w:rsidP="00076C4F">
            <w:pPr>
              <w:pStyle w:val="a4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รายงานการดำเนินโครงการซึ่งรายงานนี้จะต้องแสดงสภาพเท็จจริงที่ตรวจพบ และให้ข้อเสนอแนะหรือแนวทางในการปรับปรุงแก้ไขที่เป็นประโยชน์และนำไปปฏิบัติได้ รวมทั้งสอดคล้องกับสถานการณ์หรือสภาพปัญหา</w:t>
            </w:r>
          </w:p>
          <w:p w14:paraId="11DC3C61" w14:textId="77777777" w:rsidR="009D70F6" w:rsidRPr="009618AB" w:rsidRDefault="009D70F6" w:rsidP="00076C4F">
            <w:pPr>
              <w:pStyle w:val="a4"/>
              <w:ind w:left="397" w:right="-102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รายงานการประเมินผลโครงการเชิงปริมาณเป็นรายเดือน นำเสนอผู้บริหารของหน่วยงานและส่งสำนักเทศกิจตามกำหนดเวลา</w:t>
            </w:r>
          </w:p>
          <w:p w14:paraId="49051D52" w14:textId="77777777" w:rsidR="009D70F6" w:rsidRPr="009618AB" w:rsidRDefault="009D70F6" w:rsidP="00076C4F">
            <w:pPr>
              <w:pStyle w:val="a4"/>
              <w:ind w:left="397" w:right="-102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รายงานการประเมินผลโครงการเชิงคุณภาพจำนวน 2 ครั้ง/ปี เพื่อนำผลการประเมินใช้ในการปรับปรุงพัฒนางานรอบต่อไป โดยนำเสนอผู้บริหารของหน่วยงานและส่งสำนักเทศกิจตามกำหนดเวลา</w:t>
            </w:r>
          </w:p>
          <w:p w14:paraId="6442AE16" w14:textId="77777777" w:rsidR="009D70F6" w:rsidRPr="009618AB" w:rsidRDefault="009D70F6" w:rsidP="00076C4F">
            <w:pPr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รวบรวมข้อมูล/สถิติ สรุปผล ประเมินผลโครงการและข้อเสนอแนะเพื่อใช้บริหารจัดการพื้นที่ในปีงบประมาณถัดไป โดยนำเสนอผู้บริหารของหน่วยงานและส่งสำนักเทศกิจตามกำหนดเวลา </w:t>
            </w:r>
          </w:p>
          <w:p w14:paraId="6D1D7BAC" w14:textId="77777777" w:rsidR="009D70F6" w:rsidRPr="009618AB" w:rsidRDefault="009D70F6" w:rsidP="00076C4F">
            <w:pPr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3. รายงานผลการดำเนินงานผ่านระบบการบริหารจัดการแผนพัฒนากรุงเทพมหานคร (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BMA digital plans)</w:t>
            </w:r>
          </w:p>
        </w:tc>
        <w:tc>
          <w:tcPr>
            <w:tcW w:w="523" w:type="pct"/>
          </w:tcPr>
          <w:p w14:paraId="1F1E7517" w14:textId="77777777" w:rsidR="009D70F6" w:rsidRPr="009618AB" w:rsidRDefault="009D70F6" w:rsidP="00076C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9618AB" w:rsidRPr="009618AB" w14:paraId="06A44C78" w14:textId="77777777" w:rsidTr="00076C4F">
        <w:trPr>
          <w:trHeight w:val="808"/>
        </w:trPr>
        <w:tc>
          <w:tcPr>
            <w:tcW w:w="574" w:type="pct"/>
          </w:tcPr>
          <w:p w14:paraId="0DC174CF" w14:textId="77777777" w:rsidR="009D70F6" w:rsidRPr="009618AB" w:rsidRDefault="009D70F6" w:rsidP="00076C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27" w:type="pct"/>
          </w:tcPr>
          <w:p w14:paraId="51AAF075" w14:textId="77777777" w:rsidR="009D70F6" w:rsidRPr="009618AB" w:rsidRDefault="009D70F6" w:rsidP="00076C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3276" w:type="pct"/>
          </w:tcPr>
          <w:p w14:paraId="25D78861" w14:textId="77777777" w:rsidR="009D70F6" w:rsidRPr="009618AB" w:rsidRDefault="009D70F6" w:rsidP="00076C4F">
            <w:pPr>
              <w:pStyle w:val="a4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เจ้าหน้าที่เทศกิจปฏิบัติหน้าที่ตรวจตรา กวดขัน บังคับการตามอำนาจหน้าที่ และดำเนินการแก้ไขปัญหาตามภารกิจและอำนาจหน้าที่ที่กำหนดจนแล้วเสร็จ/สำเร็จ ร้อยละ 80 ขึ้นไป ของกรณีทั้งหมด</w:t>
            </w:r>
          </w:p>
          <w:p w14:paraId="5897BCD7" w14:textId="77777777" w:rsidR="009D70F6" w:rsidRPr="009618AB" w:rsidRDefault="009D70F6" w:rsidP="00076C4F">
            <w:pPr>
              <w:pStyle w:val="a4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ปฏิบัติงานและดำเนินการตามแผนฯ ที่กำหนด </w:t>
            </w:r>
          </w:p>
          <w:p w14:paraId="50346882" w14:textId="77777777" w:rsidR="009D70F6" w:rsidRPr="009618AB" w:rsidRDefault="009D70F6" w:rsidP="00076C4F">
            <w:pPr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ปฏิบัติงานตามที่ได้รับแจ้งจากสำนักเทศกิจ</w:t>
            </w:r>
          </w:p>
        </w:tc>
        <w:tc>
          <w:tcPr>
            <w:tcW w:w="523" w:type="pct"/>
          </w:tcPr>
          <w:p w14:paraId="059A2C5B" w14:textId="77777777" w:rsidR="009D70F6" w:rsidRPr="009618AB" w:rsidRDefault="009D70F6" w:rsidP="00076C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9618AB" w:rsidRPr="009618AB" w14:paraId="107062BF" w14:textId="77777777" w:rsidTr="00076C4F">
        <w:trPr>
          <w:trHeight w:val="671"/>
        </w:trPr>
        <w:tc>
          <w:tcPr>
            <w:tcW w:w="574" w:type="pct"/>
          </w:tcPr>
          <w:p w14:paraId="68164DEA" w14:textId="77777777" w:rsidR="009D70F6" w:rsidRPr="009618AB" w:rsidRDefault="009D70F6" w:rsidP="00076C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27" w:type="pct"/>
          </w:tcPr>
          <w:p w14:paraId="3AB7FE4C" w14:textId="77777777" w:rsidR="009D70F6" w:rsidRPr="009618AB" w:rsidRDefault="009D70F6" w:rsidP="00076C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ร้อยละ 6</w:t>
            </w:r>
            <w:r w:rsidRPr="009618AB">
              <w:rPr>
                <w:rFonts w:ascii="TH SarabunIT๙" w:eastAsia="Sarabu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76" w:type="pct"/>
          </w:tcPr>
          <w:p w14:paraId="3FA37FDA" w14:textId="77777777" w:rsidR="009D70F6" w:rsidRPr="009618AB" w:rsidRDefault="009D70F6" w:rsidP="00076C4F">
            <w:pPr>
              <w:pStyle w:val="a4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เจ้าหน้าที่เทศกิจปฏิบัติหน้าที่ตรวจตรา กวดขัน บังคับการตามอำนาจหน้าที่ และดำเนินการแก้ไขปัญหาตามภารกิจและอำนาจหน้าที่ที่กำหนดจนแล้วเสร็จ/สำเร็จ ร้อยละ 60 ขึ้นไป ของกรณีทั้งหมด</w:t>
            </w:r>
          </w:p>
          <w:p w14:paraId="7E6CAAA7" w14:textId="77777777" w:rsidR="009D70F6" w:rsidRPr="009618AB" w:rsidRDefault="009D70F6" w:rsidP="00076C4F">
            <w:pPr>
              <w:pStyle w:val="a4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ปฏิบัติงานและดำเนินการตามแผนฯ ที่กำหนด </w:t>
            </w:r>
          </w:p>
          <w:p w14:paraId="29DBCE6B" w14:textId="77777777" w:rsidR="009D70F6" w:rsidRPr="009618AB" w:rsidRDefault="009D70F6" w:rsidP="00076C4F">
            <w:pPr>
              <w:pStyle w:val="a4"/>
              <w:ind w:left="227" w:right="-102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ปฏิบัติงานตามที่ได้รับแจ้งจากสำนักเทศกิจ</w:t>
            </w:r>
          </w:p>
        </w:tc>
        <w:tc>
          <w:tcPr>
            <w:tcW w:w="523" w:type="pct"/>
          </w:tcPr>
          <w:p w14:paraId="708A9B30" w14:textId="77777777" w:rsidR="009D70F6" w:rsidRPr="009618AB" w:rsidRDefault="009D70F6" w:rsidP="00076C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</w:tr>
    </w:tbl>
    <w:p w14:paraId="12AFBA97" w14:textId="77777777" w:rsidR="009D70F6" w:rsidRPr="009618AB" w:rsidRDefault="009D70F6" w:rsidP="00161B81">
      <w:pPr>
        <w:spacing w:after="0" w:line="240" w:lineRule="auto"/>
        <w:rPr>
          <w:b/>
          <w:bCs/>
          <w:cs/>
        </w:rPr>
      </w:pPr>
    </w:p>
    <w:p w14:paraId="66D41877" w14:textId="77777777" w:rsidR="009D70F6" w:rsidRPr="009618AB" w:rsidRDefault="009D70F6">
      <w:pPr>
        <w:rPr>
          <w:b/>
          <w:bCs/>
        </w:rPr>
      </w:pPr>
      <w:r w:rsidRPr="009618AB">
        <w:rPr>
          <w:b/>
          <w:bCs/>
          <w:cs/>
        </w:rPr>
        <w:br w:type="page"/>
      </w:r>
    </w:p>
    <w:tbl>
      <w:tblPr>
        <w:tblStyle w:val="af0"/>
        <w:tblpPr w:leftFromText="180" w:rightFromText="180" w:vertAnchor="text" w:horzAnchor="margin" w:tblpY="88"/>
        <w:tblW w:w="4964" w:type="pct"/>
        <w:tblLook w:val="04A0" w:firstRow="1" w:lastRow="0" w:firstColumn="1" w:lastColumn="0" w:noHBand="0" w:noVBand="1"/>
      </w:tblPr>
      <w:tblGrid>
        <w:gridCol w:w="1667"/>
        <w:gridCol w:w="1820"/>
        <w:gridCol w:w="9512"/>
        <w:gridCol w:w="1518"/>
      </w:tblGrid>
      <w:tr w:rsidR="009618AB" w:rsidRPr="009618AB" w14:paraId="72B8530B" w14:textId="77777777" w:rsidTr="00076C4F">
        <w:trPr>
          <w:trHeight w:val="388"/>
          <w:tblHeader/>
        </w:trPr>
        <w:tc>
          <w:tcPr>
            <w:tcW w:w="574" w:type="pct"/>
          </w:tcPr>
          <w:p w14:paraId="25EE3288" w14:textId="77777777" w:rsidR="009D70F6" w:rsidRPr="009618AB" w:rsidRDefault="009D70F6" w:rsidP="00076C4F">
            <w:pPr>
              <w:ind w:left="-57" w:right="-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ระดับความสำเร็จ</w:t>
            </w:r>
          </w:p>
        </w:tc>
        <w:tc>
          <w:tcPr>
            <w:tcW w:w="627" w:type="pct"/>
          </w:tcPr>
          <w:p w14:paraId="3E155570" w14:textId="77777777" w:rsidR="009D70F6" w:rsidRPr="009618AB" w:rsidRDefault="009D70F6" w:rsidP="00076C4F">
            <w:pPr>
              <w:ind w:left="-57" w:right="-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เกณฑ์ร้อยละความสำเร็จ</w:t>
            </w:r>
          </w:p>
        </w:tc>
        <w:tc>
          <w:tcPr>
            <w:tcW w:w="3276" w:type="pct"/>
          </w:tcPr>
          <w:p w14:paraId="537B6ED8" w14:textId="77777777" w:rsidR="009D70F6" w:rsidRPr="009618AB" w:rsidRDefault="009D70F6" w:rsidP="00076C4F">
            <w:pPr>
              <w:ind w:left="113" w:right="-57" w:hanging="1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23" w:type="pct"/>
          </w:tcPr>
          <w:p w14:paraId="41584769" w14:textId="77777777" w:rsidR="009D70F6" w:rsidRPr="009618AB" w:rsidRDefault="009D70F6" w:rsidP="00076C4F">
            <w:pPr>
              <w:ind w:left="-57" w:right="-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618AB" w:rsidRPr="009618AB" w14:paraId="72722A54" w14:textId="77777777" w:rsidTr="00076C4F">
        <w:trPr>
          <w:trHeight w:val="388"/>
          <w:tblHeader/>
        </w:trPr>
        <w:tc>
          <w:tcPr>
            <w:tcW w:w="574" w:type="pct"/>
          </w:tcPr>
          <w:p w14:paraId="313DBCCB" w14:textId="5B81B41C" w:rsidR="009D70F6" w:rsidRPr="009618AB" w:rsidRDefault="009D70F6" w:rsidP="009D70F6">
            <w:pPr>
              <w:ind w:left="-57" w:right="-85"/>
              <w:jc w:val="center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27" w:type="pct"/>
          </w:tcPr>
          <w:p w14:paraId="2880768A" w14:textId="19E76CB7" w:rsidR="009D70F6" w:rsidRPr="009618AB" w:rsidRDefault="009D70F6" w:rsidP="009D70F6">
            <w:pPr>
              <w:ind w:left="-57" w:right="-85"/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3276" w:type="pct"/>
          </w:tcPr>
          <w:p w14:paraId="5E427A73" w14:textId="77777777" w:rsidR="009D70F6" w:rsidRPr="009618AB" w:rsidRDefault="009D70F6" w:rsidP="009D70F6">
            <w:pPr>
              <w:autoSpaceDE w:val="0"/>
              <w:autoSpaceDN w:val="0"/>
              <w:adjustRightInd w:val="0"/>
              <w:ind w:left="227" w:right="-5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จัดทำแผนของสำนักงานเขตตามแผนงาน</w:t>
            </w:r>
            <w:r w:rsidRPr="009618A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9618A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แนวทางการปฏิบัติงาน หลักเกณฑ์ วิธีการ/มาตรการดำเนินการ ฯลฯ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ของสำนักเทศกิจ เช่น แผนงาน แผนปฏิบัติงาน แผนการตรวจ แนวทางการปฏิบัติงาน เป็นต้น </w:t>
            </w:r>
          </w:p>
          <w:p w14:paraId="635047D9" w14:textId="3760830A" w:rsidR="009D70F6" w:rsidRPr="009618AB" w:rsidRDefault="009D70F6" w:rsidP="00E13C7E">
            <w:pPr>
              <w:ind w:left="113" w:right="-57" w:hanging="170"/>
              <w:rPr>
                <w:b/>
                <w:bCs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2. คำสั่งมอบหมายงาน</w:t>
            </w:r>
          </w:p>
        </w:tc>
        <w:tc>
          <w:tcPr>
            <w:tcW w:w="523" w:type="pct"/>
          </w:tcPr>
          <w:p w14:paraId="19E1471F" w14:textId="77777777" w:rsidR="009D70F6" w:rsidRPr="009618AB" w:rsidRDefault="009D70F6" w:rsidP="009D70F6">
            <w:pPr>
              <w:ind w:left="-57" w:right="-85"/>
              <w:jc w:val="center"/>
              <w:rPr>
                <w:b/>
                <w:bCs/>
                <w:cs/>
              </w:rPr>
            </w:pPr>
          </w:p>
        </w:tc>
      </w:tr>
      <w:tr w:rsidR="009618AB" w:rsidRPr="009618AB" w14:paraId="00857CB8" w14:textId="77777777" w:rsidTr="00076C4F">
        <w:trPr>
          <w:trHeight w:val="388"/>
          <w:tblHeader/>
        </w:trPr>
        <w:tc>
          <w:tcPr>
            <w:tcW w:w="574" w:type="pct"/>
          </w:tcPr>
          <w:p w14:paraId="7B4B9208" w14:textId="1C0E5518" w:rsidR="009D70F6" w:rsidRPr="009618AB" w:rsidRDefault="009D70F6" w:rsidP="009D70F6">
            <w:pPr>
              <w:ind w:left="-57" w:right="-85"/>
              <w:jc w:val="center"/>
              <w:rPr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27" w:type="pct"/>
          </w:tcPr>
          <w:p w14:paraId="1D2E3F36" w14:textId="6CE340AD" w:rsidR="009D70F6" w:rsidRPr="009618AB" w:rsidRDefault="009D70F6" w:rsidP="009D70F6">
            <w:pPr>
              <w:ind w:left="-57" w:right="-85"/>
              <w:jc w:val="center"/>
              <w:rPr>
                <w:rFonts w:eastAsia="Sarabun"/>
                <w:cs/>
              </w:rPr>
            </w:pPr>
            <w:r w:rsidRPr="009618A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ร้อยละ 2</w:t>
            </w:r>
            <w:r w:rsidRPr="009618AB">
              <w:rPr>
                <w:rFonts w:ascii="TH SarabunIT๙" w:eastAsia="Sarabu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76" w:type="pct"/>
          </w:tcPr>
          <w:p w14:paraId="653512B6" w14:textId="77777777" w:rsidR="009D70F6" w:rsidRPr="009618AB" w:rsidRDefault="009D70F6" w:rsidP="009D70F6">
            <w:pPr>
              <w:autoSpaceDE w:val="0"/>
              <w:autoSpaceDN w:val="0"/>
              <w:adjustRightInd w:val="0"/>
              <w:ind w:left="227" w:right="-5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สำรวจพื้นที่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คัดเลือกพื้นที่ และผลสรุปการคัดเลือกพื้นที่จากการประชุม</w:t>
            </w:r>
          </w:p>
          <w:p w14:paraId="401BBAE4" w14:textId="77777777" w:rsidR="009D70F6" w:rsidRPr="009618AB" w:rsidRDefault="009D70F6" w:rsidP="009D70F6">
            <w:pPr>
              <w:autoSpaceDE w:val="0"/>
              <w:autoSpaceDN w:val="0"/>
              <w:adjustRightInd w:val="0"/>
              <w:ind w:left="227" w:right="-5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จัดทำโครงการ</w:t>
            </w:r>
          </w:p>
          <w:p w14:paraId="02DD9074" w14:textId="77777777" w:rsidR="009D70F6" w:rsidRPr="009618AB" w:rsidRDefault="009D70F6" w:rsidP="009D70F6">
            <w:pPr>
              <w:autoSpaceDE w:val="0"/>
              <w:autoSpaceDN w:val="0"/>
              <w:adjustRightInd w:val="0"/>
              <w:ind w:left="227" w:right="-57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จัดทำบัญชีข้อมูลจุดทำการค้าหาบเร่-แผงลอย</w:t>
            </w:r>
          </w:p>
          <w:p w14:paraId="123BA94D" w14:textId="08FB5A88" w:rsidR="009D70F6" w:rsidRPr="009618AB" w:rsidRDefault="009D70F6" w:rsidP="009D70F6">
            <w:pPr>
              <w:autoSpaceDE w:val="0"/>
              <w:autoSpaceDN w:val="0"/>
              <w:adjustRightInd w:val="0"/>
              <w:ind w:left="227" w:right="-57" w:hanging="284"/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จัดทำบัญชีผู้ค้าหาบเร่-แผงลอย</w:t>
            </w:r>
          </w:p>
        </w:tc>
        <w:tc>
          <w:tcPr>
            <w:tcW w:w="523" w:type="pct"/>
          </w:tcPr>
          <w:p w14:paraId="15DAA8AC" w14:textId="77777777" w:rsidR="009D70F6" w:rsidRPr="009618AB" w:rsidRDefault="009D70F6" w:rsidP="009D70F6">
            <w:pPr>
              <w:ind w:left="-57" w:right="-85"/>
              <w:jc w:val="center"/>
              <w:rPr>
                <w:b/>
                <w:bCs/>
                <w:cs/>
              </w:rPr>
            </w:pPr>
          </w:p>
        </w:tc>
      </w:tr>
    </w:tbl>
    <w:p w14:paraId="2F2B9462" w14:textId="6B017AAC" w:rsidR="009B0D45" w:rsidRPr="009618AB" w:rsidRDefault="009B0D45">
      <w:pPr>
        <w:rPr>
          <w:b/>
          <w:bCs/>
          <w:cs/>
        </w:rPr>
      </w:pPr>
    </w:p>
    <w:p w14:paraId="32CBFC71" w14:textId="77777777" w:rsidR="009B0D45" w:rsidRPr="009618AB" w:rsidRDefault="009B0D45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22D3B576" w14:textId="2E081438" w:rsidR="009B0D45" w:rsidRPr="009618AB" w:rsidRDefault="009B0D45" w:rsidP="009B0D45">
      <w:pPr>
        <w:tabs>
          <w:tab w:val="left" w:pos="567"/>
        </w:tabs>
        <w:spacing w:after="0" w:line="240" w:lineRule="auto"/>
        <w:jc w:val="center"/>
        <w:rPr>
          <w:b/>
          <w:bCs/>
          <w:noProof/>
          <w:u w:val="single"/>
        </w:rPr>
      </w:pPr>
      <w:r w:rsidRPr="009618AB">
        <w:rPr>
          <w:rFonts w:hint="cs"/>
          <w:b/>
          <w:bCs/>
          <w:noProof/>
          <w:u w:val="single"/>
          <w:cs/>
        </w:rPr>
        <w:lastRenderedPageBreak/>
        <w:t xml:space="preserve">องค์ประกอบที่ 3 ประสิทธิภาพของการดำเนินงานภารกิจตามนโยบายผู้บริหารหรือภารกิจพิเศษ </w:t>
      </w:r>
      <w:r w:rsidRPr="009618AB">
        <w:rPr>
          <w:b/>
          <w:bCs/>
          <w:noProof/>
          <w:u w:val="single"/>
        </w:rPr>
        <w:t>(Agenda Base)</w:t>
      </w:r>
    </w:p>
    <w:p w14:paraId="11C02632" w14:textId="1E93B000" w:rsidR="009B0D45" w:rsidRPr="009618AB" w:rsidRDefault="009B0D45" w:rsidP="009B0D45">
      <w:pPr>
        <w:tabs>
          <w:tab w:val="left" w:pos="567"/>
        </w:tabs>
        <w:spacing w:after="0" w:line="240" w:lineRule="auto"/>
        <w:rPr>
          <w:noProof/>
        </w:rPr>
      </w:pPr>
      <w:r w:rsidRPr="009618AB">
        <w:rPr>
          <w:b/>
          <w:bCs/>
          <w:noProof/>
          <w:cs/>
        </w:rPr>
        <w:t xml:space="preserve">ยุทธศาสตร์ที่ </w:t>
      </w:r>
      <w:r w:rsidRPr="009618AB">
        <w:rPr>
          <w:b/>
          <w:bCs/>
          <w:noProof/>
        </w:rPr>
        <w:t>2</w:t>
      </w:r>
      <w:r w:rsidRPr="009618AB">
        <w:rPr>
          <w:noProof/>
          <w:cs/>
        </w:rPr>
        <w:t xml:space="preserve"> การพัฒนาสิ่งแวดล้อมยั่งยืนและการเปลี่ยนแปลงสภาพภูมิอากาศ</w:t>
      </w:r>
    </w:p>
    <w:p w14:paraId="1385F4B4" w14:textId="77777777" w:rsidR="009B0D45" w:rsidRPr="009618AB" w:rsidRDefault="009B0D45" w:rsidP="009B0D45">
      <w:pPr>
        <w:tabs>
          <w:tab w:val="left" w:pos="567"/>
        </w:tabs>
        <w:spacing w:after="0" w:line="240" w:lineRule="auto"/>
        <w:rPr>
          <w:noProof/>
        </w:rPr>
      </w:pPr>
      <w:r w:rsidRPr="009618AB">
        <w:rPr>
          <w:b/>
          <w:bCs/>
          <w:noProof/>
          <w:cs/>
        </w:rPr>
        <w:t>ยุทธศาสตร์ย่อยที่ 2.2</w:t>
      </w:r>
      <w:r w:rsidRPr="009618AB">
        <w:rPr>
          <w:noProof/>
          <w:cs/>
        </w:rPr>
        <w:t xml:space="preserve"> พื้นที่สีเขียวเพื่อสุขภาวะที่ดีและมีความยั่งยืนด้านสิ่งแวดล้อมตามมาตรฐานสากล</w:t>
      </w:r>
    </w:p>
    <w:p w14:paraId="15095B22" w14:textId="77777777" w:rsidR="009B0D45" w:rsidRPr="009618AB" w:rsidRDefault="009B0D45" w:rsidP="009B0D45">
      <w:pPr>
        <w:tabs>
          <w:tab w:val="left" w:pos="567"/>
        </w:tabs>
        <w:spacing w:after="0" w:line="240" w:lineRule="auto"/>
        <w:rPr>
          <w:noProof/>
        </w:rPr>
      </w:pPr>
      <w:r w:rsidRPr="009618AB">
        <w:rPr>
          <w:b/>
          <w:bCs/>
          <w:noProof/>
          <w:cs/>
        </w:rPr>
        <w:t>เป้าประสงค์ที่ 2.2.3</w:t>
      </w:r>
      <w:r w:rsidRPr="009618AB">
        <w:rPr>
          <w:noProof/>
          <w:cs/>
        </w:rPr>
        <w:t xml:space="preserve"> กรุงเทพมหานครมีพื้นที่สีเขียวในรูปแบบสวนสาธารณะ/สวนหย่อมเพื่อการพักผ่อนหย่อนใจ ออกกำลังกาย และกิจกรรมนันทนาการ</w:t>
      </w:r>
    </w:p>
    <w:p w14:paraId="222470A0" w14:textId="77777777" w:rsidR="009D70F6" w:rsidRPr="009618AB" w:rsidRDefault="009D70F6">
      <w:pPr>
        <w:rPr>
          <w:b/>
          <w:bCs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7396"/>
        <w:gridCol w:w="2696"/>
        <w:gridCol w:w="3626"/>
      </w:tblGrid>
      <w:tr w:rsidR="009618AB" w:rsidRPr="009618AB" w14:paraId="0DD65CA8" w14:textId="77777777" w:rsidTr="00076C4F">
        <w:tc>
          <w:tcPr>
            <w:tcW w:w="309" w:type="pct"/>
          </w:tcPr>
          <w:p w14:paraId="0D027EA4" w14:textId="77777777" w:rsidR="002C6981" w:rsidRPr="009618AB" w:rsidRDefault="002C6981" w:rsidP="00076C4F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529" w:type="pct"/>
          </w:tcPr>
          <w:p w14:paraId="33C10710" w14:textId="77777777" w:rsidR="002C6981" w:rsidRPr="009618AB" w:rsidRDefault="002C6981" w:rsidP="00076C4F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922" w:type="pct"/>
          </w:tcPr>
          <w:p w14:paraId="0F38AE1B" w14:textId="77777777" w:rsidR="002C6981" w:rsidRPr="009618AB" w:rsidRDefault="002C6981" w:rsidP="00076C4F">
            <w:pPr>
              <w:spacing w:after="0" w:line="240" w:lineRule="auto"/>
              <w:jc w:val="center"/>
              <w:rPr>
                <w:b/>
                <w:bCs/>
              </w:rPr>
            </w:pPr>
            <w:r w:rsidRPr="009618AB">
              <w:rPr>
                <w:b/>
                <w:bCs/>
                <w:cs/>
              </w:rPr>
              <w:t>ค่าเป้าหมาย</w:t>
            </w:r>
          </w:p>
        </w:tc>
        <w:tc>
          <w:tcPr>
            <w:tcW w:w="1240" w:type="pct"/>
          </w:tcPr>
          <w:p w14:paraId="0C7C0B9E" w14:textId="77777777" w:rsidR="002C6981" w:rsidRPr="009618AB" w:rsidRDefault="002C6981" w:rsidP="00076C4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rFonts w:hint="cs"/>
                <w:b/>
                <w:bCs/>
                <w:cs/>
              </w:rPr>
              <w:t>หน่วยงานรับผิดชอบ</w:t>
            </w:r>
          </w:p>
        </w:tc>
      </w:tr>
      <w:tr w:rsidR="002C6981" w:rsidRPr="009618AB" w14:paraId="65BEADB2" w14:textId="77777777" w:rsidTr="00076C4F">
        <w:tc>
          <w:tcPr>
            <w:tcW w:w="309" w:type="pct"/>
          </w:tcPr>
          <w:p w14:paraId="73AD4B9B" w14:textId="77777777" w:rsidR="002C6981" w:rsidRPr="009618AB" w:rsidRDefault="002C6981" w:rsidP="00076C4F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2529" w:type="pct"/>
          </w:tcPr>
          <w:p w14:paraId="0E12A269" w14:textId="6A48FDC2" w:rsidR="002C6981" w:rsidRPr="009618AB" w:rsidRDefault="009B0D45" w:rsidP="002C6981">
            <w:pPr>
              <w:spacing w:after="0" w:line="240" w:lineRule="auto"/>
              <w:rPr>
                <w:cs/>
              </w:rPr>
            </w:pPr>
            <w:r w:rsidRPr="009618AB">
              <w:rPr>
                <w:cs/>
              </w:rPr>
              <w:t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      </w:r>
          </w:p>
        </w:tc>
        <w:tc>
          <w:tcPr>
            <w:tcW w:w="922" w:type="pct"/>
          </w:tcPr>
          <w:p w14:paraId="7BED4772" w14:textId="77777777" w:rsidR="002C6981" w:rsidRPr="009618AB" w:rsidRDefault="002C6981" w:rsidP="00076C4F">
            <w:pPr>
              <w:spacing w:after="0" w:line="240" w:lineRule="auto"/>
              <w:jc w:val="center"/>
            </w:pPr>
            <w:r w:rsidRPr="009618AB">
              <w:rPr>
                <w:rFonts w:hint="cs"/>
                <w:cs/>
              </w:rPr>
              <w:t>ระดับ 5</w:t>
            </w:r>
          </w:p>
          <w:p w14:paraId="12E29D1F" w14:textId="2971D3A2" w:rsidR="002C6981" w:rsidRPr="009618AB" w:rsidRDefault="002C6981" w:rsidP="00076C4F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(ร้อยละ 100 ตามเป้าหมายการดำเนินการ)</w:t>
            </w:r>
          </w:p>
          <w:p w14:paraId="58DACE2F" w14:textId="77777777" w:rsidR="002C6981" w:rsidRPr="009618AB" w:rsidRDefault="002C6981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40" w:type="pct"/>
          </w:tcPr>
          <w:p w14:paraId="5D24BEF5" w14:textId="77777777" w:rsidR="002C6981" w:rsidRPr="009618AB" w:rsidRDefault="002C6981" w:rsidP="00076C4F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9618AB">
              <w:rPr>
                <w:rFonts w:hint="cs"/>
                <w:sz w:val="30"/>
                <w:szCs w:val="30"/>
                <w:cs/>
              </w:rPr>
              <w:t>ฝ่ายรักษาความสะอาดและสวนสาธารณะ</w:t>
            </w:r>
          </w:p>
        </w:tc>
      </w:tr>
    </w:tbl>
    <w:p w14:paraId="4E3B51B5" w14:textId="77777777" w:rsidR="009B0D45" w:rsidRPr="009618AB" w:rsidRDefault="009B0D45" w:rsidP="00161B81">
      <w:pPr>
        <w:spacing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673"/>
        <w:gridCol w:w="6805"/>
        <w:gridCol w:w="2322"/>
      </w:tblGrid>
      <w:tr w:rsidR="009618AB" w:rsidRPr="009618AB" w14:paraId="5D4434F0" w14:textId="77777777" w:rsidTr="00076C4F">
        <w:tc>
          <w:tcPr>
            <w:tcW w:w="965" w:type="pct"/>
            <w:shd w:val="clear" w:color="auto" w:fill="auto"/>
          </w:tcPr>
          <w:p w14:paraId="54BA79EC" w14:textId="77777777" w:rsidR="009B0D45" w:rsidRPr="009618AB" w:rsidRDefault="009B0D45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10E44587" w14:textId="77777777" w:rsidR="009B0D45" w:rsidRPr="009618AB" w:rsidRDefault="009B0D45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914" w:type="pct"/>
            <w:shd w:val="clear" w:color="auto" w:fill="auto"/>
          </w:tcPr>
          <w:p w14:paraId="204C0A03" w14:textId="77777777" w:rsidR="009B0D45" w:rsidRPr="009618AB" w:rsidRDefault="009B0D45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2028D0E3" w14:textId="77777777" w:rsidR="009B0D45" w:rsidRPr="009618AB" w:rsidRDefault="009B0D45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327" w:type="pct"/>
            <w:shd w:val="clear" w:color="auto" w:fill="auto"/>
          </w:tcPr>
          <w:p w14:paraId="58E245FE" w14:textId="77777777" w:rsidR="009B0D45" w:rsidRPr="009618AB" w:rsidRDefault="009B0D45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794" w:type="pct"/>
          </w:tcPr>
          <w:p w14:paraId="7BA3FD95" w14:textId="77777777" w:rsidR="009B0D45" w:rsidRPr="009618AB" w:rsidRDefault="009B0D45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9618AB" w:rsidRPr="009618AB" w14:paraId="110203AA" w14:textId="77777777" w:rsidTr="00076C4F">
        <w:tc>
          <w:tcPr>
            <w:tcW w:w="965" w:type="pct"/>
            <w:shd w:val="clear" w:color="auto" w:fill="auto"/>
          </w:tcPr>
          <w:p w14:paraId="43CA67DD" w14:textId="52E10DBB" w:rsidR="009B0D45" w:rsidRPr="009618AB" w:rsidRDefault="009B0D45" w:rsidP="009B0D45">
            <w:pPr>
              <w:tabs>
                <w:tab w:val="left" w:pos="567"/>
              </w:tabs>
              <w:spacing w:after="0" w:line="240" w:lineRule="auto"/>
              <w:rPr>
                <w:noProof/>
                <w:cs/>
              </w:rPr>
            </w:pPr>
            <w:r w:rsidRPr="009618AB">
              <w:rPr>
                <w:noProof/>
                <w:cs/>
              </w:rPr>
              <w:t>พัฒนาพื้นที่สีเขียวสำหรับพักผ่อน หย่อนใจและสร้างความร่มรื่นเพิ่มขึ้นกระจายทั่วในพื้นที่เพื่อสุขภาวะที่ดีของประชาชน</w:t>
            </w:r>
            <w:r w:rsidRPr="009618AB">
              <w:rPr>
                <w:rFonts w:hint="cs"/>
                <w:noProof/>
                <w:cs/>
              </w:rPr>
              <w:t>(</w:t>
            </w:r>
            <w:r w:rsidRPr="009618AB">
              <w:rPr>
                <w:noProof/>
                <w:cs/>
              </w:rPr>
              <w:t>กลยุทธ์ที่ 2.2.3.1</w:t>
            </w:r>
            <w:r w:rsidRPr="009618AB">
              <w:rPr>
                <w:rFonts w:hint="cs"/>
                <w:noProof/>
                <w:cs/>
              </w:rPr>
              <w:t>)</w:t>
            </w:r>
          </w:p>
          <w:p w14:paraId="713CBA8A" w14:textId="77777777" w:rsidR="009B0D45" w:rsidRPr="009618AB" w:rsidRDefault="009B0D45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14" w:type="pct"/>
            <w:shd w:val="clear" w:color="auto" w:fill="auto"/>
          </w:tcPr>
          <w:p w14:paraId="41CD4727" w14:textId="3A3BF7A1" w:rsidR="009B0D45" w:rsidRPr="009618AB" w:rsidRDefault="009B0D45" w:rsidP="009B0D45">
            <w:pPr>
              <w:spacing w:after="0" w:line="240" w:lineRule="auto"/>
              <w:rPr>
                <w:b/>
                <w:bCs/>
                <w:cs/>
              </w:rPr>
            </w:pPr>
            <w:r w:rsidRPr="009618AB">
              <w:rPr>
                <w:cs/>
              </w:rPr>
              <w:t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      </w:r>
          </w:p>
        </w:tc>
        <w:tc>
          <w:tcPr>
            <w:tcW w:w="2327" w:type="pct"/>
            <w:shd w:val="clear" w:color="auto" w:fill="auto"/>
          </w:tcPr>
          <w:p w14:paraId="78AA4538" w14:textId="77777777" w:rsidR="008864BE" w:rsidRPr="009618AB" w:rsidRDefault="008864BE" w:rsidP="008864BE">
            <w:pPr>
              <w:spacing w:after="0" w:line="240" w:lineRule="auto"/>
              <w:rPr>
                <w:u w:val="single"/>
              </w:rPr>
            </w:pPr>
            <w:r w:rsidRPr="009618AB">
              <w:rPr>
                <w:b/>
                <w:bCs/>
                <w:u w:val="single"/>
                <w:cs/>
              </w:rPr>
              <w:t>นิยาม</w:t>
            </w:r>
          </w:p>
          <w:p w14:paraId="372E7D7D" w14:textId="77777777" w:rsidR="008864BE" w:rsidRPr="009618AB" w:rsidRDefault="008864BE" w:rsidP="008864BE">
            <w:pPr>
              <w:spacing w:after="0" w:line="240" w:lineRule="auto"/>
              <w:rPr>
                <w:cs/>
              </w:rPr>
            </w:pPr>
            <w:r w:rsidRPr="009618AB">
              <w:rPr>
                <w:b/>
                <w:bCs/>
                <w:cs/>
              </w:rPr>
              <w:t>การเพิ่มพื้นที่สีเขียว</w:t>
            </w:r>
            <w:r w:rsidRPr="009618AB">
              <w:rPr>
                <w:cs/>
              </w:rPr>
              <w:t xml:space="preserve"> หมายถึง การเพิ่มพื้นที่สาธารณะที่ประชาชนสามารถเข้าใช้ประโยชน์ได้</w:t>
            </w:r>
          </w:p>
          <w:p w14:paraId="0D90FFE7" w14:textId="77777777" w:rsidR="008864BE" w:rsidRPr="009618AB" w:rsidRDefault="008864BE" w:rsidP="008864BE">
            <w:pPr>
              <w:spacing w:after="0" w:line="240" w:lineRule="auto"/>
            </w:pPr>
            <w:r w:rsidRPr="009618AB">
              <w:rPr>
                <w:b/>
                <w:bCs/>
                <w:cs/>
              </w:rPr>
              <w:t>การเพิ่มต้นไม้ล้านต้น</w:t>
            </w:r>
            <w:r w:rsidRPr="009618AB">
              <w:rPr>
                <w:cs/>
              </w:rPr>
              <w:t xml:space="preserve"> หมายถึง การปลูกต้นไม้ตามนโยบายของผู้ว่ากรุงเทพมหานคร ตามยุทธศาสตร์การปลูกไม้ 4 กลุ่ม ได้แก่     </w:t>
            </w:r>
          </w:p>
          <w:p w14:paraId="0EB5EC14" w14:textId="77777777" w:rsidR="008864BE" w:rsidRPr="009618AB" w:rsidRDefault="008864BE" w:rsidP="008864BE">
            <w:pPr>
              <w:spacing w:after="0" w:line="240" w:lineRule="auto"/>
            </w:pPr>
            <w:r w:rsidRPr="009618AB">
              <w:rPr>
                <w:cs/>
              </w:rPr>
              <w:t xml:space="preserve">        1) พื้นที่ขนาดใหญ่ สวนสาธารณะน้อย</w:t>
            </w:r>
          </w:p>
          <w:p w14:paraId="742E86B7" w14:textId="77777777" w:rsidR="008864BE" w:rsidRPr="009618AB" w:rsidRDefault="008864BE" w:rsidP="008864BE">
            <w:pPr>
              <w:spacing w:after="0" w:line="240" w:lineRule="auto"/>
            </w:pPr>
            <w:r w:rsidRPr="009618AB">
              <w:rPr>
                <w:cs/>
              </w:rPr>
              <w:t xml:space="preserve">        2) พื้นที่ขนาดใหญ่ สวนสาธารณะมาก</w:t>
            </w:r>
          </w:p>
          <w:p w14:paraId="4CB73664" w14:textId="77777777" w:rsidR="008864BE" w:rsidRPr="009618AB" w:rsidRDefault="008864BE" w:rsidP="008864BE">
            <w:pPr>
              <w:spacing w:after="0" w:line="240" w:lineRule="auto"/>
            </w:pPr>
            <w:r w:rsidRPr="009618AB">
              <w:rPr>
                <w:cs/>
              </w:rPr>
              <w:t xml:space="preserve">        3) พื้นที่ขนาดเล็ก สวนสาธารณะน้อย</w:t>
            </w:r>
          </w:p>
          <w:p w14:paraId="7B2F894B" w14:textId="63654018" w:rsidR="009B0D45" w:rsidRPr="009618AB" w:rsidRDefault="008864BE" w:rsidP="008864BE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 xml:space="preserve">        </w:t>
            </w:r>
            <w:r w:rsidRPr="009618AB">
              <w:rPr>
                <w:cs/>
              </w:rPr>
              <w:t>4) พื้นที่ขนาดเล็ก สวนสาธารณะมาก</w:t>
            </w:r>
          </w:p>
        </w:tc>
        <w:tc>
          <w:tcPr>
            <w:tcW w:w="794" w:type="pct"/>
          </w:tcPr>
          <w:p w14:paraId="29EB73D0" w14:textId="5705D4DA" w:rsidR="008F7720" w:rsidRPr="009618AB" w:rsidRDefault="00FE0B54" w:rsidP="008F7720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>1.</w:t>
            </w:r>
            <w:r w:rsidR="008F7720" w:rsidRPr="009618AB">
              <w:rPr>
                <w:cs/>
              </w:rPr>
              <w:t>โครงการค่าใช้จ่ายในการบำรุงรักษา ปรับปรุงและเพิ่มพื้นที่สีเขียว</w:t>
            </w:r>
          </w:p>
          <w:p w14:paraId="48C6AD62" w14:textId="2EE0943A" w:rsidR="008F7720" w:rsidRPr="009618AB" w:rsidRDefault="008F7720" w:rsidP="008F7720">
            <w:pPr>
              <w:spacing w:after="0" w:line="240" w:lineRule="auto"/>
            </w:pPr>
            <w:r w:rsidRPr="009618AB">
              <w:rPr>
                <w:cs/>
              </w:rPr>
              <w:t>งบประมาณ</w:t>
            </w:r>
            <w:r w:rsidRPr="009618AB">
              <w:rPr>
                <w:rFonts w:hint="cs"/>
                <w:cs/>
              </w:rPr>
              <w:t xml:space="preserve"> 1,0</w:t>
            </w:r>
            <w:r w:rsidRPr="009618AB">
              <w:t>00</w:t>
            </w:r>
            <w:r w:rsidRPr="009618AB">
              <w:rPr>
                <w:rFonts w:hint="cs"/>
                <w:cs/>
              </w:rPr>
              <w:t xml:space="preserve">,000 บาท </w:t>
            </w:r>
          </w:p>
          <w:p w14:paraId="187127E3" w14:textId="77777777" w:rsidR="00FE0B54" w:rsidRPr="009618AB" w:rsidRDefault="008F7720" w:rsidP="00FE0B54">
            <w:pPr>
              <w:spacing w:after="0" w:line="240" w:lineRule="auto"/>
            </w:pPr>
            <w:r w:rsidRPr="009618AB">
              <w:rPr>
                <w:cs/>
              </w:rPr>
              <w:t>(ดำเนินการ)</w:t>
            </w:r>
            <w:r w:rsidRPr="009618AB">
              <w:t xml:space="preserve"> </w:t>
            </w:r>
            <w:r w:rsidRPr="009618AB">
              <w:rPr>
                <w:rFonts w:hint="cs"/>
                <w:cs/>
              </w:rPr>
              <w:t>(ฝ่ายรักษาความสะอาดฯ)</w:t>
            </w:r>
          </w:p>
          <w:p w14:paraId="0CB16A50" w14:textId="463EB277" w:rsidR="00FE0B54" w:rsidRPr="009618AB" w:rsidRDefault="00FE0B54" w:rsidP="00FE0B54">
            <w:pPr>
              <w:spacing w:after="0" w:line="240" w:lineRule="auto"/>
              <w:rPr>
                <w:cs/>
              </w:rPr>
            </w:pPr>
            <w:r w:rsidRPr="009618AB">
              <w:t>2.</w:t>
            </w:r>
            <w:r w:rsidRPr="009618AB">
              <w:rPr>
                <w:rFonts w:hint="cs"/>
                <w:cs/>
              </w:rPr>
              <w:t>กิจกรรมปลูกต้นไม้ล้านต้น</w:t>
            </w:r>
            <w:r w:rsidRPr="009618AB">
              <w:rPr>
                <w:cs/>
              </w:rPr>
              <w:t>(</w:t>
            </w:r>
            <w:r w:rsidRPr="009618AB">
              <w:rPr>
                <w:rFonts w:hint="cs"/>
                <w:cs/>
              </w:rPr>
              <w:t>ไม่ใช้งบประมาณ</w:t>
            </w:r>
            <w:r w:rsidRPr="009618AB">
              <w:rPr>
                <w:cs/>
              </w:rPr>
              <w:t>)</w:t>
            </w:r>
            <w:r w:rsidRPr="009618AB">
              <w:t xml:space="preserve"> </w:t>
            </w:r>
            <w:r w:rsidRPr="009618AB">
              <w:rPr>
                <w:rFonts w:hint="cs"/>
                <w:cs/>
              </w:rPr>
              <w:t>(ฝ่ายรักษาความสะอาดฯ)</w:t>
            </w:r>
          </w:p>
          <w:p w14:paraId="69B2F230" w14:textId="77777777" w:rsidR="009B0D45" w:rsidRPr="009618AB" w:rsidRDefault="009B0D45" w:rsidP="008F7720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5A40927F" w14:textId="77777777" w:rsidR="008864BE" w:rsidRPr="009618AB" w:rsidRDefault="008864BE" w:rsidP="00161B81">
      <w:pPr>
        <w:spacing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673"/>
        <w:gridCol w:w="6805"/>
        <w:gridCol w:w="2322"/>
      </w:tblGrid>
      <w:tr w:rsidR="009618AB" w:rsidRPr="009618AB" w14:paraId="12E1A922" w14:textId="77777777" w:rsidTr="00076C4F">
        <w:tc>
          <w:tcPr>
            <w:tcW w:w="965" w:type="pct"/>
            <w:shd w:val="clear" w:color="auto" w:fill="auto"/>
          </w:tcPr>
          <w:p w14:paraId="5B0999B9" w14:textId="77777777" w:rsidR="008864BE" w:rsidRPr="009618AB" w:rsidRDefault="008864BE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bookmarkStart w:id="11" w:name="_Hlk131491017"/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1A5B2CD8" w14:textId="77777777" w:rsidR="008864BE" w:rsidRPr="009618AB" w:rsidRDefault="008864BE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914" w:type="pct"/>
            <w:shd w:val="clear" w:color="auto" w:fill="auto"/>
          </w:tcPr>
          <w:p w14:paraId="36D41DC1" w14:textId="77777777" w:rsidR="008864BE" w:rsidRPr="009618AB" w:rsidRDefault="008864BE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0286534D" w14:textId="77777777" w:rsidR="008864BE" w:rsidRPr="009618AB" w:rsidRDefault="008864BE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327" w:type="pct"/>
            <w:shd w:val="clear" w:color="auto" w:fill="auto"/>
          </w:tcPr>
          <w:p w14:paraId="763670CF" w14:textId="77777777" w:rsidR="008864BE" w:rsidRPr="009618AB" w:rsidRDefault="008864BE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794" w:type="pct"/>
          </w:tcPr>
          <w:p w14:paraId="2192AC1D" w14:textId="77777777" w:rsidR="008864BE" w:rsidRPr="009618AB" w:rsidRDefault="008864BE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bookmarkEnd w:id="11"/>
      <w:tr w:rsidR="008864BE" w:rsidRPr="009618AB" w14:paraId="38F4506D" w14:textId="77777777" w:rsidTr="00076C4F">
        <w:tc>
          <w:tcPr>
            <w:tcW w:w="965" w:type="pct"/>
            <w:shd w:val="clear" w:color="auto" w:fill="auto"/>
          </w:tcPr>
          <w:p w14:paraId="1BE90252" w14:textId="77777777" w:rsidR="008864BE" w:rsidRPr="009618AB" w:rsidRDefault="008864BE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14" w:type="pct"/>
            <w:shd w:val="clear" w:color="auto" w:fill="auto"/>
          </w:tcPr>
          <w:p w14:paraId="550AD503" w14:textId="77777777" w:rsidR="008864BE" w:rsidRPr="009618AB" w:rsidRDefault="008864BE" w:rsidP="00076C4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327" w:type="pct"/>
            <w:shd w:val="clear" w:color="auto" w:fill="auto"/>
          </w:tcPr>
          <w:p w14:paraId="5A60248B" w14:textId="77777777" w:rsidR="001D23F4" w:rsidRPr="009618AB" w:rsidRDefault="001D23F4" w:rsidP="001D23F4">
            <w:pPr>
              <w:spacing w:after="0" w:line="240" w:lineRule="auto"/>
              <w:rPr>
                <w:b/>
                <w:bCs/>
                <w:u w:val="single"/>
              </w:rPr>
            </w:pPr>
            <w:r w:rsidRPr="009618AB">
              <w:rPr>
                <w:b/>
                <w:bCs/>
                <w:u w:val="single"/>
                <w:cs/>
              </w:rPr>
              <w:t>ภารกิจของหน่วยงานที่เกี่ยวข้อง</w:t>
            </w:r>
          </w:p>
          <w:p w14:paraId="3566D465" w14:textId="77777777" w:rsidR="001D23F4" w:rsidRPr="009618AB" w:rsidRDefault="001D23F4" w:rsidP="001D23F4">
            <w:pPr>
              <w:spacing w:after="0" w:line="240" w:lineRule="auto"/>
              <w:rPr>
                <w:b/>
                <w:bCs/>
                <w:u w:val="single"/>
              </w:rPr>
            </w:pPr>
            <w:r w:rsidRPr="009618AB">
              <w:rPr>
                <w:b/>
                <w:bCs/>
                <w:u w:val="single"/>
                <w:cs/>
              </w:rPr>
              <w:t>สำนักสิ่งแวดล้อม</w:t>
            </w:r>
          </w:p>
          <w:p w14:paraId="44EEEFBF" w14:textId="77777777" w:rsidR="001D23F4" w:rsidRPr="009618AB" w:rsidRDefault="001D23F4" w:rsidP="001D23F4">
            <w:pPr>
              <w:spacing w:after="0" w:line="240" w:lineRule="auto"/>
            </w:pPr>
            <w:r w:rsidRPr="009618AB">
              <w:t xml:space="preserve">1. </w:t>
            </w:r>
            <w:r w:rsidRPr="009618AB">
              <w:rPr>
                <w:cs/>
              </w:rPr>
              <w:t>กำหนดแผนการดำเนินงานการเพิ่มพื้นที่สีเขียวและเพิ่มต้นไม้ล้านต้นในพื้นที่กรุงเทพมหานคร</w:t>
            </w:r>
          </w:p>
          <w:p w14:paraId="1D70500D" w14:textId="77777777" w:rsidR="001D23F4" w:rsidRPr="009618AB" w:rsidRDefault="001D23F4" w:rsidP="001D23F4">
            <w:pPr>
              <w:spacing w:after="0" w:line="240" w:lineRule="auto"/>
            </w:pPr>
            <w:r w:rsidRPr="009618AB">
              <w:t xml:space="preserve">2. </w:t>
            </w:r>
            <w:r w:rsidRPr="009618AB">
              <w:rPr>
                <w:spacing w:val="-4"/>
                <w:cs/>
              </w:rPr>
              <w:t>สนับสนุนการจัดการเพิ่มพื้นที่สีเขียวและเพิ่มต้นไม้ล้านต้น</w:t>
            </w:r>
            <w:r w:rsidRPr="009618AB">
              <w:rPr>
                <w:cs/>
              </w:rPr>
              <w:t>แผนการดำเนินงานการเพิ่มพื้นที่สีเขียวและเพิ่มต้นไม้ล้านต้นในพื้นที่กรุงเทพมหานคร</w:t>
            </w:r>
          </w:p>
          <w:p w14:paraId="78BBB825" w14:textId="77777777" w:rsidR="001D23F4" w:rsidRPr="009618AB" w:rsidRDefault="001D23F4" w:rsidP="001D23F4">
            <w:pPr>
              <w:spacing w:after="120" w:line="240" w:lineRule="auto"/>
            </w:pPr>
            <w:r w:rsidRPr="009618AB">
              <w:rPr>
                <w:cs/>
              </w:rPr>
              <w:t xml:space="preserve">3. </w:t>
            </w:r>
            <w:r w:rsidRPr="009618AB">
              <w:rPr>
                <w:spacing w:val="-4"/>
                <w:cs/>
              </w:rPr>
              <w:t>ติดตาม และผลักดันการดำเนินการตามนโยบายผู้ว่าราชการ</w:t>
            </w:r>
            <w:r w:rsidRPr="009618AB">
              <w:rPr>
                <w:cs/>
              </w:rPr>
              <w:t xml:space="preserve">กรุงเทพมหานครและสรุปผลการดำเนินงาน </w:t>
            </w:r>
          </w:p>
          <w:p w14:paraId="549450D6" w14:textId="77777777" w:rsidR="001D23F4" w:rsidRPr="009618AB" w:rsidRDefault="001D23F4" w:rsidP="001D23F4">
            <w:pPr>
              <w:spacing w:after="0" w:line="240" w:lineRule="auto"/>
              <w:rPr>
                <w:b/>
                <w:bCs/>
                <w:u w:val="single"/>
              </w:rPr>
            </w:pPr>
            <w:r w:rsidRPr="009618AB">
              <w:rPr>
                <w:b/>
                <w:bCs/>
                <w:u w:val="single"/>
                <w:cs/>
              </w:rPr>
              <w:t>สำนักงานเขต</w:t>
            </w:r>
          </w:p>
          <w:p w14:paraId="58EE0313" w14:textId="77777777" w:rsidR="001D23F4" w:rsidRPr="009618AB" w:rsidRDefault="001D23F4" w:rsidP="001D23F4">
            <w:pPr>
              <w:spacing w:after="0" w:line="240" w:lineRule="auto"/>
              <w:rPr>
                <w:cs/>
              </w:rPr>
            </w:pPr>
            <w:r w:rsidRPr="009618AB">
              <w:rPr>
                <w:spacing w:val="-2"/>
                <w:cs/>
              </w:rPr>
              <w:t>1. สำรวจพื้นที่เป้าหมายในการเพิ่มพื้นที่สีเขียวและเพิ่มต้นไม้</w:t>
            </w:r>
            <w:r w:rsidRPr="009618AB">
              <w:rPr>
                <w:cs/>
              </w:rPr>
              <w:t>ล้านต้นในพื้นที่รับผิดชอบ</w:t>
            </w:r>
          </w:p>
          <w:p w14:paraId="3DF8C7DE" w14:textId="77777777" w:rsidR="001D23F4" w:rsidRPr="009618AB" w:rsidRDefault="001D23F4" w:rsidP="001D23F4">
            <w:pPr>
              <w:spacing w:after="0" w:line="240" w:lineRule="auto"/>
            </w:pPr>
            <w:r w:rsidRPr="009618AB">
              <w:rPr>
                <w:cs/>
              </w:rPr>
              <w:t>2. ดำเนินการตามแผนการดำเนินงานการเพิ่มพื้นที่สีเขียวและเพิ่มต้นไม้ล้านต้นในพื้นที่กรุงเทพมหานคร</w:t>
            </w:r>
          </w:p>
          <w:p w14:paraId="0C1872EF" w14:textId="77777777" w:rsidR="001D23F4" w:rsidRPr="009618AB" w:rsidRDefault="001D23F4" w:rsidP="001D23F4">
            <w:pPr>
              <w:spacing w:after="120" w:line="240" w:lineRule="auto"/>
            </w:pPr>
            <w:r w:rsidRPr="009618AB">
              <w:t xml:space="preserve">3. </w:t>
            </w:r>
            <w:r w:rsidRPr="009618AB">
              <w:rPr>
                <w:cs/>
              </w:rPr>
              <w:t>รายงานผลการดำเนินการตามรูปแบบที่กำหนด</w:t>
            </w:r>
          </w:p>
          <w:p w14:paraId="20FDE1CA" w14:textId="77777777" w:rsidR="001D23F4" w:rsidRPr="009618AB" w:rsidRDefault="001D23F4" w:rsidP="001D23F4">
            <w:pPr>
              <w:spacing w:after="0" w:line="240" w:lineRule="auto"/>
              <w:rPr>
                <w:b/>
                <w:bCs/>
                <w:u w:val="single"/>
              </w:rPr>
            </w:pPr>
            <w:r w:rsidRPr="009618AB">
              <w:rPr>
                <w:b/>
                <w:bCs/>
                <w:u w:val="single"/>
                <w:cs/>
              </w:rPr>
              <w:t>วิธีคำนวณ</w:t>
            </w:r>
          </w:p>
          <w:p w14:paraId="46CBC73E" w14:textId="77777777" w:rsidR="001D23F4" w:rsidRPr="009618AB" w:rsidRDefault="001D23F4" w:rsidP="001D23F4">
            <w:pPr>
              <w:spacing w:after="0" w:line="240" w:lineRule="auto"/>
              <w:rPr>
                <w:b/>
                <w:bCs/>
                <w:spacing w:val="-4"/>
                <w:u w:val="single"/>
              </w:rPr>
            </w:pPr>
            <w:r w:rsidRPr="009618AB">
              <w:rPr>
                <w:spacing w:val="-4"/>
                <w:cs/>
              </w:rPr>
              <w:t>1. จำนวนต้นไม้ที่ดำเนินการปลูกแล้วเสร็จ หาร จำนวนต้นไม้ตามเป้าหมายยุทธศาสตร์การปลูกไม้ที่กำหนดในปี 2566 คูณ 100</w:t>
            </w:r>
          </w:p>
          <w:p w14:paraId="12A76C98" w14:textId="7CE333E3" w:rsidR="001D23F4" w:rsidRPr="009618AB" w:rsidRDefault="001D23F4" w:rsidP="001D23F4">
            <w:pPr>
              <w:spacing w:after="0" w:line="240" w:lineRule="auto"/>
              <w:rPr>
                <w:spacing w:val="-4"/>
                <w:cs/>
              </w:rPr>
            </w:pPr>
            <w:r w:rsidRPr="009618AB">
              <w:rPr>
                <w:spacing w:val="-4"/>
                <w:cs/>
              </w:rPr>
              <w:t>2. จำนวนการเพิ่มพื้นที่สีเขียวที่ดำเนินการแล้วเสร็จ หาร จำนวนการเพิ่มพื้นที่</w:t>
            </w:r>
            <w:r w:rsidR="00FE0B54" w:rsidRPr="009618AB">
              <w:rPr>
                <w:rFonts w:hint="cs"/>
                <w:spacing w:val="-4"/>
                <w:cs/>
              </w:rPr>
              <w:t xml:space="preserve">                </w:t>
            </w:r>
            <w:r w:rsidRPr="009618AB">
              <w:rPr>
                <w:spacing w:val="-4"/>
                <w:cs/>
              </w:rPr>
              <w:t>สีเขียวตามเป้าหมายที่กำหนดในปี 2566 คูณ 100</w:t>
            </w:r>
          </w:p>
          <w:p w14:paraId="7291AFC0" w14:textId="77777777" w:rsidR="001D23F4" w:rsidRPr="009618AB" w:rsidRDefault="001D23F4" w:rsidP="001D23F4">
            <w:pPr>
              <w:spacing w:after="0" w:line="240" w:lineRule="auto"/>
            </w:pPr>
            <w:r w:rsidRPr="009618AB">
              <w:rPr>
                <w:cs/>
              </w:rPr>
              <w:t>3. นำผลการดำเนินการตามข้อ 1 และ ข้อ 2 มาเฉลี่ยรวมกัน</w:t>
            </w:r>
          </w:p>
          <w:p w14:paraId="1B9AAA09" w14:textId="77777777" w:rsidR="008864BE" w:rsidRPr="009618AB" w:rsidRDefault="008864BE" w:rsidP="00076C4F">
            <w:pPr>
              <w:spacing w:after="0" w:line="240" w:lineRule="auto"/>
              <w:jc w:val="center"/>
              <w:rPr>
                <w:rFonts w:eastAsia="Tahoma"/>
                <w:b/>
                <w:bCs/>
                <w:u w:val="single"/>
                <w:cs/>
                <w:lang w:val="fr-FR"/>
              </w:rPr>
            </w:pPr>
          </w:p>
        </w:tc>
        <w:tc>
          <w:tcPr>
            <w:tcW w:w="794" w:type="pct"/>
          </w:tcPr>
          <w:p w14:paraId="1779DBDC" w14:textId="77777777" w:rsidR="008864BE" w:rsidRPr="009618AB" w:rsidRDefault="008864BE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5603D3A6" w14:textId="77777777" w:rsidR="001D23F4" w:rsidRPr="009618AB" w:rsidRDefault="001D23F4" w:rsidP="00161B81">
      <w:pPr>
        <w:spacing w:after="0" w:line="240" w:lineRule="auto"/>
        <w:rPr>
          <w:b/>
          <w:bCs/>
        </w:rPr>
      </w:pPr>
    </w:p>
    <w:p w14:paraId="5CD3DB76" w14:textId="77777777" w:rsidR="001D23F4" w:rsidRPr="009618AB" w:rsidRDefault="001D23F4" w:rsidP="00161B81">
      <w:pPr>
        <w:spacing w:after="0"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673"/>
        <w:gridCol w:w="6805"/>
        <w:gridCol w:w="2322"/>
      </w:tblGrid>
      <w:tr w:rsidR="009618AB" w:rsidRPr="009618AB" w14:paraId="427996B2" w14:textId="77777777" w:rsidTr="00076C4F">
        <w:tc>
          <w:tcPr>
            <w:tcW w:w="965" w:type="pct"/>
            <w:shd w:val="clear" w:color="auto" w:fill="auto"/>
          </w:tcPr>
          <w:p w14:paraId="1A6F66B2" w14:textId="77777777" w:rsidR="001D23F4" w:rsidRPr="009618AB" w:rsidRDefault="001D23F4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3EC3690C" w14:textId="77777777" w:rsidR="001D23F4" w:rsidRPr="009618AB" w:rsidRDefault="001D23F4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914" w:type="pct"/>
            <w:shd w:val="clear" w:color="auto" w:fill="auto"/>
          </w:tcPr>
          <w:p w14:paraId="69A1B58B" w14:textId="77777777" w:rsidR="001D23F4" w:rsidRPr="009618AB" w:rsidRDefault="001D23F4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cs/>
              </w:rPr>
              <w:t>ตัวชี้วัด</w:t>
            </w:r>
            <w:r w:rsidRPr="009618AB">
              <w:rPr>
                <w:rFonts w:hint="cs"/>
                <w:b/>
                <w:bCs/>
                <w:sz w:val="30"/>
                <w:szCs w:val="30"/>
                <w:cs/>
              </w:rPr>
              <w:t>กลยุทธ์</w:t>
            </w:r>
          </w:p>
          <w:p w14:paraId="7BBE7A92" w14:textId="77777777" w:rsidR="001D23F4" w:rsidRPr="009618AB" w:rsidRDefault="001D23F4" w:rsidP="00076C4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618AB">
              <w:rPr>
                <w:b/>
                <w:bCs/>
                <w:cs/>
              </w:rPr>
              <w:t>(ตามแผนฯ ของหน่วยงาน)</w:t>
            </w:r>
          </w:p>
        </w:tc>
        <w:tc>
          <w:tcPr>
            <w:tcW w:w="2327" w:type="pct"/>
            <w:shd w:val="clear" w:color="auto" w:fill="auto"/>
          </w:tcPr>
          <w:p w14:paraId="55713484" w14:textId="77777777" w:rsidR="001D23F4" w:rsidRPr="009618AB" w:rsidRDefault="001D23F4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นิยาม</w:t>
            </w:r>
            <w:r w:rsidRPr="009618AB">
              <w:rPr>
                <w:rFonts w:eastAsia="Tahoma"/>
                <w:b/>
                <w:bCs/>
                <w:u w:val="single"/>
                <w:lang w:val="fr-FR" w:bidi="ar-SA"/>
              </w:rPr>
              <w:t>/</w:t>
            </w:r>
            <w:r w:rsidRPr="009618AB">
              <w:rPr>
                <w:rFonts w:eastAsia="Tahoma"/>
                <w:b/>
                <w:bCs/>
                <w:u w:val="single"/>
                <w:cs/>
                <w:lang w:val="fr-FR" w:bidi="ar-SA"/>
              </w:rPr>
              <w:t>คำอธิบายตัวชี้วัด</w:t>
            </w:r>
          </w:p>
        </w:tc>
        <w:tc>
          <w:tcPr>
            <w:tcW w:w="794" w:type="pct"/>
          </w:tcPr>
          <w:p w14:paraId="72F880FE" w14:textId="77777777" w:rsidR="001D23F4" w:rsidRPr="009618AB" w:rsidRDefault="001D23F4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618AB">
              <w:rPr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</w:tr>
      <w:tr w:rsidR="001D23F4" w:rsidRPr="009618AB" w14:paraId="5CFD674D" w14:textId="77777777" w:rsidTr="00076C4F">
        <w:tc>
          <w:tcPr>
            <w:tcW w:w="965" w:type="pct"/>
            <w:shd w:val="clear" w:color="auto" w:fill="auto"/>
          </w:tcPr>
          <w:p w14:paraId="6155ADEC" w14:textId="77777777" w:rsidR="001D23F4" w:rsidRPr="009618AB" w:rsidRDefault="001D23F4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14" w:type="pct"/>
            <w:shd w:val="clear" w:color="auto" w:fill="auto"/>
          </w:tcPr>
          <w:p w14:paraId="2EFE16CB" w14:textId="77777777" w:rsidR="001D23F4" w:rsidRPr="009618AB" w:rsidRDefault="001D23F4" w:rsidP="00076C4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327" w:type="pct"/>
            <w:shd w:val="clear" w:color="auto" w:fill="auto"/>
          </w:tcPr>
          <w:p w14:paraId="48738473" w14:textId="77777777" w:rsidR="001D23F4" w:rsidRPr="009618AB" w:rsidRDefault="001D23F4" w:rsidP="001D23F4">
            <w:pPr>
              <w:spacing w:after="0" w:line="240" w:lineRule="auto"/>
              <w:rPr>
                <w:b/>
                <w:bCs/>
                <w:u w:val="single"/>
              </w:rPr>
            </w:pPr>
            <w:r w:rsidRPr="009618AB">
              <w:rPr>
                <w:b/>
                <w:bCs/>
                <w:u w:val="single"/>
                <w:cs/>
              </w:rPr>
              <w:t>วิธีเก็บข้อมูล/หลักฐาน</w:t>
            </w:r>
          </w:p>
          <w:p w14:paraId="12AD1D8D" w14:textId="77777777" w:rsidR="001D23F4" w:rsidRPr="009618AB" w:rsidRDefault="001D23F4" w:rsidP="001D23F4">
            <w:pPr>
              <w:spacing w:after="0" w:line="240" w:lineRule="auto"/>
            </w:pPr>
            <w:r w:rsidRPr="009618AB">
              <w:rPr>
                <w:cs/>
              </w:rPr>
              <w:t>1. รายงานผลการดำเนินการ</w:t>
            </w:r>
          </w:p>
          <w:p w14:paraId="165361AC" w14:textId="77777777" w:rsidR="001D23F4" w:rsidRPr="009618AB" w:rsidRDefault="001D23F4" w:rsidP="001D23F4">
            <w:pPr>
              <w:spacing w:after="0" w:line="240" w:lineRule="auto"/>
            </w:pPr>
            <w:r w:rsidRPr="009618AB">
              <w:t xml:space="preserve">2. </w:t>
            </w:r>
            <w:r w:rsidRPr="009618AB">
              <w:rPr>
                <w:cs/>
              </w:rPr>
              <w:t>สรุปผลการดำเนินการ</w:t>
            </w:r>
          </w:p>
          <w:p w14:paraId="64BD3E57" w14:textId="77777777" w:rsidR="001D23F4" w:rsidRPr="009618AB" w:rsidRDefault="001D23F4" w:rsidP="00076C4F">
            <w:pPr>
              <w:spacing w:after="0" w:line="240" w:lineRule="auto"/>
              <w:jc w:val="center"/>
              <w:rPr>
                <w:rFonts w:eastAsia="Tahoma"/>
                <w:b/>
                <w:bCs/>
                <w:u w:val="single"/>
                <w:cs/>
                <w:lang w:val="fr-FR" w:bidi="ar-SA"/>
              </w:rPr>
            </w:pPr>
          </w:p>
        </w:tc>
        <w:tc>
          <w:tcPr>
            <w:tcW w:w="794" w:type="pct"/>
          </w:tcPr>
          <w:p w14:paraId="4B0D6C37" w14:textId="77777777" w:rsidR="001D23F4" w:rsidRPr="009618AB" w:rsidRDefault="001D23F4" w:rsidP="00076C4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0E9521C" w14:textId="77777777" w:rsidR="001D23F4" w:rsidRPr="009618AB" w:rsidRDefault="001D23F4" w:rsidP="00161B81">
      <w:pPr>
        <w:spacing w:after="0" w:line="240" w:lineRule="auto"/>
        <w:rPr>
          <w:b/>
          <w:bCs/>
          <w:cs/>
        </w:rPr>
      </w:pPr>
    </w:p>
    <w:p w14:paraId="60740F3B" w14:textId="77777777" w:rsidR="001D23F4" w:rsidRPr="009618AB" w:rsidRDefault="001D23F4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2560E0A2" w14:textId="77777777" w:rsidR="00760E60" w:rsidRPr="009618AB" w:rsidRDefault="00760E60" w:rsidP="00760E60">
      <w:pPr>
        <w:spacing w:after="0" w:line="240" w:lineRule="auto"/>
      </w:pPr>
      <w:r w:rsidRPr="009618AB">
        <w:rPr>
          <w:b/>
          <w:bCs/>
          <w:cs/>
        </w:rPr>
        <w:lastRenderedPageBreak/>
        <w:t>หน่วยงานที่เกี่ยวข้อง สำนักงานเขต</w:t>
      </w:r>
      <w:r w:rsidRPr="009618AB">
        <w:rPr>
          <w:b/>
          <w:bCs/>
        </w:rPr>
        <w:t xml:space="preserve"> </w:t>
      </w:r>
      <w:r w:rsidRPr="009618AB">
        <w:rPr>
          <w:cs/>
        </w:rPr>
        <w:t xml:space="preserve">(มติคณะกรรมการอำนวยการเจาจราตกลงการประเมินผลการปฏิบัติราชการฯ ในการประชุมครั้งที่ 2/2565 เมื่อวันที่ 9 ธันวาคม </w:t>
      </w:r>
      <w:r w:rsidRPr="009618AB">
        <w:rPr>
          <w:rFonts w:hint="cs"/>
          <w:cs/>
        </w:rPr>
        <w:t xml:space="preserve">    </w:t>
      </w:r>
    </w:p>
    <w:p w14:paraId="1096771A" w14:textId="334A95DC" w:rsidR="00760E60" w:rsidRPr="009618AB" w:rsidRDefault="00760E60" w:rsidP="00760E60">
      <w:pPr>
        <w:spacing w:after="0" w:line="240" w:lineRule="auto"/>
        <w:rPr>
          <w:cs/>
        </w:rPr>
      </w:pPr>
      <w:r w:rsidRPr="009618AB">
        <w:rPr>
          <w:rFonts w:hint="cs"/>
          <w:cs/>
        </w:rPr>
        <w:t xml:space="preserve">                                              </w:t>
      </w:r>
      <w:r w:rsidRPr="009618AB">
        <w:rPr>
          <w:cs/>
        </w:rPr>
        <w:t>2565 กำหนดให้อยู่ในองค์ประกอบที่ 3 ค่าน้ำหนักคะแนนเท่ากับ 20 คะแนน</w:t>
      </w:r>
      <w:r w:rsidR="00FE0B54" w:rsidRPr="009618AB">
        <w:rPr>
          <w:rFonts w:hint="cs"/>
          <w:cs/>
        </w:rPr>
        <w:t>)</w:t>
      </w:r>
    </w:p>
    <w:p w14:paraId="7763E886" w14:textId="77777777" w:rsidR="00760E60" w:rsidRPr="009618AB" w:rsidRDefault="00760E60" w:rsidP="00760E60">
      <w:pPr>
        <w:spacing w:after="120" w:line="240" w:lineRule="auto"/>
      </w:pPr>
      <w:r w:rsidRPr="009618AB">
        <w:rPr>
          <w:rFonts w:eastAsia="Calibri"/>
          <w:b/>
          <w:bCs/>
          <w:sz w:val="24"/>
          <w:u w:val="single"/>
          <w:cs/>
        </w:rPr>
        <w:t>เกณฑ์การให้คะแนน</w:t>
      </w:r>
      <w:r w:rsidRPr="009618AB">
        <w:rPr>
          <w:rFonts w:eastAsia="Calibri"/>
          <w:b/>
          <w:bCs/>
          <w:sz w:val="24"/>
          <w:cs/>
        </w:rPr>
        <w:t xml:space="preserve">  </w:t>
      </w:r>
      <w:r w:rsidRPr="009618AB">
        <w:rPr>
          <w:spacing w:val="-8"/>
          <w:cs/>
        </w:rPr>
        <w:t>“</w:t>
      </w:r>
      <w:r w:rsidRPr="009618AB">
        <w:rPr>
          <w:cs/>
        </w:rPr>
        <w:t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</w:r>
      <w:r w:rsidRPr="009618AB">
        <w:rPr>
          <w:spacing w:val="-8"/>
          <w:cs/>
        </w:rPr>
        <w:t>”</w:t>
      </w:r>
    </w:p>
    <w:tbl>
      <w:tblPr>
        <w:tblW w:w="146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398"/>
        <w:gridCol w:w="7960"/>
        <w:gridCol w:w="2563"/>
      </w:tblGrid>
      <w:tr w:rsidR="009618AB" w:rsidRPr="009618AB" w14:paraId="73F6A609" w14:textId="77777777" w:rsidTr="00076C4F">
        <w:trPr>
          <w:trHeight w:val="31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52D7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ระดับความสำเร็จ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ED2D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eastAsia="Times New Roman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7960" w:type="dxa"/>
            <w:tcBorders>
              <w:left w:val="single" w:sz="4" w:space="0" w:color="auto"/>
              <w:right w:val="single" w:sz="4" w:space="0" w:color="auto"/>
            </w:tcBorders>
          </w:tcPr>
          <w:p w14:paraId="6F31C6D7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eastAsia="Calibri"/>
                <w:b/>
                <w:bCs/>
                <w:cs/>
              </w:rPr>
              <w:t>การดำเนินงาน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vAlign w:val="center"/>
          </w:tcPr>
          <w:p w14:paraId="63A60ABB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s/>
              </w:rPr>
            </w:pPr>
            <w:r w:rsidRPr="009618AB">
              <w:rPr>
                <w:rFonts w:eastAsia="Times New Roman"/>
                <w:b/>
                <w:bCs/>
                <w:cs/>
              </w:rPr>
              <w:t>คะแนนที่ได้รับ</w:t>
            </w:r>
          </w:p>
        </w:tc>
      </w:tr>
      <w:tr w:rsidR="009618AB" w:rsidRPr="009618AB" w14:paraId="3CB18E14" w14:textId="77777777" w:rsidTr="00076C4F">
        <w:trPr>
          <w:trHeight w:val="6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9C02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292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rPr>
                <w:rFonts w:eastAsia="Times New Roman"/>
                <w:cs/>
              </w:rPr>
              <w:t xml:space="preserve">ร้อยละ 100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659" w14:textId="77777777" w:rsidR="00760E60" w:rsidRPr="009618AB" w:rsidRDefault="00760E60" w:rsidP="00760E60">
            <w:pPr>
              <w:spacing w:after="0" w:line="240" w:lineRule="auto"/>
              <w:ind w:right="-198"/>
              <w:rPr>
                <w:cs/>
              </w:rPr>
            </w:pPr>
            <w:r w:rsidRPr="009618AB">
              <w:rPr>
                <w:cs/>
              </w:rPr>
              <w:t>ดำเนินการเพิ่มพื้นที่สีเขียวและปลูกต้นไม้ได้ร้อยละ 90 ขึ้นไป ของเป้าหมายรายเขตที่กำหนด</w:t>
            </w:r>
          </w:p>
          <w:p w14:paraId="0B2EEDBA" w14:textId="77777777" w:rsidR="00760E60" w:rsidRPr="009618AB" w:rsidRDefault="00760E60" w:rsidP="00760E60">
            <w:pPr>
              <w:spacing w:after="0" w:line="240" w:lineRule="auto"/>
              <w:ind w:right="-198"/>
              <w:rPr>
                <w:cs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2262A06F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  <w:cs/>
              </w:rPr>
            </w:pPr>
            <w:r w:rsidRPr="009618AB">
              <w:rPr>
                <w:rFonts w:eastAsia="Times New Roman"/>
                <w:cs/>
              </w:rPr>
              <w:t>20</w:t>
            </w:r>
            <w:r w:rsidRPr="009618AB">
              <w:rPr>
                <w:rFonts w:eastAsia="Times New Roman" w:hint="cs"/>
                <w:cs/>
              </w:rPr>
              <w:t xml:space="preserve"> คะแนน</w:t>
            </w:r>
          </w:p>
        </w:tc>
      </w:tr>
      <w:tr w:rsidR="009618AB" w:rsidRPr="009618AB" w14:paraId="4B59B1A2" w14:textId="77777777" w:rsidTr="00076C4F">
        <w:trPr>
          <w:trHeight w:val="18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3F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867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rPr>
                <w:rFonts w:eastAsia="Times New Roman"/>
                <w:cs/>
              </w:rPr>
              <w:t>ร้อยละ 80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24E" w14:textId="77777777" w:rsidR="00760E60" w:rsidRPr="009618AB" w:rsidRDefault="00760E60" w:rsidP="00760E60">
            <w:pPr>
              <w:spacing w:after="0" w:line="240" w:lineRule="auto"/>
              <w:ind w:right="-198"/>
              <w:rPr>
                <w:cs/>
              </w:rPr>
            </w:pPr>
            <w:r w:rsidRPr="009618AB">
              <w:rPr>
                <w:cs/>
              </w:rPr>
              <w:t>ดำเนินการเพิ่มพื้นที่สีเขียวและปลูกต้นไม้ได้ร้อยละ 80 ขึ้นไป ของเป้าหมายรายเขตที่กำหนด</w:t>
            </w:r>
          </w:p>
          <w:p w14:paraId="4F4BA0B1" w14:textId="77777777" w:rsidR="00760E60" w:rsidRPr="009618AB" w:rsidRDefault="00760E60" w:rsidP="00760E60">
            <w:pPr>
              <w:spacing w:after="0" w:line="240" w:lineRule="auto"/>
              <w:ind w:right="-198"/>
              <w:rPr>
                <w:cs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236095A5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  <w:cs/>
              </w:rPr>
            </w:pPr>
            <w:r w:rsidRPr="009618AB">
              <w:rPr>
                <w:rFonts w:eastAsia="Times New Roman"/>
                <w:cs/>
              </w:rPr>
              <w:t>16</w:t>
            </w:r>
            <w:r w:rsidRPr="009618AB">
              <w:rPr>
                <w:rFonts w:eastAsia="Times New Roman"/>
              </w:rPr>
              <w:t xml:space="preserve"> </w:t>
            </w:r>
            <w:r w:rsidRPr="009618AB">
              <w:rPr>
                <w:rFonts w:eastAsia="Times New Roman" w:hint="cs"/>
                <w:cs/>
              </w:rPr>
              <w:t>คะแนน</w:t>
            </w:r>
          </w:p>
        </w:tc>
      </w:tr>
      <w:tr w:rsidR="009618AB" w:rsidRPr="009618AB" w14:paraId="61857D12" w14:textId="77777777" w:rsidTr="00076C4F">
        <w:trPr>
          <w:trHeight w:val="66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3C2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67F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rPr>
                <w:rFonts w:eastAsia="Times New Roman"/>
                <w:cs/>
              </w:rPr>
              <w:t>ร้อยละ 60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FE" w14:textId="77777777" w:rsidR="00760E60" w:rsidRPr="009618AB" w:rsidRDefault="00760E60" w:rsidP="00760E60">
            <w:pPr>
              <w:spacing w:after="0" w:line="240" w:lineRule="auto"/>
              <w:ind w:right="-198"/>
              <w:rPr>
                <w:cs/>
              </w:rPr>
            </w:pPr>
            <w:r w:rsidRPr="009618AB">
              <w:rPr>
                <w:cs/>
              </w:rPr>
              <w:t>ดำเนินการเพิ่มพื้นที่สีเขียวและปลูกต้นไม้ได้ร้อยละ 70 ขึ้นไป ของเป้าหมายรายเขตที่กำหนด</w:t>
            </w:r>
          </w:p>
          <w:p w14:paraId="62EA08A1" w14:textId="77777777" w:rsidR="00760E60" w:rsidRPr="009618AB" w:rsidRDefault="00760E60" w:rsidP="00760E60">
            <w:pPr>
              <w:spacing w:after="0" w:line="240" w:lineRule="auto"/>
              <w:ind w:right="-198"/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4759F7D5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  <w:cs/>
              </w:rPr>
            </w:pPr>
            <w:r w:rsidRPr="009618AB">
              <w:rPr>
                <w:rFonts w:eastAsia="Times New Roman"/>
                <w:cs/>
              </w:rPr>
              <w:t>12</w:t>
            </w:r>
            <w:r w:rsidRPr="009618AB">
              <w:rPr>
                <w:rFonts w:eastAsia="Times New Roman"/>
              </w:rPr>
              <w:t xml:space="preserve"> </w:t>
            </w:r>
            <w:r w:rsidRPr="009618AB">
              <w:rPr>
                <w:rFonts w:eastAsia="Times New Roman" w:hint="cs"/>
                <w:cs/>
              </w:rPr>
              <w:t>คะแนน</w:t>
            </w:r>
          </w:p>
        </w:tc>
      </w:tr>
      <w:tr w:rsidR="009618AB" w:rsidRPr="009618AB" w14:paraId="35BA873A" w14:textId="77777777" w:rsidTr="00076C4F">
        <w:trPr>
          <w:trHeight w:val="62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B72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170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rPr>
                <w:rFonts w:eastAsia="Times New Roman"/>
                <w:cs/>
              </w:rPr>
              <w:t>ร้อยละ 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42D" w14:textId="77777777" w:rsidR="00760E60" w:rsidRPr="009618AB" w:rsidRDefault="00760E60" w:rsidP="00760E60">
            <w:pPr>
              <w:spacing w:after="0" w:line="240" w:lineRule="auto"/>
              <w:ind w:right="-198"/>
              <w:rPr>
                <w:cs/>
              </w:rPr>
            </w:pPr>
            <w:r w:rsidRPr="009618AB">
              <w:rPr>
                <w:cs/>
              </w:rPr>
              <w:t>ดำเนินการเพิ่มพื้นที่สีเขียวและปลูกต้นไม้ได้ร้อยละ 60 ขึ้นไป ของเป้าหมายรายเขตที่กำหนด</w:t>
            </w:r>
          </w:p>
          <w:p w14:paraId="41852EEB" w14:textId="77777777" w:rsidR="00760E60" w:rsidRPr="009618AB" w:rsidRDefault="00760E60" w:rsidP="00760E60">
            <w:pPr>
              <w:spacing w:after="0" w:line="240" w:lineRule="auto"/>
              <w:rPr>
                <w:cs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2D65CEC8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  <w:cs/>
              </w:rPr>
            </w:pPr>
            <w:r w:rsidRPr="009618AB">
              <w:rPr>
                <w:rFonts w:eastAsia="Times New Roman"/>
                <w:cs/>
              </w:rPr>
              <w:t>8</w:t>
            </w:r>
            <w:r w:rsidRPr="009618AB">
              <w:rPr>
                <w:rFonts w:eastAsia="Times New Roman"/>
              </w:rPr>
              <w:t xml:space="preserve"> </w:t>
            </w:r>
            <w:r w:rsidRPr="009618AB">
              <w:rPr>
                <w:rFonts w:eastAsia="Times New Roman" w:hint="cs"/>
                <w:cs/>
              </w:rPr>
              <w:t>คะแนน</w:t>
            </w:r>
          </w:p>
        </w:tc>
      </w:tr>
      <w:tr w:rsidR="000103FA" w:rsidRPr="009618AB" w14:paraId="59F26811" w14:textId="77777777" w:rsidTr="00076C4F">
        <w:trPr>
          <w:trHeight w:val="6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9B3B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  <w:cs/>
              </w:rPr>
            </w:pPr>
            <w:r w:rsidRPr="009618AB">
              <w:rPr>
                <w:cs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422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9618AB">
              <w:rPr>
                <w:rFonts w:eastAsia="Times New Roman"/>
                <w:cs/>
              </w:rPr>
              <w:t xml:space="preserve">ร้อยละ 20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40D" w14:textId="77777777" w:rsidR="00760E60" w:rsidRPr="009618AB" w:rsidRDefault="00760E60" w:rsidP="00760E60">
            <w:pPr>
              <w:spacing w:after="0" w:line="240" w:lineRule="auto"/>
              <w:ind w:right="-198"/>
              <w:rPr>
                <w:cs/>
              </w:rPr>
            </w:pPr>
            <w:r w:rsidRPr="009618AB">
              <w:rPr>
                <w:cs/>
              </w:rPr>
              <w:t>ดำเนินการเพิ่มพื้นที่สีเขียวและปลูกต้นไม้ได้น้อยกว่าร้อยละ 60 ของเป้าหมายรายเขตที่กำหนด</w:t>
            </w:r>
          </w:p>
          <w:p w14:paraId="4FED6F8C" w14:textId="77777777" w:rsidR="00760E60" w:rsidRPr="009618AB" w:rsidRDefault="00760E60" w:rsidP="00760E60">
            <w:pPr>
              <w:spacing w:after="0" w:line="240" w:lineRule="auto"/>
              <w:contextualSpacing/>
              <w:rPr>
                <w:cs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62DD2C1E" w14:textId="77777777" w:rsidR="00760E60" w:rsidRPr="009618AB" w:rsidRDefault="00760E60" w:rsidP="00760E60">
            <w:pPr>
              <w:spacing w:after="0" w:line="240" w:lineRule="auto"/>
              <w:contextualSpacing/>
              <w:jc w:val="center"/>
              <w:rPr>
                <w:rFonts w:eastAsia="Times New Roman"/>
                <w:cs/>
              </w:rPr>
            </w:pPr>
            <w:r w:rsidRPr="009618AB">
              <w:rPr>
                <w:rFonts w:eastAsia="Times New Roman"/>
                <w:cs/>
              </w:rPr>
              <w:t>4</w:t>
            </w:r>
            <w:r w:rsidRPr="009618AB">
              <w:rPr>
                <w:rFonts w:eastAsia="Times New Roman"/>
              </w:rPr>
              <w:t xml:space="preserve"> </w:t>
            </w:r>
            <w:r w:rsidRPr="009618AB">
              <w:rPr>
                <w:rFonts w:eastAsia="Times New Roman" w:hint="cs"/>
                <w:cs/>
              </w:rPr>
              <w:t>คะแนน</w:t>
            </w:r>
          </w:p>
        </w:tc>
      </w:tr>
    </w:tbl>
    <w:p w14:paraId="08B29A1C" w14:textId="77777777" w:rsidR="00760E60" w:rsidRPr="009618AB" w:rsidRDefault="00760E60" w:rsidP="00161B81">
      <w:pPr>
        <w:spacing w:after="0" w:line="240" w:lineRule="auto"/>
        <w:rPr>
          <w:b/>
          <w:bCs/>
          <w:cs/>
        </w:rPr>
      </w:pPr>
    </w:p>
    <w:p w14:paraId="06456339" w14:textId="77777777" w:rsidR="00760E60" w:rsidRPr="009618AB" w:rsidRDefault="00760E60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793B16A0" w14:textId="46CECAC3" w:rsidR="00161B81" w:rsidRPr="009618AB" w:rsidRDefault="00161B81" w:rsidP="00161B81">
      <w:pPr>
        <w:spacing w:after="0" w:line="240" w:lineRule="auto"/>
        <w:rPr>
          <w:b/>
          <w:bCs/>
        </w:rPr>
      </w:pPr>
      <w:r w:rsidRPr="009618AB">
        <w:rPr>
          <w:b/>
          <w:bCs/>
          <w:cs/>
        </w:rPr>
        <w:lastRenderedPageBreak/>
        <w:t xml:space="preserve">ตาราง ง </w:t>
      </w:r>
      <w:bookmarkStart w:id="12" w:name="_Hlk84941116"/>
      <w:r w:rsidRPr="009618AB">
        <w:rPr>
          <w:b/>
          <w:bCs/>
          <w:cs/>
        </w:rPr>
        <w:t>แสดงตัวชี้วัดและโครงการ/กิจกรรมสนับสนุนภารกิจตามองค์ประกอบที่ 4 และ 5</w:t>
      </w:r>
      <w:bookmarkEnd w:id="12"/>
    </w:p>
    <w:p w14:paraId="6ADFE6B8" w14:textId="77777777" w:rsidR="00161B81" w:rsidRPr="009618AB" w:rsidRDefault="00161B81" w:rsidP="00161B81">
      <w:pPr>
        <w:pStyle w:val="a4"/>
        <w:spacing w:before="120" w:afterLines="120" w:after="288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  <w:r w:rsidRPr="009618AB">
        <w:rPr>
          <w:rFonts w:cs="TH SarabunIT๙" w:hint="cs"/>
          <w:b/>
          <w:bCs/>
          <w:szCs w:val="32"/>
          <w:u w:val="single"/>
          <w:cs/>
        </w:rPr>
        <w:t>องค์ประกอบที่ 4 ประสิทธิภาพในการบริหารจัดการและพัฒนานวัตกรรมในการบริหารจัดการระบบงานงบประมาณ ทรัพยากรบุคคล และการให้บริการประชาชนหรือหน่วยงานของรัฐเพื่อนำไปสู่ระบบราชการ 4.0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654"/>
        <w:gridCol w:w="2977"/>
      </w:tblGrid>
      <w:tr w:rsidR="009618AB" w:rsidRPr="009618AB" w14:paraId="73977008" w14:textId="77777777" w:rsidTr="002A63E7">
        <w:tc>
          <w:tcPr>
            <w:tcW w:w="3936" w:type="dxa"/>
            <w:shd w:val="clear" w:color="auto" w:fill="auto"/>
          </w:tcPr>
          <w:p w14:paraId="4A0D5699" w14:textId="77777777" w:rsidR="00161B81" w:rsidRPr="009618AB" w:rsidRDefault="00161B81" w:rsidP="00A67793">
            <w:pPr>
              <w:spacing w:after="0" w:line="240" w:lineRule="auto"/>
              <w:jc w:val="center"/>
            </w:pPr>
            <w:r w:rsidRPr="009618A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654" w:type="dxa"/>
            <w:shd w:val="clear" w:color="auto" w:fill="auto"/>
          </w:tcPr>
          <w:p w14:paraId="7CBFF575" w14:textId="77777777" w:rsidR="00161B81" w:rsidRPr="009618AB" w:rsidRDefault="00161B81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b/>
                <w:bCs/>
                <w:cs/>
              </w:rPr>
              <w:t>นิยาม</w:t>
            </w:r>
            <w:r w:rsidRPr="009618AB">
              <w:rPr>
                <w:b/>
                <w:bCs/>
              </w:rPr>
              <w:t>/</w:t>
            </w:r>
            <w:r w:rsidRPr="009618AB">
              <w:rPr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2977" w:type="dxa"/>
            <w:shd w:val="clear" w:color="auto" w:fill="auto"/>
          </w:tcPr>
          <w:p w14:paraId="6B388D73" w14:textId="77777777" w:rsidR="00161B81" w:rsidRPr="009618AB" w:rsidRDefault="00161B81" w:rsidP="00A67793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โครงการ</w:t>
            </w:r>
            <w:r w:rsidRPr="009618AB">
              <w:rPr>
                <w:b/>
                <w:bCs/>
              </w:rPr>
              <w:t>/</w:t>
            </w:r>
            <w:r w:rsidRPr="009618AB">
              <w:rPr>
                <w:b/>
                <w:bCs/>
                <w:cs/>
              </w:rPr>
              <w:t>กิจกรรมและส่วนราชการที่รับผิดชอบ</w:t>
            </w:r>
          </w:p>
        </w:tc>
      </w:tr>
      <w:tr w:rsidR="009618AB" w:rsidRPr="009618AB" w14:paraId="62BDF4D6" w14:textId="77777777" w:rsidTr="002A63E7">
        <w:tc>
          <w:tcPr>
            <w:tcW w:w="3936" w:type="dxa"/>
            <w:shd w:val="clear" w:color="auto" w:fill="auto"/>
          </w:tcPr>
          <w:p w14:paraId="13B1DB78" w14:textId="77777777" w:rsidR="00161B81" w:rsidRPr="009618AB" w:rsidRDefault="00161B81" w:rsidP="00A67793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>ความสำเร็จในการพัฒนานวัตกรรมเพื่อเพิ่มประสิทธิภาพการปฏิบัติงานของหน่วยงาน</w:t>
            </w:r>
          </w:p>
          <w:p w14:paraId="293D481D" w14:textId="77777777" w:rsidR="00161B81" w:rsidRPr="009618AB" w:rsidRDefault="00161B81" w:rsidP="00A67793">
            <w:pPr>
              <w:spacing w:after="0" w:line="240" w:lineRule="auto"/>
            </w:pPr>
          </w:p>
        </w:tc>
        <w:tc>
          <w:tcPr>
            <w:tcW w:w="7654" w:type="dxa"/>
            <w:shd w:val="clear" w:color="auto" w:fill="auto"/>
          </w:tcPr>
          <w:p w14:paraId="2F0438E2" w14:textId="77777777" w:rsidR="00161B81" w:rsidRPr="009618AB" w:rsidRDefault="00161B81" w:rsidP="00A67793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>ตามที่ สกก.กำหนด</w:t>
            </w:r>
          </w:p>
          <w:p w14:paraId="5007005B" w14:textId="77777777" w:rsidR="00161B81" w:rsidRPr="009618AB" w:rsidRDefault="00161B81" w:rsidP="00A67793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7A57D20" w14:textId="2466192B" w:rsidR="00161B81" w:rsidRPr="009618AB" w:rsidRDefault="00161B81" w:rsidP="00A67793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โครงการนวัตกรรมของหน่วยงาน</w:t>
            </w:r>
          </w:p>
        </w:tc>
      </w:tr>
    </w:tbl>
    <w:p w14:paraId="3701C4CA" w14:textId="77777777" w:rsidR="00161B81" w:rsidRPr="009618AB" w:rsidRDefault="00161B81" w:rsidP="00161B81">
      <w:pPr>
        <w:pStyle w:val="a4"/>
        <w:spacing w:before="120" w:afterLines="120" w:after="288" w:line="240" w:lineRule="auto"/>
        <w:ind w:left="1440"/>
        <w:jc w:val="center"/>
        <w:rPr>
          <w:rFonts w:cs="TH SarabunIT๙"/>
          <w:b/>
          <w:bCs/>
          <w:szCs w:val="32"/>
          <w:u w:val="single"/>
        </w:rPr>
      </w:pPr>
      <w:r w:rsidRPr="009618AB">
        <w:rPr>
          <w:rFonts w:cs="TH SarabunIT๙" w:hint="cs"/>
          <w:b/>
          <w:bCs/>
          <w:szCs w:val="32"/>
          <w:u w:val="single"/>
          <w:cs/>
        </w:rPr>
        <w:t>องค์ประกอบที่ 5 ศักยภาพในการดำเนินงานของหน่วยงาน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654"/>
        <w:gridCol w:w="2977"/>
      </w:tblGrid>
      <w:tr w:rsidR="009618AB" w:rsidRPr="009618AB" w14:paraId="71609AB7" w14:textId="77777777" w:rsidTr="002A63E7">
        <w:tc>
          <w:tcPr>
            <w:tcW w:w="3936" w:type="dxa"/>
            <w:shd w:val="clear" w:color="auto" w:fill="auto"/>
          </w:tcPr>
          <w:p w14:paraId="59E7383F" w14:textId="77777777" w:rsidR="00161B81" w:rsidRPr="009618AB" w:rsidRDefault="00161B81" w:rsidP="00A67793">
            <w:pPr>
              <w:spacing w:after="0" w:line="240" w:lineRule="auto"/>
              <w:jc w:val="center"/>
            </w:pPr>
            <w:bookmarkStart w:id="13" w:name="_Hlk87266164"/>
            <w:r w:rsidRPr="009618A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654" w:type="dxa"/>
            <w:shd w:val="clear" w:color="auto" w:fill="auto"/>
          </w:tcPr>
          <w:p w14:paraId="1665B1F0" w14:textId="77777777" w:rsidR="00161B81" w:rsidRPr="009618AB" w:rsidRDefault="00161B81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b/>
                <w:bCs/>
                <w:cs/>
              </w:rPr>
              <w:t>นิยาม</w:t>
            </w:r>
            <w:r w:rsidRPr="009618AB">
              <w:rPr>
                <w:b/>
                <w:bCs/>
              </w:rPr>
              <w:t>/</w:t>
            </w:r>
            <w:r w:rsidRPr="009618AB">
              <w:rPr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2977" w:type="dxa"/>
            <w:shd w:val="clear" w:color="auto" w:fill="auto"/>
          </w:tcPr>
          <w:p w14:paraId="566810FD" w14:textId="77777777" w:rsidR="00161B81" w:rsidRPr="009618AB" w:rsidRDefault="00161B81" w:rsidP="00A67793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โครงการ</w:t>
            </w:r>
            <w:r w:rsidRPr="009618AB">
              <w:rPr>
                <w:b/>
                <w:bCs/>
              </w:rPr>
              <w:t>/</w:t>
            </w:r>
            <w:r w:rsidRPr="009618AB">
              <w:rPr>
                <w:b/>
                <w:bCs/>
                <w:cs/>
              </w:rPr>
              <w:t>กิจกรรมและส่วนราชการที่รับผิดชอบ</w:t>
            </w:r>
          </w:p>
        </w:tc>
      </w:tr>
      <w:bookmarkEnd w:id="13"/>
      <w:tr w:rsidR="00161B81" w:rsidRPr="009618AB" w14:paraId="46B07D8A" w14:textId="77777777" w:rsidTr="002A63E7">
        <w:trPr>
          <w:trHeight w:val="1291"/>
        </w:trPr>
        <w:tc>
          <w:tcPr>
            <w:tcW w:w="3936" w:type="dxa"/>
            <w:shd w:val="clear" w:color="auto" w:fill="auto"/>
          </w:tcPr>
          <w:p w14:paraId="7A7A2113" w14:textId="71367DC9" w:rsidR="00161B81" w:rsidRPr="009618AB" w:rsidRDefault="00161B81" w:rsidP="00A67793">
            <w:pPr>
              <w:spacing w:after="0" w:line="240" w:lineRule="auto"/>
              <w:rPr>
                <w:b/>
                <w:bCs/>
              </w:rPr>
            </w:pPr>
            <w:r w:rsidRPr="009618AB">
              <w:rPr>
                <w:rFonts w:hint="cs"/>
                <w:cs/>
              </w:rPr>
              <w:t>5.1 ความสำเร็จของการเบิกจ่ายงบประมาณในภาพรวม</w:t>
            </w:r>
          </w:p>
          <w:p w14:paraId="3A53D5A8" w14:textId="77777777" w:rsidR="00161B81" w:rsidRPr="009618AB" w:rsidRDefault="00161B81" w:rsidP="00A677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54B5D097" w14:textId="68077EC2" w:rsidR="006E4718" w:rsidRPr="009618AB" w:rsidRDefault="006E4718" w:rsidP="006E4718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>ตามที่ สงม.กำหนด</w:t>
            </w:r>
          </w:p>
          <w:p w14:paraId="21E9A2DD" w14:textId="7BE047A8" w:rsidR="00161B81" w:rsidRPr="009618AB" w:rsidRDefault="00161B81" w:rsidP="00A67793">
            <w:pPr>
              <w:spacing w:after="0" w:line="240" w:lineRule="auto"/>
              <w:rPr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1B19C53D" w14:textId="77777777" w:rsidR="00161B81" w:rsidRPr="009618AB" w:rsidRDefault="00161B81" w:rsidP="00A67793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กิจกรรมเร่งรัดติดตามการเบิกจ่ายงบประมาณในภาพรวม</w:t>
            </w:r>
          </w:p>
        </w:tc>
      </w:tr>
    </w:tbl>
    <w:p w14:paraId="77C38BCA" w14:textId="77777777" w:rsidR="00161B81" w:rsidRPr="009618AB" w:rsidRDefault="00161B81" w:rsidP="00161B81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654"/>
        <w:gridCol w:w="2977"/>
      </w:tblGrid>
      <w:tr w:rsidR="009618AB" w:rsidRPr="009618AB" w14:paraId="44C189CC" w14:textId="77777777" w:rsidTr="002A63E7">
        <w:tc>
          <w:tcPr>
            <w:tcW w:w="3936" w:type="dxa"/>
            <w:shd w:val="clear" w:color="auto" w:fill="auto"/>
          </w:tcPr>
          <w:p w14:paraId="02F1735A" w14:textId="77777777" w:rsidR="00161B81" w:rsidRPr="009618AB" w:rsidRDefault="00161B81" w:rsidP="00A67793">
            <w:pPr>
              <w:spacing w:after="0" w:line="240" w:lineRule="auto"/>
              <w:jc w:val="center"/>
            </w:pPr>
            <w:r w:rsidRPr="009618A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654" w:type="dxa"/>
            <w:shd w:val="clear" w:color="auto" w:fill="auto"/>
          </w:tcPr>
          <w:p w14:paraId="03E3075C" w14:textId="77777777" w:rsidR="00161B81" w:rsidRPr="009618AB" w:rsidRDefault="00161B81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b/>
                <w:bCs/>
                <w:cs/>
              </w:rPr>
              <w:t>นิยาม</w:t>
            </w:r>
            <w:r w:rsidRPr="009618AB">
              <w:rPr>
                <w:b/>
                <w:bCs/>
              </w:rPr>
              <w:t>/</w:t>
            </w:r>
            <w:r w:rsidRPr="009618AB">
              <w:rPr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2977" w:type="dxa"/>
            <w:shd w:val="clear" w:color="auto" w:fill="auto"/>
          </w:tcPr>
          <w:p w14:paraId="379E08BA" w14:textId="77777777" w:rsidR="00161B81" w:rsidRPr="009618AB" w:rsidRDefault="00161B81" w:rsidP="00A67793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9618AB">
              <w:rPr>
                <w:b/>
                <w:bCs/>
                <w:cs/>
              </w:rPr>
              <w:t>โครงการ</w:t>
            </w:r>
            <w:r w:rsidRPr="009618AB">
              <w:rPr>
                <w:b/>
                <w:bCs/>
              </w:rPr>
              <w:t>/</w:t>
            </w:r>
            <w:r w:rsidRPr="009618AB">
              <w:rPr>
                <w:b/>
                <w:bCs/>
                <w:cs/>
              </w:rPr>
              <w:t>กิจกรรมและส่วนราชการที่รับผิดชอบ</w:t>
            </w:r>
          </w:p>
        </w:tc>
      </w:tr>
      <w:tr w:rsidR="009618AB" w:rsidRPr="009618AB" w14:paraId="6A009A31" w14:textId="77777777" w:rsidTr="002A63E7">
        <w:tc>
          <w:tcPr>
            <w:tcW w:w="3936" w:type="dxa"/>
            <w:shd w:val="clear" w:color="auto" w:fill="auto"/>
          </w:tcPr>
          <w:p w14:paraId="74AA1EEA" w14:textId="77777777" w:rsidR="007D5CD0" w:rsidRPr="009618AB" w:rsidRDefault="00161B81" w:rsidP="007D5CD0">
            <w:pPr>
              <w:autoSpaceDE w:val="0"/>
              <w:autoSpaceDN w:val="0"/>
              <w:adjustRightInd w:val="0"/>
              <w:spacing w:after="0" w:line="240" w:lineRule="auto"/>
            </w:pPr>
            <w:r w:rsidRPr="009618AB">
              <w:rPr>
                <w:rFonts w:hint="cs"/>
                <w:cs/>
              </w:rPr>
              <w:t>5.</w:t>
            </w:r>
            <w:r w:rsidRPr="009618AB">
              <w:rPr>
                <w:cs/>
              </w:rPr>
              <w:t xml:space="preserve">2 </w:t>
            </w:r>
            <w:r w:rsidR="007D5CD0" w:rsidRPr="009618AB">
              <w:rPr>
                <w:cs/>
              </w:rPr>
              <w:t>ร้อยละความสำเร็จในการยกระดับการเปลี่ยนผ่านดิจิทัลภาครัฐ เพื่อบริหารราชการ</w:t>
            </w:r>
          </w:p>
          <w:p w14:paraId="4FD0378B" w14:textId="3D70FABB" w:rsidR="00161B81" w:rsidRPr="009618AB" w:rsidRDefault="007D5CD0" w:rsidP="007D5CD0">
            <w:pPr>
              <w:spacing w:after="0" w:line="240" w:lineRule="auto"/>
              <w:rPr>
                <w:cs/>
              </w:rPr>
            </w:pPr>
            <w:r w:rsidRPr="009618AB">
              <w:rPr>
                <w:cs/>
              </w:rPr>
              <w:t>ที่ยืดหยุ่น โปร่งใส คล่องตัว</w:t>
            </w:r>
          </w:p>
        </w:tc>
        <w:tc>
          <w:tcPr>
            <w:tcW w:w="7654" w:type="dxa"/>
            <w:shd w:val="clear" w:color="auto" w:fill="auto"/>
          </w:tcPr>
          <w:p w14:paraId="01EFA093" w14:textId="77777777" w:rsidR="00161B81" w:rsidRPr="009618AB" w:rsidRDefault="00161B81" w:rsidP="00A67793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>ตามที่ สยป.กำหนด</w:t>
            </w:r>
          </w:p>
        </w:tc>
        <w:tc>
          <w:tcPr>
            <w:tcW w:w="2977" w:type="dxa"/>
            <w:shd w:val="clear" w:color="auto" w:fill="auto"/>
          </w:tcPr>
          <w:p w14:paraId="60EFC90B" w14:textId="77777777" w:rsidR="00161B81" w:rsidRPr="009618AB" w:rsidRDefault="00161B81" w:rsidP="00A67793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กิจกรรมการพัฒนาฐานข้อมูลของสำนักงานเขตหนองแขม</w:t>
            </w:r>
          </w:p>
        </w:tc>
      </w:tr>
    </w:tbl>
    <w:p w14:paraId="2758B442" w14:textId="77777777" w:rsidR="00E56E3A" w:rsidRPr="009618AB" w:rsidRDefault="00E56E3A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08CED4E1" w14:textId="16DE41A9" w:rsidR="00CA22BD" w:rsidRPr="009618AB" w:rsidRDefault="00CA22BD" w:rsidP="00CA22BD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01C961BB" w14:textId="6DED65F3" w:rsidR="00CA22BD" w:rsidRPr="009618AB" w:rsidRDefault="00CA22BD" w:rsidP="00CA22BD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spacing w:val="-14"/>
          <w:cs/>
        </w:rPr>
        <w:t>ภารกิจ</w:t>
      </w:r>
      <w:r w:rsidRPr="009618AB">
        <w:rPr>
          <w:rFonts w:hint="cs"/>
          <w:b/>
          <w:bCs/>
          <w:spacing w:val="-14"/>
          <w:cs/>
        </w:rPr>
        <w:t>ยุทธศาสตร์ตามแผนปฏิบัติราชการกรุงเทพมหานคร ประจำปี พ.ศ. 2566</w:t>
      </w:r>
    </w:p>
    <w:p w14:paraId="25B6F9EF" w14:textId="5EE9653A" w:rsidR="00CA22BD" w:rsidRPr="009618AB" w:rsidRDefault="00CA22BD" w:rsidP="00CA22BD">
      <w:pPr>
        <w:spacing w:after="0" w:line="240" w:lineRule="auto"/>
        <w:ind w:firstLine="284"/>
      </w:pPr>
      <w:r w:rsidRPr="009618AB">
        <w:rPr>
          <w:b/>
          <w:bCs/>
          <w:cs/>
        </w:rPr>
        <w:t>ชื่อตัวชี้วัดที่</w:t>
      </w:r>
      <w:r w:rsidRPr="009618AB">
        <w:rPr>
          <w:cs/>
        </w:rPr>
        <w:t xml:space="preserve"> </w:t>
      </w:r>
      <w:r w:rsidRPr="009618AB">
        <w:rPr>
          <w:cs/>
        </w:rPr>
        <w:tab/>
      </w:r>
      <w:r w:rsidRPr="009618AB">
        <w:t>1</w:t>
      </w:r>
      <w:r w:rsidRPr="009618AB">
        <w:rPr>
          <w:cs/>
        </w:rPr>
        <w:tab/>
      </w:r>
      <w:r w:rsidRPr="009618AB">
        <w:rPr>
          <w:rFonts w:hint="cs"/>
          <w:cs/>
        </w:rPr>
        <w:t>ร้อยละของอาสาสมัคร ฯ ที่ปฏิบัติงานในพื้นที่</w:t>
      </w:r>
    </w:p>
    <w:p w14:paraId="779F05BD" w14:textId="601D83F2" w:rsidR="00CA22BD" w:rsidRPr="009618AB" w:rsidRDefault="00CA22BD" w:rsidP="00CA22BD">
      <w:pPr>
        <w:spacing w:after="0" w:line="240" w:lineRule="auto"/>
        <w:ind w:firstLine="284"/>
      </w:pPr>
      <w:r w:rsidRPr="009618AB">
        <w:rPr>
          <w:rFonts w:hint="cs"/>
          <w:b/>
          <w:bCs/>
          <w:cs/>
        </w:rPr>
        <w:t xml:space="preserve">ชื่อโครงการที่   </w:t>
      </w:r>
      <w:r w:rsidRPr="009618AB">
        <w:rPr>
          <w:rFonts w:hint="cs"/>
          <w:cs/>
        </w:rPr>
        <w:t>1</w:t>
      </w:r>
      <w:r w:rsidRPr="009618AB">
        <w:rPr>
          <w:b/>
          <w:bCs/>
          <w:cs/>
        </w:rPr>
        <w:tab/>
      </w:r>
      <w:r w:rsidRPr="009618AB">
        <w:rPr>
          <w:rFonts w:hint="cs"/>
          <w:cs/>
        </w:rPr>
        <w:t>โครงการอาสาสมัครกรุงเทพมหานครเฝ้าระวังภัยและยาเสพติด(ฝ่ายปกครอง)</w:t>
      </w:r>
    </w:p>
    <w:p w14:paraId="61CCA1E7" w14:textId="77777777" w:rsidR="008746AF" w:rsidRPr="009618AB" w:rsidRDefault="008746AF" w:rsidP="008746AF">
      <w:pPr>
        <w:spacing w:after="0" w:line="240" w:lineRule="auto"/>
        <w:ind w:firstLine="284"/>
        <w:rPr>
          <w:cs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  <w:r w:rsidRPr="009618AB">
        <w:rPr>
          <w:rFonts w:eastAsia="Calibri" w:hint="cs"/>
          <w:sz w:val="30"/>
          <w:szCs w:val="30"/>
          <w:cs/>
        </w:rPr>
        <w:t>ปลอดภัยดี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</w:p>
    <w:p w14:paraId="675BC84F" w14:textId="19BA9B69" w:rsidR="00CA22BD" w:rsidRPr="009618AB" w:rsidRDefault="00CA22BD" w:rsidP="00CA22BD">
      <w:pPr>
        <w:spacing w:after="0" w:line="240" w:lineRule="auto"/>
        <w:ind w:firstLine="284"/>
      </w:pP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1179"/>
        <w:gridCol w:w="2360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42DC3748" w14:textId="77777777" w:rsidTr="0046140D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122E" w14:textId="77777777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458E" w14:textId="77777777" w:rsidR="00CA22BD" w:rsidRPr="009618AB" w:rsidRDefault="00CA22BD" w:rsidP="0046140D">
            <w:pPr>
              <w:spacing w:after="0" w:line="240" w:lineRule="auto"/>
              <w:jc w:val="center"/>
            </w:pPr>
            <w:r w:rsidRPr="009618AB">
              <w:rPr>
                <w:cs/>
              </w:rPr>
              <w:t>เนื้องาน</w:t>
            </w:r>
            <w:r w:rsidRPr="009618AB">
              <w:rPr>
                <w:cs/>
              </w:rPr>
              <w:br/>
              <w:t>รายขั้นตอน</w:t>
            </w:r>
          </w:p>
          <w:p w14:paraId="57732011" w14:textId="77777777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10F4" w14:textId="77777777" w:rsidR="00CA22BD" w:rsidRPr="009618AB" w:rsidRDefault="00CA22BD" w:rsidP="0046140D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คิดความก้าวหน้าโครงการ</w:t>
            </w:r>
          </w:p>
          <w:p w14:paraId="4271463E" w14:textId="77777777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9E0E" w14:textId="77777777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ระยะเวลาดำเนินการ</w:t>
            </w:r>
          </w:p>
        </w:tc>
      </w:tr>
      <w:tr w:rsidR="009618AB" w:rsidRPr="009618AB" w14:paraId="6B544209" w14:textId="77777777" w:rsidTr="0046140D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A7D7" w14:textId="77777777" w:rsidR="00CA22BD" w:rsidRPr="009618AB" w:rsidRDefault="00CA22BD" w:rsidP="004614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9F0D" w14:textId="77777777" w:rsidR="00CA22BD" w:rsidRPr="009618AB" w:rsidRDefault="00CA22BD" w:rsidP="004614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752F" w14:textId="77777777" w:rsidR="00CA22BD" w:rsidRPr="009618AB" w:rsidRDefault="00CA22BD" w:rsidP="004614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8683" w14:textId="77777777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spacing w:val="-8"/>
                <w:cs/>
              </w:rPr>
              <w:t>พ.ศ. 25</w:t>
            </w:r>
            <w:r w:rsidRPr="009618AB">
              <w:rPr>
                <w:cs/>
              </w:rPr>
              <w:t>6</w:t>
            </w: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FB6C" w14:textId="77777777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พ.ศ. 256</w:t>
            </w:r>
            <w:r w:rsidRPr="009618AB">
              <w:rPr>
                <w:rFonts w:hint="cs"/>
                <w:cs/>
              </w:rPr>
              <w:t>6</w:t>
            </w:r>
          </w:p>
        </w:tc>
      </w:tr>
      <w:tr w:rsidR="009618AB" w:rsidRPr="009618AB" w14:paraId="3BE922DC" w14:textId="77777777" w:rsidTr="0046140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5160" w14:textId="77777777" w:rsidR="00CA22BD" w:rsidRPr="009618AB" w:rsidRDefault="00CA22BD" w:rsidP="004614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9E53" w14:textId="77777777" w:rsidR="00CA22BD" w:rsidRPr="009618AB" w:rsidRDefault="00CA22BD" w:rsidP="004614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B6D0" w14:textId="77777777" w:rsidR="00CA22BD" w:rsidRPr="009618AB" w:rsidRDefault="00CA22BD" w:rsidP="0046140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092D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E55B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9E03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BDA6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6"/>
              </w:rPr>
            </w:pPr>
            <w:r w:rsidRPr="009618AB">
              <w:rPr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33A3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20"/>
                <w:cs/>
              </w:rPr>
            </w:pPr>
            <w:r w:rsidRPr="009618AB">
              <w:rPr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E61C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82C9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16"/>
              </w:rPr>
            </w:pPr>
            <w:r w:rsidRPr="009618AB">
              <w:rPr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1EDA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7620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76E1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53A1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22AD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ก.ย.</w:t>
            </w:r>
          </w:p>
        </w:tc>
      </w:tr>
      <w:tr w:rsidR="009618AB" w:rsidRPr="009618AB" w14:paraId="173EE7B9" w14:textId="77777777" w:rsidTr="0046140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2DDB" w14:textId="0C8F4045" w:rsidR="00CA22BD" w:rsidRPr="009618AB" w:rsidRDefault="00CA22BD" w:rsidP="0046140D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1. ขออนุมัติโครงการและค่าใช้จ่าย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25E4" w14:textId="77777777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7512" w14:textId="7D5BB4E5" w:rsidR="00CA22BD" w:rsidRPr="009618AB" w:rsidRDefault="00000000" w:rsidP="0046140D">
            <w:pPr>
              <w:spacing w:after="0" w:line="240" w:lineRule="auto"/>
              <w:jc w:val="center"/>
              <w:rPr>
                <w:cs/>
              </w:rPr>
            </w:pPr>
            <w:r>
              <w:rPr>
                <w:b/>
                <w:bCs/>
                <w:noProof/>
                <w:lang w:val="th-TH"/>
              </w:rPr>
              <w:pict w14:anchorId="21F173E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22" type="#_x0000_t32" style="position:absolute;left:0;text-align:left;margin-left:109.65pt;margin-top:12.8pt;width:28.25pt;height:0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  <w:r w:rsidR="00CA22BD"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3D5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002" w14:textId="6D1FF089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E52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15A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110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4B5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20C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E95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D71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6DE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55D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EE25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5E7A5178" w14:textId="77777777" w:rsidTr="0046140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556F" w14:textId="275F78D8" w:rsidR="00CA22BD" w:rsidRPr="009618AB" w:rsidRDefault="00CA22BD" w:rsidP="0046140D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2. ดำเนินการจัดซื้อวัสดุและอุปกรณ์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6A21" w14:textId="4473EF34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2F8F" w14:textId="327948B5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43F1" w14:textId="7782A6F8" w:rsidR="00CA22BD" w:rsidRPr="009618AB" w:rsidRDefault="00000000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4"/>
                <w:lang w:val="th-TH"/>
              </w:rPr>
              <w:pict w14:anchorId="46F85C21">
                <v:shape id="_x0000_s2123" type="#_x0000_t32" style="position:absolute;left:0;text-align:left;margin-left:19.9pt;margin-top:16pt;width:28.25pt;height:0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780" w14:textId="144436CE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71E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B9A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69C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2F8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C0F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6795" w14:textId="4B5F7966" w:rsidR="00CA22BD" w:rsidRPr="009618AB" w:rsidRDefault="00000000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4"/>
                <w:lang w:val="th-TH"/>
              </w:rPr>
              <w:pict w14:anchorId="46F85C21">
                <v:shape id="_x0000_s2126" type="#_x0000_t32" style="position:absolute;left:0;text-align:left;margin-left:-3.7pt;margin-top:16pt;width:28.25pt;height:0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872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BAE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2A8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376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53581DDA" w14:textId="77777777" w:rsidTr="0046140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4D00" w14:textId="4B5DBB87" w:rsidR="00CA22BD" w:rsidRPr="009618AB" w:rsidRDefault="00CA22BD" w:rsidP="0046140D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3. จัดทำเอกสารสำหรับการจัดกิจกรรม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BBC2" w14:textId="0A6DF337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FB9C" w14:textId="3F242B18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6C82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316" w14:textId="7179091C" w:rsidR="00CA22BD" w:rsidRPr="009618AB" w:rsidRDefault="00000000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  <w:r>
              <w:rPr>
                <w:noProof/>
                <w:lang w:val="th-TH"/>
              </w:rPr>
              <w:pict w14:anchorId="40F33774">
                <v:shape id="_x0000_s2124" type="#_x0000_t32" style="position:absolute;left:0;text-align:left;margin-left:-4.05pt;margin-top:14.1pt;width:28.25pt;height:0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75B" w14:textId="0D61CD9C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B59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E47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B56F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C6B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1E71" w14:textId="18E6DF70" w:rsidR="00CA22BD" w:rsidRPr="009618AB" w:rsidRDefault="00000000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46F85C21">
                <v:shape id="_x0000_s2127" type="#_x0000_t32" style="position:absolute;left:0;text-align:left;margin-left:-4.45pt;margin-top:11.2pt;width:28.25pt;height:0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2A1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4D0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7FBD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6C7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35C130C1" w14:textId="77777777" w:rsidTr="0046140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03F3" w14:textId="1125543E" w:rsidR="00CA22BD" w:rsidRPr="009618AB" w:rsidRDefault="00CA22BD" w:rsidP="0046140D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4. ประสานเชิญวิทยากร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8B5E" w14:textId="2BBEB87C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C5D" w14:textId="408D2518" w:rsidR="00CA22BD" w:rsidRPr="009618AB" w:rsidRDefault="00F71126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5</w:t>
            </w:r>
            <w:r w:rsidR="00CA22BD"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EE4" w14:textId="284ED66F" w:rsidR="00CA22BD" w:rsidRPr="009618AB" w:rsidRDefault="00000000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4DA33255">
                <v:shape id="_x0000_s2125" type="#_x0000_t32" style="position:absolute;left:0;text-align:left;margin-left:19.9pt;margin-top:11.9pt;width:28.25pt;height:0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FA8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E06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EE5" w14:textId="6F72F5DB" w:rsidR="00CA22BD" w:rsidRPr="009618AB" w:rsidRDefault="00CA22BD" w:rsidP="0046140D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4A1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B5F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8EE7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A7D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FF1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4EB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971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760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645AABF5" w14:textId="77777777" w:rsidTr="0046140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0E90" w14:textId="468CB9D5" w:rsidR="00CA22BD" w:rsidRPr="009618AB" w:rsidRDefault="00CA22BD" w:rsidP="0046140D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5.ดำเนินการกิจกรรมที่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A71" w14:textId="52A7AB5C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BC2" w14:textId="605E48C8" w:rsidR="00CA22BD" w:rsidRPr="009618AB" w:rsidRDefault="00F71126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7</w:t>
            </w:r>
            <w:r w:rsidR="00CA22BD" w:rsidRPr="009618AB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8A0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FF9" w14:textId="49A414C2" w:rsidR="00CA22BD" w:rsidRPr="009618AB" w:rsidRDefault="00000000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46F85C21">
                <v:shape id="_x0000_s2128" type="#_x0000_t32" style="position:absolute;left:0;text-align:left;margin-left:19.95pt;margin-top:11.35pt;width:28.25pt;height:0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917" w14:textId="10CE159D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E73" w14:textId="77777777" w:rsidR="00CA22BD" w:rsidRPr="009618AB" w:rsidRDefault="00CA22BD" w:rsidP="0046140D">
            <w:pPr>
              <w:spacing w:after="0" w:line="240" w:lineRule="auto"/>
              <w:jc w:val="center"/>
              <w:rPr>
                <w:noProof/>
                <w:spacing w:val="-8"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ECD" w14:textId="24579949" w:rsidR="00CA22BD" w:rsidRPr="009618AB" w:rsidRDefault="00CA22BD" w:rsidP="0046140D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D0A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65D0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37D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B5C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0DB3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4520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FD5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4B800C8E" w14:textId="77777777" w:rsidTr="0046140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C23A" w14:textId="71A8B0FE" w:rsidR="00CA22BD" w:rsidRPr="009618AB" w:rsidRDefault="00CA22BD" w:rsidP="0046140D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6.ดำเนินการกิจกรรมที่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8CE" w14:textId="2DD15F62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998" w14:textId="54E00217" w:rsidR="00CA22BD" w:rsidRPr="009618AB" w:rsidRDefault="00F71126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8</w:t>
            </w:r>
            <w:r w:rsidR="00CA22BD"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F20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6B2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F1C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3D8" w14:textId="77777777" w:rsidR="00CA22BD" w:rsidRPr="009618AB" w:rsidRDefault="00CA22BD" w:rsidP="0046140D">
            <w:pPr>
              <w:spacing w:after="0" w:line="240" w:lineRule="auto"/>
              <w:jc w:val="center"/>
              <w:rPr>
                <w:noProof/>
                <w:spacing w:val="-8"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B09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B86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2073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B2B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DBA" w14:textId="04BFA539" w:rsidR="00CA22BD" w:rsidRPr="009618AB" w:rsidRDefault="00000000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  <w:r>
              <w:rPr>
                <w:noProof/>
                <w:spacing w:val="-20"/>
                <w:lang w:val="th-TH"/>
              </w:rPr>
              <w:pict w14:anchorId="46F85C21">
                <v:shape id="_x0000_s2129" type="#_x0000_t32" style="position:absolute;left:0;text-align:left;margin-left:-4.05pt;margin-top:16.55pt;width:28.25pt;height:0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F88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868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9DE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5903CF96" w14:textId="77777777" w:rsidTr="0046140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D508" w14:textId="55F78A6F" w:rsidR="00CA22BD" w:rsidRPr="009618AB" w:rsidRDefault="00CA22BD" w:rsidP="0046140D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7.สรุปผลการดำเนินโครงการ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3E3" w14:textId="3AFFD33A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F50" w14:textId="65FCEFFC" w:rsidR="00CA22BD" w:rsidRPr="009618AB" w:rsidRDefault="00F71126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D5B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5DD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5E8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7DC" w14:textId="77777777" w:rsidR="00CA22BD" w:rsidRPr="009618AB" w:rsidRDefault="00CA22BD" w:rsidP="0046140D">
            <w:pPr>
              <w:spacing w:after="0" w:line="240" w:lineRule="auto"/>
              <w:jc w:val="center"/>
              <w:rPr>
                <w:noProof/>
                <w:spacing w:val="-8"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DB3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082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4F4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AA7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5BA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156" w14:textId="6C169A9F" w:rsidR="00CA22BD" w:rsidRPr="009618AB" w:rsidRDefault="00000000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  <w:r>
              <w:rPr>
                <w:noProof/>
                <w:spacing w:val="-4"/>
                <w:lang w:val="th-TH"/>
              </w:rPr>
              <w:pict w14:anchorId="46F85C21">
                <v:shape id="_x0000_s2130" type="#_x0000_t32" style="position:absolute;left:0;text-align:left;margin-left:-4.6pt;margin-top:16.25pt;width:28.25pt;height:0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852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0BB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47CACBC4" w14:textId="77777777" w:rsidTr="0046140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1C67" w14:textId="2DA314A8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 xml:space="preserve">รวม </w:t>
            </w:r>
            <w:r w:rsidR="007368D3" w:rsidRPr="009618AB">
              <w:rPr>
                <w:rFonts w:hint="cs"/>
                <w:cs/>
              </w:rPr>
              <w:t>7</w:t>
            </w:r>
            <w:r w:rsidRPr="009618AB">
              <w:rPr>
                <w:rFonts w:hint="cs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F69" w14:textId="77777777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0BD" w14:textId="77777777" w:rsidR="00CA22BD" w:rsidRPr="009618AB" w:rsidRDefault="00CA22BD" w:rsidP="0046140D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439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613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8CC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868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FA6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9D2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EB4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78D2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A6D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524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57F" w14:textId="77777777" w:rsidR="00CA22BD" w:rsidRPr="009618AB" w:rsidRDefault="00CA22BD" w:rsidP="0046140D">
            <w:pPr>
              <w:spacing w:after="0" w:line="240" w:lineRule="auto"/>
              <w:jc w:val="center"/>
              <w:rPr>
                <w:noProof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6E0" w14:textId="77777777" w:rsidR="00CA22BD" w:rsidRPr="009618AB" w:rsidRDefault="00CA22BD" w:rsidP="0046140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</w:tbl>
    <w:p w14:paraId="49F8077A" w14:textId="77777777" w:rsidR="00CA22BD" w:rsidRPr="009618AB" w:rsidRDefault="00CA22BD" w:rsidP="00CA22BD">
      <w:pPr>
        <w:pStyle w:val="a4"/>
        <w:spacing w:before="120" w:afterLines="120" w:after="288" w:line="240" w:lineRule="auto"/>
        <w:jc w:val="center"/>
        <w:rPr>
          <w:rFonts w:cs="TH SarabunIT๙"/>
          <w:b/>
          <w:bCs/>
          <w:szCs w:val="32"/>
        </w:rPr>
      </w:pPr>
    </w:p>
    <w:p w14:paraId="20780501" w14:textId="5CF62B79" w:rsidR="004A2FF6" w:rsidRPr="009618AB" w:rsidRDefault="00CA22BD" w:rsidP="000D1C6B">
      <w:pPr>
        <w:spacing w:after="0" w:line="240" w:lineRule="auto"/>
        <w:ind w:firstLine="284"/>
        <w:jc w:val="center"/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52367CB7" w14:textId="77777777" w:rsidR="007378D9" w:rsidRPr="009618AB" w:rsidRDefault="007378D9" w:rsidP="007378D9">
      <w:pPr>
        <w:spacing w:after="0" w:line="240" w:lineRule="auto"/>
        <w:ind w:firstLine="284"/>
        <w:jc w:val="center"/>
        <w:rPr>
          <w:b/>
          <w:bCs/>
        </w:rPr>
      </w:pPr>
      <w:bookmarkStart w:id="14" w:name="_Hlk131508037"/>
      <w:r w:rsidRPr="009618AB">
        <w:rPr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0F5B5372" w14:textId="77777777" w:rsidR="007378D9" w:rsidRPr="009618AB" w:rsidRDefault="007378D9" w:rsidP="007378D9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spacing w:val="-14"/>
          <w:cs/>
        </w:rPr>
        <w:t>ภารกิจ</w:t>
      </w:r>
      <w:r w:rsidRPr="009618AB">
        <w:rPr>
          <w:rFonts w:hint="cs"/>
          <w:b/>
          <w:bCs/>
          <w:spacing w:val="-14"/>
          <w:cs/>
        </w:rPr>
        <w:t>ยุทธศาสตร์ตามแผนปฏิบัติราชการกรุงเทพมหานคร ประจำปี พ.ศ. 2566</w:t>
      </w:r>
    </w:p>
    <w:p w14:paraId="3D9D0386" w14:textId="67FADD8A" w:rsidR="007378D9" w:rsidRPr="009618AB" w:rsidRDefault="007378D9" w:rsidP="007378D9">
      <w:pPr>
        <w:autoSpaceDE w:val="0"/>
        <w:autoSpaceDN w:val="0"/>
        <w:adjustRightInd w:val="0"/>
        <w:spacing w:after="0"/>
      </w:pPr>
      <w:r w:rsidRPr="009618AB">
        <w:rPr>
          <w:b/>
          <w:bCs/>
          <w:cs/>
        </w:rPr>
        <w:t>ชื่อตัวชี้วัดที่</w:t>
      </w:r>
      <w:r w:rsidRPr="009618AB">
        <w:rPr>
          <w:cs/>
        </w:rPr>
        <w:t xml:space="preserve"> </w:t>
      </w:r>
      <w:r w:rsidRPr="009618AB">
        <w:rPr>
          <w:rFonts w:hint="cs"/>
          <w:cs/>
        </w:rPr>
        <w:t xml:space="preserve"> 2</w:t>
      </w:r>
      <w:r w:rsidRPr="009618AB">
        <w:rPr>
          <w:rFonts w:hint="cs"/>
          <w:b/>
          <w:bCs/>
          <w:cs/>
        </w:rPr>
        <w:t xml:space="preserve">    </w:t>
      </w:r>
      <w:r w:rsidRPr="009618AB">
        <w:rPr>
          <w:rFonts w:hint="cs"/>
          <w:cs/>
        </w:rPr>
        <w:t xml:space="preserve">  </w:t>
      </w:r>
      <w:r w:rsidRPr="009618AB">
        <w:rPr>
          <w:cs/>
        </w:rPr>
        <w:t>ร้อยละของสถานประกอบการที่มีกิจกรรมเสริมสร้างภูมิคุ้มกันยาเสพติด</w:t>
      </w:r>
    </w:p>
    <w:p w14:paraId="4B9CED9E" w14:textId="77777777" w:rsidR="007378D9" w:rsidRPr="009618AB" w:rsidRDefault="007378D9" w:rsidP="007378D9">
      <w:pPr>
        <w:autoSpaceDE w:val="0"/>
        <w:autoSpaceDN w:val="0"/>
        <w:adjustRightInd w:val="0"/>
        <w:spacing w:after="0" w:line="240" w:lineRule="auto"/>
        <w:rPr>
          <w:cs/>
        </w:rPr>
      </w:pPr>
      <w:r w:rsidRPr="009618AB">
        <w:rPr>
          <w:rFonts w:hint="cs"/>
          <w:b/>
          <w:bCs/>
          <w:cs/>
        </w:rPr>
        <w:t xml:space="preserve">ชื่อโครงการที่   </w:t>
      </w:r>
      <w:r w:rsidRPr="009618AB">
        <w:rPr>
          <w:rFonts w:hint="cs"/>
          <w:cs/>
        </w:rPr>
        <w:t>1</w:t>
      </w:r>
      <w:r w:rsidRPr="009618AB">
        <w:rPr>
          <w:rFonts w:hint="cs"/>
          <w:b/>
          <w:bCs/>
          <w:cs/>
        </w:rPr>
        <w:t xml:space="preserve">   </w:t>
      </w:r>
      <w:r w:rsidRPr="009618AB">
        <w:rPr>
          <w:rFonts w:hint="cs"/>
          <w:cs/>
        </w:rPr>
        <w:t>โครงการสถานประกอบการปลอดภัยยาเสพติด</w:t>
      </w:r>
      <w:r w:rsidRPr="009618AB">
        <w:rPr>
          <w:rFonts w:hint="cs"/>
          <w:b/>
          <w:bCs/>
          <w:cs/>
        </w:rPr>
        <w:t xml:space="preserve"> </w:t>
      </w:r>
      <w:r w:rsidRPr="009618AB">
        <w:rPr>
          <w:rFonts w:hint="cs"/>
          <w:cs/>
        </w:rPr>
        <w:t>(ฝ่ายสิ่งแวดล้อมและสุขาภิบาล)</w:t>
      </w:r>
    </w:p>
    <w:p w14:paraId="26568F85" w14:textId="77777777" w:rsidR="008746AF" w:rsidRPr="009618AB" w:rsidRDefault="008746AF" w:rsidP="008746AF">
      <w:pPr>
        <w:spacing w:after="0" w:line="240" w:lineRule="auto"/>
        <w:rPr>
          <w:cs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  <w:r w:rsidRPr="009618AB">
        <w:rPr>
          <w:rFonts w:eastAsia="Calibri" w:hint="cs"/>
          <w:sz w:val="30"/>
          <w:szCs w:val="30"/>
          <w:cs/>
        </w:rPr>
        <w:t>ปลอดภัยดี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</w:p>
    <w:p w14:paraId="5E549A3E" w14:textId="77777777" w:rsidR="007378D9" w:rsidRPr="009618AB" w:rsidRDefault="007378D9" w:rsidP="007378D9">
      <w:pPr>
        <w:spacing w:after="0" w:line="240" w:lineRule="auto"/>
        <w:rPr>
          <w:cs/>
        </w:rPr>
      </w:pP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1370"/>
        <w:gridCol w:w="2032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2991D2CE" w14:textId="77777777" w:rsidTr="00E54289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202D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4E84" w14:textId="77777777" w:rsidR="007378D9" w:rsidRPr="009618AB" w:rsidRDefault="007378D9" w:rsidP="00E54289">
            <w:pPr>
              <w:spacing w:after="0" w:line="240" w:lineRule="auto"/>
              <w:jc w:val="center"/>
            </w:pPr>
            <w:r w:rsidRPr="009618AB">
              <w:rPr>
                <w:cs/>
              </w:rPr>
              <w:t>เนื้องาน</w:t>
            </w:r>
            <w:r w:rsidRPr="009618AB">
              <w:rPr>
                <w:cs/>
              </w:rPr>
              <w:br/>
              <w:t>รายขั้นตอน</w:t>
            </w:r>
          </w:p>
          <w:p w14:paraId="3171F4A5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3DD9" w14:textId="77777777" w:rsidR="007378D9" w:rsidRPr="009618AB" w:rsidRDefault="007378D9" w:rsidP="00E54289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คิดความก้าวหน้าโครงการ</w:t>
            </w:r>
          </w:p>
          <w:p w14:paraId="0C289ADB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221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ระยะเวลาดำเนินการ</w:t>
            </w:r>
          </w:p>
        </w:tc>
      </w:tr>
      <w:tr w:rsidR="009618AB" w:rsidRPr="009618AB" w14:paraId="5B091AA7" w14:textId="77777777" w:rsidTr="00E54289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DFC2" w14:textId="77777777" w:rsidR="007378D9" w:rsidRPr="009618AB" w:rsidRDefault="007378D9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F4C8" w14:textId="77777777" w:rsidR="007378D9" w:rsidRPr="009618AB" w:rsidRDefault="007378D9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9EA8" w14:textId="77777777" w:rsidR="007378D9" w:rsidRPr="009618AB" w:rsidRDefault="007378D9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7291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spacing w:val="-8"/>
                <w:cs/>
              </w:rPr>
              <w:t>พ.ศ. 25</w:t>
            </w:r>
            <w:r w:rsidRPr="009618AB">
              <w:rPr>
                <w:cs/>
              </w:rPr>
              <w:t>6</w:t>
            </w: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EEDB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พ.ศ. 256</w:t>
            </w:r>
            <w:r w:rsidRPr="009618AB">
              <w:rPr>
                <w:rFonts w:hint="cs"/>
                <w:cs/>
              </w:rPr>
              <w:t>6</w:t>
            </w:r>
          </w:p>
        </w:tc>
      </w:tr>
      <w:tr w:rsidR="009618AB" w:rsidRPr="009618AB" w14:paraId="1E4C41C5" w14:textId="77777777" w:rsidTr="00E54289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635F" w14:textId="77777777" w:rsidR="007378D9" w:rsidRPr="009618AB" w:rsidRDefault="007378D9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D9CD" w14:textId="77777777" w:rsidR="007378D9" w:rsidRPr="009618AB" w:rsidRDefault="007378D9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6057" w14:textId="77777777" w:rsidR="007378D9" w:rsidRPr="009618AB" w:rsidRDefault="007378D9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E5C3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42DA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9D4E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99C5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6"/>
              </w:rPr>
            </w:pPr>
            <w:r w:rsidRPr="009618AB">
              <w:rPr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EBA3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  <w:r w:rsidRPr="009618AB">
              <w:rPr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BA96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D552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16"/>
              </w:rPr>
            </w:pPr>
            <w:r w:rsidRPr="009618AB">
              <w:rPr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99E9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416F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053C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9FD6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860B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ก.ย.</w:t>
            </w:r>
          </w:p>
        </w:tc>
      </w:tr>
      <w:tr w:rsidR="009618AB" w:rsidRPr="009618AB" w14:paraId="7130D443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DA03" w14:textId="77777777" w:rsidR="007378D9" w:rsidRPr="009618AB" w:rsidRDefault="007378D9" w:rsidP="00E54289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>1. จัดทำโครงการและ</w:t>
            </w:r>
            <w:r w:rsidRPr="009618AB">
              <w:rPr>
                <w:cs/>
              </w:rPr>
              <w:br/>
            </w:r>
            <w:r w:rsidRPr="009618AB">
              <w:rPr>
                <w:rFonts w:hint="cs"/>
                <w:cs/>
              </w:rPr>
              <w:t>ขออนุมัติโครงการ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8ED0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A6CB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7C6F" w14:textId="77777777" w:rsidR="007378D9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b/>
                <w:bCs/>
                <w:noProof/>
                <w:lang w:val="th-TH"/>
              </w:rPr>
              <w:pict w14:anchorId="4E955021">
                <v:shape id="_x0000_s2288" type="#_x0000_t32" style="position:absolute;left:0;text-align:left;margin-left:-4.7pt;margin-top:18.3pt;width:28.25pt;height:0;z-index:25190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7B21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B6F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EE1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C9B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8FE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B70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891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5D90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C97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E4B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B399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5BBAF674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0CD1" w14:textId="77777777" w:rsidR="007378D9" w:rsidRPr="009618AB" w:rsidRDefault="007378D9" w:rsidP="00E54289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>2. จัดทำแผนปฏิบัติงาน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9F24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1399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C799" w14:textId="77777777" w:rsidR="007378D9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512FE14C">
                <v:shape id="_x0000_s2291" type="#_x0000_t32" style="position:absolute;left:0;text-align:left;margin-left:20.8pt;margin-top:15.75pt;width:29.25pt;height:0;z-index:25190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" adj="-344566,-1,-344566" strokecolor="black [3213]">
                  <v:stroke startarrow="block" endarrow="block" joinstyle="miter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B74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6F0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7D7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4DA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8F8D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04B1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66E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26B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F26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B32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0790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6CCFF24F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A37F" w14:textId="77777777" w:rsidR="007378D9" w:rsidRPr="009618AB" w:rsidRDefault="007378D9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3. จัดทำสื่อประชาสัมพันธ์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136F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4A0F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1F41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98E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E75D" w14:textId="77777777" w:rsidR="007378D9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lang w:val="th-TH"/>
              </w:rPr>
              <w:pict w14:anchorId="34E2FC3F">
                <v:shape id="_x0000_s2289" type="#_x0000_t32" style="position:absolute;left:0;text-align:left;margin-left:-5.25pt;margin-top:12.6pt;width:52.35pt;height:0;z-index:25190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" adj="-204591,-1,-204591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F44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D6F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AF9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F85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BB9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9D8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1CE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99D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457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0D4B89A3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F56" w14:textId="77777777" w:rsidR="007378D9" w:rsidRPr="009618AB" w:rsidRDefault="007378D9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4. ออกปฏิบัติงานตามแผน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99B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1E19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2AB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35F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E4C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896" w14:textId="23356002" w:rsidR="007378D9" w:rsidRPr="009618AB" w:rsidRDefault="00000000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  <w:r>
              <w:rPr>
                <w:noProof/>
                <w:spacing w:val="-6"/>
                <w:lang w:val="th-TH"/>
              </w:rPr>
              <w:pict w14:anchorId="02F3DC59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292" type="#_x0000_t34" style="position:absolute;left:0;text-align:left;margin-left:20.2pt;margin-top:11.05pt;width:189.4pt;height:.45pt;flip:y;z-index:251908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" adj=",16286400,-62679" strokecolor="black [3213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734" w14:textId="24DF3D0A" w:rsidR="007378D9" w:rsidRPr="009618AB" w:rsidRDefault="007378D9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0F06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771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815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530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7D2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4C6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4F78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37A91869" w14:textId="77777777" w:rsidTr="00E54289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9EE" w14:textId="77777777" w:rsidR="007378D9" w:rsidRPr="009618AB" w:rsidRDefault="007378D9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 xml:space="preserve">5. สรุปผลการดำเนินงาน </w:t>
            </w:r>
            <w:r w:rsidRPr="009618AB">
              <w:rPr>
                <w:cs/>
              </w:rPr>
              <w:br/>
            </w:r>
            <w:r w:rsidRPr="009618AB">
              <w:rPr>
                <w:rFonts w:hint="cs"/>
                <w:cs/>
              </w:rPr>
              <w:t>เสนอผู้บริหารทราบ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D46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102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038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659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D80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80A" w14:textId="77777777" w:rsidR="007378D9" w:rsidRPr="009618AB" w:rsidRDefault="007378D9" w:rsidP="00E54289">
            <w:pPr>
              <w:spacing w:after="0" w:line="240" w:lineRule="auto"/>
              <w:jc w:val="center"/>
              <w:rPr>
                <w:noProof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117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A0E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7BD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87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733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89E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E1D" w14:textId="77777777" w:rsidR="007378D9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6059058B">
                <v:shape id="_x0000_s2290" type="#_x0000_t32" style="position:absolute;left:0;text-align:left;margin-left:20.55pt;margin-top:18.85pt;width:28.25pt;height:0;z-index:25190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AC5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4FDA4F6E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3CE6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 xml:space="preserve">รวม </w:t>
            </w:r>
            <w:r w:rsidRPr="009618AB">
              <w:t>5</w:t>
            </w:r>
            <w:r w:rsidRPr="009618AB">
              <w:rPr>
                <w:rFonts w:hint="cs"/>
                <w:cs/>
              </w:rPr>
              <w:t xml:space="preserve"> ขั้นตอน คิดเป็นร้อยละ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2BB5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100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4D0" w14:textId="77777777" w:rsidR="007378D9" w:rsidRPr="009618AB" w:rsidRDefault="007378D9" w:rsidP="00E5428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309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6116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10A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160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A6B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677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5FE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50C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3AF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5E80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ABF" w14:textId="77777777" w:rsidR="007378D9" w:rsidRPr="009618AB" w:rsidRDefault="007378D9" w:rsidP="00E54289">
            <w:pPr>
              <w:spacing w:after="0" w:line="240" w:lineRule="auto"/>
              <w:jc w:val="center"/>
              <w:rPr>
                <w:noProof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77C" w14:textId="77777777" w:rsidR="007378D9" w:rsidRPr="009618AB" w:rsidRDefault="007378D9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</w:tbl>
    <w:p w14:paraId="05261192" w14:textId="77777777" w:rsidR="007378D9" w:rsidRPr="009618AB" w:rsidRDefault="007378D9" w:rsidP="007378D9">
      <w:pPr>
        <w:rPr>
          <w:b/>
          <w:bCs/>
        </w:rPr>
      </w:pPr>
    </w:p>
    <w:p w14:paraId="423E3333" w14:textId="77777777" w:rsidR="00284605" w:rsidRPr="009618AB" w:rsidRDefault="00284605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11DCADCB" w14:textId="77777777" w:rsidR="00284605" w:rsidRPr="009618AB" w:rsidRDefault="00284605" w:rsidP="00284605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5A040256" w14:textId="77777777" w:rsidR="00284605" w:rsidRPr="009618AB" w:rsidRDefault="00284605" w:rsidP="00284605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spacing w:val="-14"/>
          <w:cs/>
        </w:rPr>
        <w:t>ภารกิจ</w:t>
      </w:r>
      <w:r w:rsidRPr="009618AB">
        <w:rPr>
          <w:rFonts w:hint="cs"/>
          <w:b/>
          <w:bCs/>
          <w:spacing w:val="-14"/>
          <w:cs/>
        </w:rPr>
        <w:t>ยุทธศาสตร์ตามแผนปฏิบัติราชการกรุงเทพมหานคร ประจำปี พ.ศ. 2566</w:t>
      </w:r>
    </w:p>
    <w:p w14:paraId="66DA82EB" w14:textId="162ACB3B" w:rsidR="00284605" w:rsidRPr="009618AB" w:rsidRDefault="00284605" w:rsidP="0028460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618AB">
        <w:rPr>
          <w:b/>
          <w:bCs/>
          <w:cs/>
        </w:rPr>
        <w:t>ชื่อตัวชี้วัดที่</w:t>
      </w:r>
      <w:r w:rsidRPr="009618AB">
        <w:rPr>
          <w:cs/>
        </w:rPr>
        <w:t xml:space="preserve"> </w:t>
      </w:r>
      <w:r w:rsidRPr="009618AB">
        <w:rPr>
          <w:rFonts w:hint="cs"/>
          <w:cs/>
        </w:rPr>
        <w:t xml:space="preserve"> 3</w:t>
      </w:r>
      <w:r w:rsidRPr="009618AB">
        <w:rPr>
          <w:rFonts w:hint="cs"/>
          <w:b/>
          <w:bCs/>
          <w:cs/>
        </w:rPr>
        <w:t xml:space="preserve">    </w:t>
      </w:r>
      <w:r w:rsidRPr="009618AB">
        <w:rPr>
          <w:rFonts w:hint="cs"/>
          <w:cs/>
        </w:rPr>
        <w:t xml:space="preserve">  </w:t>
      </w:r>
      <w:r w:rsidRPr="009618AB">
        <w:rPr>
          <w:cs/>
        </w:rPr>
        <w:t>ร</w:t>
      </w:r>
      <w:r w:rsidRPr="009618AB">
        <w:rPr>
          <w:rFonts w:hint="cs"/>
          <w:cs/>
        </w:rPr>
        <w:t>้</w:t>
      </w:r>
      <w:r w:rsidRPr="009618AB">
        <w:rPr>
          <w:cs/>
        </w:rPr>
        <w:t>อยละของนักเรียนมีภูมิคุ้มกันยาเสพติด</w:t>
      </w:r>
    </w:p>
    <w:p w14:paraId="67DD5DDD" w14:textId="77777777" w:rsidR="00284605" w:rsidRPr="009618AB" w:rsidRDefault="00284605" w:rsidP="00284605">
      <w:pPr>
        <w:autoSpaceDE w:val="0"/>
        <w:autoSpaceDN w:val="0"/>
        <w:adjustRightInd w:val="0"/>
        <w:spacing w:after="0" w:line="240" w:lineRule="auto"/>
        <w:rPr>
          <w:cs/>
        </w:rPr>
      </w:pPr>
      <w:r w:rsidRPr="009618AB">
        <w:rPr>
          <w:rFonts w:hint="cs"/>
          <w:b/>
          <w:bCs/>
          <w:cs/>
        </w:rPr>
        <w:t xml:space="preserve">ชื่อโครงการที่   </w:t>
      </w:r>
      <w:r w:rsidRPr="009618AB">
        <w:rPr>
          <w:rFonts w:hint="cs"/>
          <w:cs/>
        </w:rPr>
        <w:t>1</w:t>
      </w:r>
      <w:r w:rsidRPr="009618AB">
        <w:rPr>
          <w:rFonts w:hint="cs"/>
          <w:b/>
          <w:bCs/>
          <w:cs/>
        </w:rPr>
        <w:t xml:space="preserve">   </w:t>
      </w:r>
      <w:r w:rsidRPr="009618AB">
        <w:rPr>
          <w:rFonts w:hint="cs"/>
          <w:cs/>
        </w:rPr>
        <w:t>โครงการกรุงเทพมหานครเขตปลอดบุหรี่ (ฝ่ายสิ่งแวดล้อมและสุขาภิบาล)</w:t>
      </w:r>
    </w:p>
    <w:p w14:paraId="35F580AF" w14:textId="77777777" w:rsidR="008746AF" w:rsidRPr="009618AB" w:rsidRDefault="008746AF" w:rsidP="008746AF">
      <w:pPr>
        <w:spacing w:after="0" w:line="240" w:lineRule="auto"/>
        <w:rPr>
          <w:cs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  <w:r w:rsidRPr="009618AB">
        <w:rPr>
          <w:rFonts w:eastAsia="Calibri" w:hint="cs"/>
          <w:sz w:val="30"/>
          <w:szCs w:val="30"/>
          <w:cs/>
        </w:rPr>
        <w:t>ปลอดภัยดี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</w:p>
    <w:p w14:paraId="3266E817" w14:textId="77777777" w:rsidR="00284605" w:rsidRPr="009618AB" w:rsidRDefault="00284605" w:rsidP="00284605">
      <w:pPr>
        <w:spacing w:after="0" w:line="240" w:lineRule="auto"/>
        <w:rPr>
          <w:cs/>
        </w:rPr>
      </w:pP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1370"/>
        <w:gridCol w:w="2032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48148F16" w14:textId="77777777" w:rsidTr="00E54289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770C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E624" w14:textId="77777777" w:rsidR="00284605" w:rsidRPr="009618AB" w:rsidRDefault="00284605" w:rsidP="00E54289">
            <w:pPr>
              <w:spacing w:after="0" w:line="240" w:lineRule="auto"/>
              <w:jc w:val="center"/>
            </w:pPr>
            <w:r w:rsidRPr="009618AB">
              <w:rPr>
                <w:cs/>
              </w:rPr>
              <w:t>เนื้องาน</w:t>
            </w:r>
            <w:r w:rsidRPr="009618AB">
              <w:rPr>
                <w:cs/>
              </w:rPr>
              <w:br/>
              <w:t>รายขั้นตอน</w:t>
            </w:r>
          </w:p>
          <w:p w14:paraId="7972EAA9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51B3" w14:textId="77777777" w:rsidR="00284605" w:rsidRPr="009618AB" w:rsidRDefault="00284605" w:rsidP="00E54289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คิดความก้าวหน้าโครงการ</w:t>
            </w:r>
          </w:p>
          <w:p w14:paraId="6FC8270D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148E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ระยะเวลาดำเนินการ</w:t>
            </w:r>
          </w:p>
        </w:tc>
      </w:tr>
      <w:tr w:rsidR="009618AB" w:rsidRPr="009618AB" w14:paraId="6F5218AC" w14:textId="77777777" w:rsidTr="00E54289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1070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8389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F95B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090D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spacing w:val="-8"/>
                <w:cs/>
              </w:rPr>
              <w:t>พ.ศ. 25</w:t>
            </w:r>
            <w:r w:rsidRPr="009618AB">
              <w:rPr>
                <w:cs/>
              </w:rPr>
              <w:t>6</w:t>
            </w: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0E43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พ.ศ. 256</w:t>
            </w:r>
            <w:r w:rsidRPr="009618AB">
              <w:rPr>
                <w:rFonts w:hint="cs"/>
                <w:cs/>
              </w:rPr>
              <w:t>6</w:t>
            </w:r>
          </w:p>
        </w:tc>
      </w:tr>
      <w:tr w:rsidR="009618AB" w:rsidRPr="009618AB" w14:paraId="3526CF2E" w14:textId="77777777" w:rsidTr="00E54289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73E6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0A4F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44AE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1B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B77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B2C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941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</w:rPr>
            </w:pPr>
            <w:r w:rsidRPr="009618AB">
              <w:rPr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5D1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  <w:r w:rsidRPr="009618AB">
              <w:rPr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5B2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91F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16"/>
              </w:rPr>
            </w:pPr>
            <w:r w:rsidRPr="009618AB">
              <w:rPr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0C9D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CE4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910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2F6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9B0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ก.ย.</w:t>
            </w:r>
          </w:p>
        </w:tc>
      </w:tr>
      <w:tr w:rsidR="009618AB" w:rsidRPr="009618AB" w14:paraId="229F364D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F2AD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t xml:space="preserve">1. </w:t>
            </w:r>
            <w:r w:rsidRPr="009618AB">
              <w:rPr>
                <w:rFonts w:hint="cs"/>
                <w:cs/>
              </w:rPr>
              <w:t>กำหนดรูปแบบ และรายละเอียดการจัดกิจกรรมเพื่อจัดทำโครงการ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DF5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81F2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CE66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b/>
                <w:bCs/>
                <w:noProof/>
                <w:lang w:val="th-TH"/>
              </w:rPr>
              <w:pict w14:anchorId="673F072A">
                <v:shape id="_x0000_s2293" type="#_x0000_t32" style="position:absolute;left:0;text-align:left;margin-left:-4.7pt;margin-top:18.3pt;width:28.25pt;height:0;z-index:25191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DC5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C2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15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2D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D1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9A8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BC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F2F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FB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81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3A8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4CD80BC1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B86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2. ขออนุมัติโครงการและรายละเอียดการจัดกิจกรรม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7C53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2B0F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AD0C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7802B5B7">
                <v:shape id="Straight Arrow Connector 16" o:spid="_x0000_s2297" type="#_x0000_t32" style="position:absolute;left:0;text-align:left;margin-left:20.8pt;margin-top:15.75pt;width:55.6pt;height:0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" strokecolor="black [3213]">
                  <v:stroke startarrow="block" endarrow="block" joinstyle="miter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3F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56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6A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7C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B58D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04E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F0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54A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717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84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2E7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0C545935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CF5F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๓. ขออนุมัติเงินประจำงวด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2456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D341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408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63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F0A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949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  <w:r>
              <w:rPr>
                <w:noProof/>
                <w:lang w:val="th-TH"/>
              </w:rPr>
              <w:pict w14:anchorId="1B02170F">
                <v:shape id="_x0000_s2294" type="#_x0000_t32" style="position:absolute;left:0;text-align:left;margin-left:-7pt;margin-top:12.6pt;width:28.25pt;height:0;z-index:25191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98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E82E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4A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9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E0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A7A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C2E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3F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1D05ED5B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F742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4.</w:t>
            </w:r>
            <w:r w:rsidRPr="009618AB">
              <w:t xml:space="preserve"> </w:t>
            </w:r>
            <w:r w:rsidRPr="009618AB">
              <w:rPr>
                <w:rFonts w:hint="cs"/>
                <w:cs/>
              </w:rPr>
              <w:t>จัดทำสื่อประชาสัมพันธ์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0DF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94F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D9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A3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DB3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669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  <w:r>
              <w:rPr>
                <w:noProof/>
                <w:spacing w:val="-6"/>
                <w:lang w:val="th-TH"/>
              </w:rPr>
              <w:pict w14:anchorId="3A3B4B61">
                <v:shape id="Straight Arrow Connector 18" o:spid="_x0000_s2298" type="#_x0000_t32" style="position:absolute;left:0;text-align:left;margin-left:21.05pt;margin-top:11.05pt;width:52.85pt;height:.45pt;flip:y;z-index:25191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" strokecolor="black [3213]">
                  <v:stroke startarrow="block" endarrow="block" joinstyle="miter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1448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FBB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17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01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4B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15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B3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EA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5F508415" w14:textId="77777777" w:rsidTr="00E54289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C3C" w14:textId="77777777" w:rsidR="00284605" w:rsidRPr="009618AB" w:rsidRDefault="00284605" w:rsidP="00E54289">
            <w:pPr>
              <w:spacing w:line="216" w:lineRule="auto"/>
              <w:rPr>
                <w:cs/>
              </w:rPr>
            </w:pPr>
            <w:r w:rsidRPr="009618AB">
              <w:rPr>
                <w:rFonts w:hint="cs"/>
                <w:cs/>
              </w:rPr>
              <w:t>5. กำหนดวัน เวลา และสถานที่ในการจัดกิจกรรม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AE8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B090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EE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2E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C0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7C9" w14:textId="77777777" w:rsidR="00284605" w:rsidRPr="009618AB" w:rsidRDefault="00284605" w:rsidP="00E54289">
            <w:pPr>
              <w:spacing w:after="0" w:line="240" w:lineRule="auto"/>
              <w:jc w:val="center"/>
              <w:rPr>
                <w:noProof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BB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A3C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0FC7932B">
                <v:shape id="_x0000_s2295" type="#_x0000_t32" style="position:absolute;left:0;text-align:left;margin-left:-5.8pt;margin-top:18.85pt;width:28.25pt;height:0;z-index:25191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FD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7DAE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45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9D8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70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C3D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60789DC1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151D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t xml:space="preserve">6. </w:t>
            </w:r>
            <w:r w:rsidRPr="009618AB">
              <w:rPr>
                <w:rFonts w:hint="cs"/>
                <w:cs/>
              </w:rPr>
              <w:t>จัดกิจกรรม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A33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t>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700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7FD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858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418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451" w14:textId="77777777" w:rsidR="00284605" w:rsidRPr="009618AB" w:rsidRDefault="00284605" w:rsidP="00E54289">
            <w:pPr>
              <w:spacing w:after="0" w:line="240" w:lineRule="auto"/>
              <w:jc w:val="center"/>
              <w:rPr>
                <w:noProof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8B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E1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7BA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AD0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20"/>
                <w:lang w:val="th-TH"/>
              </w:rPr>
              <w:pict w14:anchorId="7665A4AC">
                <v:shape id="Straight Arrow Connector 13" o:spid="_x0000_s2296" type="#_x0000_t32" style="position:absolute;left:0;text-align:left;margin-left:-61pt;margin-top:11.6pt;width:163.5pt;height:.5pt;flip:y;z-index:25191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" strokecolor="black [3213]" strokeweight="1pt">
                  <v:stroke startarrow="block" endarrow="block" joinstyle="miter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B4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55D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A3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2E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71BE3F85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AE7" w14:textId="77777777" w:rsidR="00284605" w:rsidRPr="009618AB" w:rsidRDefault="00284605" w:rsidP="00E54289">
            <w:pPr>
              <w:spacing w:after="0" w:line="216" w:lineRule="auto"/>
            </w:pPr>
            <w:r w:rsidRPr="009618AB">
              <w:rPr>
                <w:rFonts w:hint="cs"/>
                <w:cs/>
              </w:rPr>
              <w:t>7. จัดทำสรุปผล</w:t>
            </w:r>
          </w:p>
          <w:p w14:paraId="1E686814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การดำเนินงานเสนอผู้บริหาร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7AC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</w:t>
            </w:r>
            <w:r w:rsidRPr="009618AB"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1FF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C8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90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77C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479C" w14:textId="77777777" w:rsidR="00284605" w:rsidRPr="009618AB" w:rsidRDefault="00284605" w:rsidP="00E54289">
            <w:pPr>
              <w:spacing w:after="0" w:line="240" w:lineRule="auto"/>
              <w:jc w:val="center"/>
              <w:rPr>
                <w:noProof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085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65A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7D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34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9E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802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  <w:r>
              <w:rPr>
                <w:noProof/>
                <w:spacing w:val="-4"/>
                <w:lang w:val="th-TH"/>
              </w:rPr>
              <w:pict w14:anchorId="346B4256">
                <v:shape id="Straight Arrow Connector 19" o:spid="_x0000_s2299" type="#_x0000_t32" style="position:absolute;left:0;text-align:left;margin-left:21.9pt;margin-top:17.45pt;width:53.3pt;height:.45pt;flip:y;z-index:25191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" strokecolor="black [3213]">
                  <v:stroke startarrow="block" endarrow="block" joinstyle="miter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42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8A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0BB541B7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BBA4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 xml:space="preserve">รวม </w:t>
            </w:r>
            <w:r w:rsidRPr="009618AB">
              <w:t>7</w:t>
            </w:r>
            <w:r w:rsidRPr="009618AB">
              <w:rPr>
                <w:rFonts w:hint="cs"/>
                <w:cs/>
              </w:rPr>
              <w:t xml:space="preserve"> ขั้นตอน คิดเป็นร้อยละ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2D4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100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5718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9E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7C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FB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DEE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B2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86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88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03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FDD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D0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D049" w14:textId="77777777" w:rsidR="00284605" w:rsidRPr="009618AB" w:rsidRDefault="00284605" w:rsidP="00E54289">
            <w:pPr>
              <w:spacing w:after="0" w:line="240" w:lineRule="auto"/>
              <w:jc w:val="center"/>
              <w:rPr>
                <w:noProof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0F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</w:tbl>
    <w:p w14:paraId="39D53537" w14:textId="4BD56A28" w:rsidR="00284605" w:rsidRPr="009618AB" w:rsidRDefault="007378D9" w:rsidP="00284605">
      <w:pPr>
        <w:spacing w:after="0"/>
        <w:jc w:val="center"/>
        <w:rPr>
          <w:b/>
          <w:bCs/>
        </w:rPr>
      </w:pPr>
      <w:r w:rsidRPr="009618AB">
        <w:rPr>
          <w:b/>
          <w:bCs/>
          <w:cs/>
        </w:rPr>
        <w:br w:type="page"/>
      </w:r>
      <w:r w:rsidR="00284605" w:rsidRPr="009618AB">
        <w:rPr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43674783" w14:textId="77777777" w:rsidR="00284605" w:rsidRPr="009618AB" w:rsidRDefault="00284605" w:rsidP="00284605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cs/>
        </w:rPr>
        <w:t>ภารกิจ</w:t>
      </w:r>
      <w:r w:rsidRPr="009618AB">
        <w:rPr>
          <w:rFonts w:hint="cs"/>
          <w:b/>
          <w:bCs/>
          <w:cs/>
        </w:rPr>
        <w:t>ยุทธศาสตร์ตามแผนปฏิบัติราชการกรุงเทพมหานคร ประจำปี พ.ศ. 2566</w:t>
      </w:r>
    </w:p>
    <w:p w14:paraId="6C2F3FD5" w14:textId="467D1DB7" w:rsidR="00284605" w:rsidRPr="009618AB" w:rsidRDefault="00284605" w:rsidP="00284605">
      <w:pPr>
        <w:spacing w:after="0" w:line="240" w:lineRule="auto"/>
        <w:ind w:firstLine="284"/>
      </w:pPr>
      <w:r w:rsidRPr="009618AB">
        <w:rPr>
          <w:b/>
          <w:bCs/>
          <w:cs/>
        </w:rPr>
        <w:t>ชื่อตัวชี้วัดที่</w:t>
      </w:r>
      <w:r w:rsidRPr="009618AB">
        <w:rPr>
          <w:cs/>
        </w:rPr>
        <w:t xml:space="preserve"> </w:t>
      </w:r>
      <w:r w:rsidRPr="009618AB">
        <w:rPr>
          <w:cs/>
        </w:rPr>
        <w:tab/>
      </w:r>
      <w:r w:rsidR="008746AF" w:rsidRPr="009618AB">
        <w:rPr>
          <w:rFonts w:hint="cs"/>
          <w:cs/>
        </w:rPr>
        <w:t>4</w:t>
      </w:r>
      <w:r w:rsidRPr="009618AB">
        <w:rPr>
          <w:cs/>
        </w:rPr>
        <w:tab/>
        <w:t>ร้อยละของสถานประกอบการอาคารสถานที่ได้รับการตรวจด้านสุขาภิบาลสิ่งแวดล้อมและอาชีวอนามัยตามเกณฑ์ที่กำหนด</w:t>
      </w:r>
    </w:p>
    <w:p w14:paraId="6BB0C703" w14:textId="77777777" w:rsidR="00284605" w:rsidRPr="009618AB" w:rsidRDefault="00284605" w:rsidP="00284605">
      <w:pPr>
        <w:spacing w:after="0" w:line="240" w:lineRule="auto"/>
        <w:ind w:firstLine="284"/>
      </w:pPr>
      <w:r w:rsidRPr="009618AB">
        <w:tab/>
      </w:r>
      <w:r w:rsidRPr="009618AB">
        <w:tab/>
      </w:r>
      <w:r w:rsidRPr="009618AB">
        <w:tab/>
      </w:r>
      <w:r w:rsidRPr="009618AB">
        <w:rPr>
          <w:cs/>
        </w:rPr>
        <w:t>ร้อยละของผู้ประกอบการ ผู้ดูแลอาคารสถานที่ดำเนินการด้านสุขาภิบาลสิ่งแวดล้อม และอาชีวอนามัยอย่างถูกต้องเหมาะสม</w:t>
      </w:r>
    </w:p>
    <w:p w14:paraId="77CFA902" w14:textId="77777777" w:rsidR="00284605" w:rsidRPr="009618AB" w:rsidRDefault="00284605" w:rsidP="00284605">
      <w:pPr>
        <w:spacing w:after="0" w:line="240" w:lineRule="auto"/>
        <w:ind w:firstLine="284"/>
      </w:pPr>
      <w:r w:rsidRPr="009618AB">
        <w:tab/>
      </w:r>
      <w:r w:rsidRPr="009618AB">
        <w:tab/>
      </w:r>
      <w:r w:rsidRPr="009618AB">
        <w:tab/>
      </w:r>
      <w:r w:rsidRPr="009618AB">
        <w:rPr>
          <w:cs/>
        </w:rPr>
        <w:t>ร้อยละของการตรวจแล้วพบระดับพื้นที่การดำเนินการที่ไม่ได้มาตรฐานด้านสุขาภิบาลสิ่งแวดล้อมและอาชีวอนามัยลดลง</w:t>
      </w:r>
    </w:p>
    <w:p w14:paraId="7493B9B8" w14:textId="77777777" w:rsidR="00284605" w:rsidRPr="009618AB" w:rsidRDefault="00284605" w:rsidP="00284605">
      <w:pPr>
        <w:spacing w:after="0" w:line="240" w:lineRule="auto"/>
        <w:ind w:firstLine="284"/>
      </w:pPr>
      <w:r w:rsidRPr="009618AB">
        <w:rPr>
          <w:rFonts w:hint="cs"/>
          <w:b/>
          <w:bCs/>
          <w:cs/>
        </w:rPr>
        <w:t xml:space="preserve">ชื่อโครงการที่   </w:t>
      </w:r>
      <w:r w:rsidRPr="009618AB">
        <w:rPr>
          <w:rFonts w:hint="cs"/>
          <w:cs/>
        </w:rPr>
        <w:t>1</w:t>
      </w:r>
      <w:r w:rsidRPr="009618AB">
        <w:rPr>
          <w:b/>
          <w:bCs/>
          <w:cs/>
        </w:rPr>
        <w:tab/>
      </w:r>
      <w:r w:rsidRPr="009618AB">
        <w:rPr>
          <w:rFonts w:hint="cs"/>
          <w:cs/>
        </w:rPr>
        <w:t>โครงการ</w:t>
      </w:r>
      <w:r w:rsidRPr="009618AB">
        <w:rPr>
          <w:cs/>
        </w:rPr>
        <w:t>กรุงเทพฯ เมืองแห่งสุขาภิบาล สิ่งแวดล้อมที่ดี สะอาด ปลอดภัย</w:t>
      </w:r>
    </w:p>
    <w:p w14:paraId="18EC2321" w14:textId="77777777" w:rsidR="008746AF" w:rsidRPr="009618AB" w:rsidRDefault="008746AF" w:rsidP="008746AF">
      <w:pPr>
        <w:spacing w:after="0" w:line="240" w:lineRule="auto"/>
        <w:ind w:firstLine="284"/>
        <w:rPr>
          <w:cs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  <w:r w:rsidRPr="009618AB">
        <w:rPr>
          <w:rFonts w:eastAsia="Calibri" w:hint="cs"/>
          <w:sz w:val="30"/>
          <w:szCs w:val="30"/>
          <w:cs/>
        </w:rPr>
        <w:t>ปลอดภัยดี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</w:p>
    <w:p w14:paraId="2002726B" w14:textId="77777777" w:rsidR="008746AF" w:rsidRPr="009618AB" w:rsidRDefault="008746AF" w:rsidP="00284605">
      <w:pPr>
        <w:spacing w:after="0" w:line="240" w:lineRule="auto"/>
        <w:ind w:firstLine="284"/>
      </w:pP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1179"/>
        <w:gridCol w:w="2360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5658E9CA" w14:textId="77777777" w:rsidTr="00E54289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841A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8C78" w14:textId="77777777" w:rsidR="00284605" w:rsidRPr="009618AB" w:rsidRDefault="00284605" w:rsidP="00E54289">
            <w:pPr>
              <w:spacing w:after="0" w:line="240" w:lineRule="auto"/>
              <w:jc w:val="center"/>
            </w:pPr>
            <w:r w:rsidRPr="009618AB">
              <w:rPr>
                <w:cs/>
              </w:rPr>
              <w:t>เนื้องาน</w:t>
            </w:r>
            <w:r w:rsidRPr="009618AB">
              <w:rPr>
                <w:cs/>
              </w:rPr>
              <w:br/>
              <w:t>รายขั้นตอน</w:t>
            </w:r>
          </w:p>
          <w:p w14:paraId="11FECC2F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F2D3" w14:textId="77777777" w:rsidR="00284605" w:rsidRPr="009618AB" w:rsidRDefault="00284605" w:rsidP="00E54289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คิดความก้าวหน้าโครงการ</w:t>
            </w:r>
          </w:p>
          <w:p w14:paraId="54CF7AFE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434E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ระยะเวลาดำเนินการ</w:t>
            </w:r>
          </w:p>
        </w:tc>
      </w:tr>
      <w:tr w:rsidR="009618AB" w:rsidRPr="009618AB" w14:paraId="7428E766" w14:textId="77777777" w:rsidTr="00E54289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DE26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23A2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D0CD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FEDF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spacing w:val="-8"/>
                <w:cs/>
              </w:rPr>
              <w:t>พ.ศ. 25</w:t>
            </w:r>
            <w:r w:rsidRPr="009618AB">
              <w:rPr>
                <w:cs/>
              </w:rPr>
              <w:t>6</w:t>
            </w: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5E9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พ.ศ. 256</w:t>
            </w:r>
            <w:r w:rsidRPr="009618AB">
              <w:rPr>
                <w:rFonts w:hint="cs"/>
                <w:cs/>
              </w:rPr>
              <w:t>6</w:t>
            </w:r>
          </w:p>
        </w:tc>
      </w:tr>
      <w:tr w:rsidR="009618AB" w:rsidRPr="009618AB" w14:paraId="21FC9F4F" w14:textId="77777777" w:rsidTr="00E54289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3741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948C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BA31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C2E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7D8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19B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0BC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</w:rPr>
            </w:pPr>
            <w:r w:rsidRPr="009618AB">
              <w:rPr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99E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  <w:r w:rsidRPr="009618AB">
              <w:rPr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E6C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E1B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16"/>
              </w:rPr>
            </w:pPr>
            <w:r w:rsidRPr="009618AB">
              <w:rPr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14A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349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3F0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BB0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58E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ก.ย.</w:t>
            </w:r>
          </w:p>
        </w:tc>
      </w:tr>
      <w:tr w:rsidR="009618AB" w:rsidRPr="009618AB" w14:paraId="2300E4CA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5EEE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1. จัดทำโครงการและแผนเพื่อขออนุมัติ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CA5E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665E" w14:textId="77777777" w:rsidR="00284605" w:rsidRPr="009618AB" w:rsidRDefault="00000000" w:rsidP="00E54289">
            <w:pPr>
              <w:spacing w:after="0" w:line="240" w:lineRule="auto"/>
              <w:jc w:val="center"/>
              <w:rPr>
                <w:cs/>
              </w:rPr>
            </w:pPr>
            <w:r>
              <w:rPr>
                <w:noProof/>
              </w:rPr>
              <w:pict w14:anchorId="631096F8">
                <v:shape id="_x0000_s2300" type="#_x0000_t32" style="position:absolute;left:0;text-align:left;margin-left:111.9pt;margin-top:12.05pt;width:53.8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">
                  <v:stroke startarrow="block" endarrow="block"/>
                </v:shape>
              </w:pict>
            </w:r>
            <w:r w:rsidR="00284605"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057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7A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E9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2DD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62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6E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56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27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C5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0C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33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3A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590C1EA7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D6AC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 xml:space="preserve">2. ดำเนินการกิจกรรมที่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74A8" w14:textId="77777777" w:rsidR="00284605" w:rsidRPr="009618AB" w:rsidRDefault="00284605" w:rsidP="00E54289">
            <w:pPr>
              <w:spacing w:after="0" w:line="240" w:lineRule="auto"/>
              <w:jc w:val="center"/>
            </w:pPr>
            <w:r w:rsidRPr="009618A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15D" w14:textId="77777777" w:rsidR="00284605" w:rsidRPr="009618AB" w:rsidRDefault="00284605" w:rsidP="00E54289">
            <w:pPr>
              <w:spacing w:after="0" w:line="240" w:lineRule="auto"/>
              <w:jc w:val="center"/>
            </w:pPr>
            <w:r w:rsidRPr="009618AB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065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18A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9B3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0E7C90B2">
                <v:shape id="_x0000_s2301" type="#_x0000_t32" style="position:absolute;left:0;text-align:left;margin-left:-6.15pt;margin-top:12.25pt;width:133.25pt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D53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92E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2B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028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378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C8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43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18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D5D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645E4F63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CCA7" w14:textId="77777777" w:rsidR="00284605" w:rsidRPr="009618AB" w:rsidRDefault="00284605" w:rsidP="00E54289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 xml:space="preserve">3. ดำเนินการกิจกรรมที่ </w:t>
            </w:r>
            <w:r w:rsidRPr="009618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F04B" w14:textId="77777777" w:rsidR="00284605" w:rsidRPr="009618AB" w:rsidRDefault="00284605" w:rsidP="00E54289">
            <w:pPr>
              <w:spacing w:after="0" w:line="240" w:lineRule="auto"/>
              <w:jc w:val="center"/>
            </w:pPr>
            <w:r w:rsidRPr="009618AB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4DFA" w14:textId="77777777" w:rsidR="00284605" w:rsidRPr="009618AB" w:rsidRDefault="00284605" w:rsidP="00E54289">
            <w:pPr>
              <w:spacing w:after="0" w:line="240" w:lineRule="auto"/>
              <w:jc w:val="center"/>
            </w:pPr>
            <w:r w:rsidRPr="009618AB"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5CC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91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1C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77A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61A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7C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C8A8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  <w:r>
              <w:rPr>
                <w:noProof/>
              </w:rPr>
              <w:pict w14:anchorId="5BC7C604">
                <v:shape id="_x0000_s2303" type="#_x0000_t32" style="position:absolute;left:0;text-align:left;margin-left:-6.05pt;margin-top:11.2pt;width:110.5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14E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A1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EC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94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5F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24AFCEF7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7025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4. สรุปผลการดำเนินโครงการ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37C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728" w14:textId="77777777" w:rsidR="00284605" w:rsidRPr="009618AB" w:rsidRDefault="00284605" w:rsidP="00E54289">
            <w:pPr>
              <w:spacing w:after="0" w:line="240" w:lineRule="auto"/>
              <w:jc w:val="center"/>
            </w:pPr>
            <w:r w:rsidRPr="009618A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DDC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A6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4F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A0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DF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2E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00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B5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56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93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07E7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1A0480FD">
                <v:shape id="_x0000_s2302" type="#_x0000_t32" style="position:absolute;left:0;text-align:left;margin-left:-5.7pt;margin-top:11.9pt;width:51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B9A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445C3265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02B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 xml:space="preserve">รวม </w:t>
            </w:r>
            <w:r w:rsidRPr="009618AB">
              <w:rPr>
                <w:rFonts w:hint="cs"/>
                <w:cs/>
              </w:rPr>
              <w:t>4 ขั้นตอน คิดเป็นร้อยละ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B35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32D2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8E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26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A4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36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38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D2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D67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0F1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59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19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356" w14:textId="77777777" w:rsidR="00284605" w:rsidRPr="009618AB" w:rsidRDefault="00284605" w:rsidP="00E54289">
            <w:pPr>
              <w:spacing w:after="0" w:line="240" w:lineRule="auto"/>
              <w:jc w:val="center"/>
              <w:rPr>
                <w:noProof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42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</w:tbl>
    <w:p w14:paraId="20061CF1" w14:textId="77777777" w:rsidR="00284605" w:rsidRPr="009618AB" w:rsidRDefault="00284605" w:rsidP="00284605">
      <w:pPr>
        <w:pStyle w:val="a4"/>
        <w:spacing w:before="120" w:afterLines="120" w:after="288" w:line="240" w:lineRule="auto"/>
        <w:jc w:val="center"/>
        <w:rPr>
          <w:rFonts w:cs="TH SarabunIT๙"/>
          <w:b/>
          <w:bCs/>
          <w:szCs w:val="32"/>
        </w:rPr>
      </w:pPr>
    </w:p>
    <w:p w14:paraId="4BA05A48" w14:textId="77777777" w:rsidR="00284605" w:rsidRPr="009618AB" w:rsidRDefault="00284605" w:rsidP="00284605">
      <w:pPr>
        <w:pStyle w:val="a4"/>
        <w:spacing w:before="120" w:afterLines="120" w:after="288" w:line="240" w:lineRule="auto"/>
        <w:jc w:val="center"/>
        <w:rPr>
          <w:rFonts w:cs="TH SarabunIT๙"/>
          <w:b/>
          <w:bCs/>
          <w:szCs w:val="32"/>
        </w:rPr>
      </w:pPr>
    </w:p>
    <w:p w14:paraId="5EAA256D" w14:textId="77777777" w:rsidR="00284605" w:rsidRPr="009618AB" w:rsidRDefault="00284605" w:rsidP="00284605">
      <w:pPr>
        <w:pStyle w:val="a4"/>
        <w:spacing w:before="120" w:afterLines="120" w:after="288" w:line="240" w:lineRule="auto"/>
        <w:jc w:val="center"/>
        <w:rPr>
          <w:rFonts w:cs="TH SarabunIT๙"/>
          <w:b/>
          <w:bCs/>
          <w:szCs w:val="32"/>
        </w:rPr>
      </w:pPr>
    </w:p>
    <w:p w14:paraId="5A0087AA" w14:textId="77777777" w:rsidR="00284605" w:rsidRPr="009618AB" w:rsidRDefault="00284605" w:rsidP="00284605">
      <w:pPr>
        <w:pStyle w:val="a4"/>
        <w:spacing w:before="120" w:afterLines="120" w:after="288" w:line="240" w:lineRule="auto"/>
        <w:jc w:val="center"/>
        <w:rPr>
          <w:rFonts w:cs="TH SarabunIT๙"/>
          <w:b/>
          <w:bCs/>
          <w:szCs w:val="32"/>
        </w:rPr>
      </w:pPr>
    </w:p>
    <w:p w14:paraId="6EC4AD45" w14:textId="77777777" w:rsidR="00284605" w:rsidRPr="009618AB" w:rsidRDefault="00284605" w:rsidP="00284605">
      <w:pPr>
        <w:pStyle w:val="a4"/>
        <w:spacing w:before="120" w:afterLines="120" w:after="288" w:line="240" w:lineRule="auto"/>
        <w:jc w:val="center"/>
        <w:rPr>
          <w:rFonts w:cs="TH SarabunIT๙"/>
          <w:b/>
          <w:bCs/>
          <w:szCs w:val="32"/>
        </w:rPr>
      </w:pPr>
    </w:p>
    <w:p w14:paraId="3F193509" w14:textId="77777777" w:rsidR="00284605" w:rsidRPr="009618AB" w:rsidRDefault="00284605" w:rsidP="00284605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cs/>
        </w:rPr>
        <w:lastRenderedPageBreak/>
        <w:t>ขั้นตอนการปฏิบัติงานของโครงการ/กิจกรรม</w:t>
      </w:r>
      <w:r w:rsidRPr="009618AB">
        <w:rPr>
          <w:rFonts w:hint="cs"/>
          <w:b/>
          <w:bCs/>
          <w:cs/>
        </w:rPr>
        <w:t>สำคัญ</w:t>
      </w:r>
    </w:p>
    <w:p w14:paraId="4514747C" w14:textId="77777777" w:rsidR="00284605" w:rsidRPr="009618AB" w:rsidRDefault="00284605" w:rsidP="00284605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spacing w:val="-14"/>
          <w:cs/>
        </w:rPr>
        <w:t>ภารกิจงาน</w:t>
      </w:r>
      <w:r w:rsidRPr="009618AB">
        <w:rPr>
          <w:rFonts w:hint="cs"/>
          <w:b/>
          <w:bCs/>
          <w:spacing w:val="-14"/>
          <w:cs/>
        </w:rPr>
        <w:t>จากการเจรจาตกลงการประเมินผลการปฏิบัติราชการประจำปี พ.ศ.2566</w:t>
      </w:r>
    </w:p>
    <w:p w14:paraId="3CC58733" w14:textId="4D2DA9AD" w:rsidR="00284605" w:rsidRPr="009618AB" w:rsidRDefault="00284605" w:rsidP="00284605">
      <w:pPr>
        <w:spacing w:after="0" w:line="240" w:lineRule="auto"/>
        <w:ind w:firstLine="284"/>
      </w:pPr>
      <w:r w:rsidRPr="009618AB">
        <w:rPr>
          <w:b/>
          <w:bCs/>
          <w:cs/>
        </w:rPr>
        <w:t>ชื่อตัวชี้วัดที่</w:t>
      </w:r>
      <w:r w:rsidRPr="009618AB">
        <w:rPr>
          <w:rFonts w:hint="cs"/>
          <w:cs/>
        </w:rPr>
        <w:t xml:space="preserve">   </w:t>
      </w:r>
      <w:r w:rsidR="008746AF" w:rsidRPr="009618AB">
        <w:rPr>
          <w:rFonts w:hint="cs"/>
          <w:cs/>
        </w:rPr>
        <w:t>5</w:t>
      </w:r>
      <w:r w:rsidRPr="009618AB">
        <w:rPr>
          <w:rFonts w:hint="cs"/>
          <w:cs/>
        </w:rPr>
        <w:tab/>
        <w:t>ระดับความสำเร็จในการส่งเสริมให้สถานประกอบการอาหารที่ผ่านเกณฑ์มาตรฐานอาหารปลอดภัยของกรุงเทพมหานคร มีบริการที่เป็นมิตร</w:t>
      </w:r>
    </w:p>
    <w:p w14:paraId="00E07451" w14:textId="77777777" w:rsidR="00284605" w:rsidRPr="009618AB" w:rsidRDefault="00284605" w:rsidP="00284605">
      <w:pPr>
        <w:spacing w:after="0" w:line="240" w:lineRule="auto"/>
        <w:ind w:firstLine="284"/>
      </w:pPr>
      <w:r w:rsidRPr="009618AB">
        <w:rPr>
          <w:rFonts w:hint="cs"/>
          <w:cs/>
        </w:rPr>
        <w:tab/>
      </w:r>
      <w:r w:rsidRPr="009618AB">
        <w:rPr>
          <w:rFonts w:hint="cs"/>
          <w:cs/>
        </w:rPr>
        <w:tab/>
      </w:r>
      <w:r w:rsidRPr="009618AB">
        <w:rPr>
          <w:rFonts w:hint="cs"/>
          <w:cs/>
        </w:rPr>
        <w:tab/>
        <w:t xml:space="preserve">ต่อสิ่งแวดล้อม และมีมาตรการป้องกันโรคโควิด </w:t>
      </w:r>
      <w:r w:rsidRPr="009618AB">
        <w:rPr>
          <w:rFonts w:ascii="TH SarabunPSK" w:hAnsi="TH SarabunPSK" w:cs="TH SarabunPSK"/>
          <w:cs/>
        </w:rPr>
        <w:t>19 (</w:t>
      </w:r>
      <w:r w:rsidRPr="009618AB">
        <w:rPr>
          <w:rFonts w:ascii="TH SarabunPSK" w:hAnsi="TH SarabunPSK" w:cs="TH SarabunPSK"/>
        </w:rPr>
        <w:t>COVID - 19</w:t>
      </w:r>
      <w:r w:rsidRPr="009618AB">
        <w:rPr>
          <w:rFonts w:ascii="TH SarabunPSK" w:hAnsi="TH SarabunPSK" w:cs="TH SarabunPSK"/>
          <w:cs/>
        </w:rPr>
        <w:t>)</w:t>
      </w:r>
      <w:r w:rsidRPr="009618AB">
        <w:rPr>
          <w:rFonts w:hint="cs"/>
          <w:cs/>
        </w:rPr>
        <w:t xml:space="preserve"> ตามมาตรการของกระทรวงสาธารณสุข</w:t>
      </w:r>
      <w:r w:rsidRPr="009618AB">
        <w:rPr>
          <w:cs/>
        </w:rPr>
        <w:tab/>
      </w:r>
    </w:p>
    <w:p w14:paraId="3DDAF129" w14:textId="77777777" w:rsidR="00284605" w:rsidRPr="009618AB" w:rsidRDefault="00284605" w:rsidP="00284605">
      <w:pPr>
        <w:spacing w:after="0" w:line="240" w:lineRule="auto"/>
        <w:ind w:firstLine="284"/>
        <w:rPr>
          <w:cs/>
        </w:rPr>
      </w:pPr>
      <w:r w:rsidRPr="009618AB">
        <w:rPr>
          <w:rFonts w:hint="cs"/>
          <w:b/>
          <w:bCs/>
          <w:cs/>
        </w:rPr>
        <w:t xml:space="preserve">ชื่อโครงการที่  </w:t>
      </w:r>
      <w:r w:rsidRPr="009618AB">
        <w:rPr>
          <w:rFonts w:hint="cs"/>
          <w:cs/>
        </w:rPr>
        <w:t>1</w:t>
      </w:r>
      <w:r w:rsidRPr="009618AB">
        <w:rPr>
          <w:b/>
          <w:bCs/>
          <w:cs/>
        </w:rPr>
        <w:tab/>
      </w:r>
      <w:r w:rsidRPr="009618AB">
        <w:rPr>
          <w:rFonts w:hint="cs"/>
          <w:cs/>
        </w:rPr>
        <w:t>โครงการกรุงเทพฯ เมืองอาหารปลอดภัย</w:t>
      </w:r>
    </w:p>
    <w:p w14:paraId="7DB4A904" w14:textId="77777777" w:rsidR="008746AF" w:rsidRPr="009618AB" w:rsidRDefault="008746AF" w:rsidP="008746AF">
      <w:pPr>
        <w:spacing w:after="0" w:line="240" w:lineRule="auto"/>
        <w:ind w:firstLine="284"/>
        <w:rPr>
          <w:cs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  <w:r w:rsidRPr="009618AB">
        <w:rPr>
          <w:rFonts w:eastAsia="Calibri" w:hint="cs"/>
          <w:sz w:val="30"/>
          <w:szCs w:val="30"/>
          <w:cs/>
        </w:rPr>
        <w:t>ปลอดภัยดี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946"/>
        <w:gridCol w:w="1657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7BFE9D9D" w14:textId="77777777" w:rsidTr="00E54289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5CEC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ABF8" w14:textId="77777777" w:rsidR="00284605" w:rsidRPr="009618AB" w:rsidRDefault="00284605" w:rsidP="00E54289">
            <w:pPr>
              <w:spacing w:after="0" w:line="240" w:lineRule="auto"/>
              <w:jc w:val="center"/>
            </w:pPr>
            <w:r w:rsidRPr="009618AB">
              <w:rPr>
                <w:cs/>
              </w:rPr>
              <w:t>เนื้องาน</w:t>
            </w:r>
            <w:r w:rsidRPr="009618AB">
              <w:rPr>
                <w:cs/>
              </w:rPr>
              <w:br/>
              <w:t>รายขั้นตอน</w:t>
            </w:r>
          </w:p>
          <w:p w14:paraId="3DD60197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D60C" w14:textId="77777777" w:rsidR="00284605" w:rsidRPr="009618AB" w:rsidRDefault="00284605" w:rsidP="00E54289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คิดความก้าวหน้าโครงการ</w:t>
            </w:r>
          </w:p>
          <w:p w14:paraId="05AB5C2F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380A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ระยะเวลาดำเนินการ</w:t>
            </w:r>
          </w:p>
        </w:tc>
      </w:tr>
      <w:tr w:rsidR="009618AB" w:rsidRPr="009618AB" w14:paraId="7933EBB3" w14:textId="77777777" w:rsidTr="00E54289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82E6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9CED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52D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3A76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spacing w:val="-8"/>
                <w:cs/>
              </w:rPr>
              <w:t>พ.ศ. 25</w:t>
            </w:r>
            <w:r w:rsidRPr="009618AB">
              <w:rPr>
                <w:cs/>
              </w:rPr>
              <w:t>6</w:t>
            </w: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95EA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พ.ศ. 256</w:t>
            </w:r>
            <w:r w:rsidRPr="009618AB">
              <w:rPr>
                <w:rFonts w:hint="cs"/>
                <w:cs/>
              </w:rPr>
              <w:t>6</w:t>
            </w:r>
          </w:p>
        </w:tc>
      </w:tr>
      <w:tr w:rsidR="009618AB" w:rsidRPr="009618AB" w14:paraId="2EAEB52A" w14:textId="77777777" w:rsidTr="00E54289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2CFC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9C3C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77B9" w14:textId="77777777" w:rsidR="00284605" w:rsidRPr="009618AB" w:rsidRDefault="00284605" w:rsidP="00E5428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CA7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7A3E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558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981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</w:rPr>
            </w:pPr>
            <w:r w:rsidRPr="009618AB">
              <w:rPr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F8C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  <w:r w:rsidRPr="009618AB">
              <w:rPr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FA9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E00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16"/>
              </w:rPr>
            </w:pPr>
            <w:r w:rsidRPr="009618AB">
              <w:rPr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5C1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63AE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B9B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817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7FEE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ก.ย.</w:t>
            </w:r>
          </w:p>
        </w:tc>
      </w:tr>
      <w:tr w:rsidR="009618AB" w:rsidRPr="009618AB" w14:paraId="6FC6B8C8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CEB7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1. ขออนุมัติโครงการและค่าใช้จ่าย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471A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9DC5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42A5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0D8666BD">
                <v:shape id="_x0000_s2304" type="#_x0000_t32" style="position:absolute;left:0;text-align:left;margin-left:-5.15pt;margin-top:14.45pt;width:56.35pt;height:0;z-index:251923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0A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5A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F7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61A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47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C8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4B1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3BA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FD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A6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A8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7023EA2D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D0A2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2. สุ่มเก็บ</w:t>
            </w:r>
            <w:r w:rsidRPr="009618AB">
              <w:rPr>
                <w:cs/>
              </w:rPr>
              <w:t>ตัวอย่างอาหาร</w:t>
            </w:r>
            <w:r w:rsidRPr="009618AB">
              <w:rPr>
                <w:rFonts w:hint="cs"/>
                <w:cs/>
              </w:rPr>
              <w:t>เพื่อทดสอบหาสารปนเปื้อนด้านเคมีและจุลินทรีย์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B9FC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B7F0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3F4B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</w:rPr>
              <w:pict w14:anchorId="78201555">
                <v:shape id="_x0000_s2305" type="#_x0000_t32" style="position:absolute;left:0;text-align:left;margin-left:-5.15pt;margin-top:22.65pt;width:323.75pt;height:0;z-index:251924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D03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7F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D4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CB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D6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AAD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E0D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33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347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3AA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56D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1B9B9CFA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A98C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 xml:space="preserve">3. </w:t>
            </w:r>
            <w:r w:rsidRPr="009618AB">
              <w:rPr>
                <w:cs/>
              </w:rPr>
              <w:t>ดำเนินการตรวจเฝ้าระวังและประเมินความเสี่ยงการระบาดของโรค และการปนเปื้อน</w:t>
            </w:r>
            <w:r w:rsidRPr="009618AB">
              <w:rPr>
                <w:spacing w:val="-6"/>
                <w:cs/>
              </w:rPr>
              <w:t>สารพิษของอาหารและน้ำ โดยมีกลุ่มเป้าหมาย คือตลาดสด ร้านอาหาร ซู</w:t>
            </w:r>
            <w:proofErr w:type="spellStart"/>
            <w:r w:rsidRPr="009618AB">
              <w:rPr>
                <w:spacing w:val="-6"/>
                <w:cs/>
              </w:rPr>
              <w:t>เปอร์</w:t>
            </w:r>
            <w:proofErr w:type="spellEnd"/>
            <w:r w:rsidRPr="009618AB">
              <w:rPr>
                <w:spacing w:val="-6"/>
                <w:cs/>
              </w:rPr>
              <w:t xml:space="preserve">มาร์เก็ต </w:t>
            </w:r>
            <w:r w:rsidRPr="009618AB">
              <w:rPr>
                <w:rFonts w:hint="cs"/>
                <w:spacing w:val="-6"/>
                <w:cs/>
              </w:rPr>
              <w:t xml:space="preserve">มินิมาร์ท </w:t>
            </w:r>
            <w:r w:rsidRPr="009618AB">
              <w:rPr>
                <w:spacing w:val="-6"/>
                <w:cs/>
              </w:rPr>
              <w:t>และโรงเรียน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3A9A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D825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F81B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</w:rPr>
              <w:pict w14:anchorId="01DF5252">
                <v:shape id="_x0000_s2306" type="#_x0000_t32" style="position:absolute;left:0;text-align:left;margin-left:-5.15pt;margin-top:17.5pt;width:323.75pt;height:0;z-index:251925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D88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FF9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308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AD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77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7D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E3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9C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6D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D6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B6E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26F3DB08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745" w14:textId="77777777" w:rsidR="00284605" w:rsidRPr="009618AB" w:rsidRDefault="00284605" w:rsidP="00E54289">
            <w:pPr>
              <w:ind w:left="-108"/>
              <w:rPr>
                <w:cs/>
              </w:rPr>
            </w:pPr>
            <w:r w:rsidRPr="009618AB">
              <w:t xml:space="preserve">4. </w:t>
            </w:r>
            <w:r w:rsidRPr="009618AB">
              <w:rPr>
                <w:cs/>
              </w:rPr>
              <w:t>ตรวจประเมินรับรองมาตรฐานสถานประกอบการด้านอาหารปลอดภัย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199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B21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DDB8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</w:rPr>
              <w:pict w14:anchorId="6F65D1C1">
                <v:shape id="_x0000_s2307" type="#_x0000_t32" style="position:absolute;left:0;text-align:left;margin-left:-5.15pt;margin-top:21.95pt;width:323.75pt;height:0;z-index:251926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68B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8F2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7AD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DA5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559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9F8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91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17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7F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A18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6FF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05A55248" w14:textId="77777777" w:rsidTr="00E542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85F0" w14:textId="77777777" w:rsidR="00284605" w:rsidRPr="009618AB" w:rsidRDefault="00284605" w:rsidP="00E54289">
            <w:pPr>
              <w:spacing w:after="0" w:line="240" w:lineRule="auto"/>
              <w:rPr>
                <w:cs/>
              </w:rPr>
            </w:pPr>
            <w:r w:rsidRPr="009618AB">
              <w:t>5</w:t>
            </w:r>
            <w:r w:rsidRPr="009618AB">
              <w:rPr>
                <w:rFonts w:hint="cs"/>
                <w:cs/>
              </w:rPr>
              <w:t>. ตรวจเฝ้าระวังคุณภาพอาหาร ด้านสุขลักษณะของสถานประกอบการด้านอาหาร /ตรวจกรณีร้องเรียนหรือเกิดกรณีฉุกเฉินโดยใช้</w:t>
            </w:r>
            <w:r w:rsidRPr="009618AB">
              <w:rPr>
                <w:cs/>
              </w:rPr>
              <w:t>บุคลากรด้านสาธารณสุข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5B2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ABC" w14:textId="77777777" w:rsidR="00284605" w:rsidRPr="009618AB" w:rsidRDefault="00284605" w:rsidP="00E54289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332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826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B42" w14:textId="77777777" w:rsidR="00284605" w:rsidRPr="009618AB" w:rsidRDefault="00000000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</w:rPr>
              <w:pict w14:anchorId="302CBB46">
                <v:shape id="_x0000_s2308" type="#_x0000_t32" style="position:absolute;left:0;text-align:left;margin-left:1.9pt;margin-top:20.05pt;width:94.15pt;height:.05pt;z-index:251927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852" w14:textId="77777777" w:rsidR="00284605" w:rsidRPr="009618AB" w:rsidRDefault="00284605" w:rsidP="00E54289">
            <w:pPr>
              <w:spacing w:after="0" w:line="240" w:lineRule="auto"/>
              <w:jc w:val="center"/>
              <w:rPr>
                <w:noProof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75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88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784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230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301C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F63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229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FFE" w14:textId="77777777" w:rsidR="00284605" w:rsidRPr="009618AB" w:rsidRDefault="00284605" w:rsidP="00E54289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</w:tbl>
    <w:p w14:paraId="27CC4E28" w14:textId="0864E05A" w:rsidR="006B555E" w:rsidRPr="009618AB" w:rsidRDefault="006B555E" w:rsidP="006B555E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cs/>
        </w:rPr>
        <w:lastRenderedPageBreak/>
        <w:t>ขั้นตอนการปฏิบัติงานของโครงการ/กิจกรรม</w:t>
      </w:r>
      <w:r w:rsidR="00413FDA" w:rsidRPr="009618AB">
        <w:rPr>
          <w:rFonts w:hint="cs"/>
          <w:b/>
          <w:bCs/>
          <w:cs/>
        </w:rPr>
        <w:t>สำคัญ</w:t>
      </w:r>
    </w:p>
    <w:bookmarkEnd w:id="14"/>
    <w:p w14:paraId="63DF127F" w14:textId="303380C0" w:rsidR="006B555E" w:rsidRPr="009618AB" w:rsidRDefault="006B555E" w:rsidP="006B555E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spacing w:val="-14"/>
          <w:cs/>
        </w:rPr>
        <w:t>ภารกิจ</w:t>
      </w:r>
      <w:r w:rsidR="00413FDA" w:rsidRPr="009618AB">
        <w:rPr>
          <w:rFonts w:hint="cs"/>
          <w:b/>
          <w:bCs/>
          <w:spacing w:val="-14"/>
          <w:cs/>
        </w:rPr>
        <w:t>งานจากการเจรจาตกลงการประเมินผลการ</w:t>
      </w:r>
      <w:r w:rsidRPr="009618AB">
        <w:rPr>
          <w:rFonts w:hint="cs"/>
          <w:b/>
          <w:bCs/>
          <w:spacing w:val="-14"/>
          <w:cs/>
        </w:rPr>
        <w:t>ปฏิบัติราชการ ประจำปี พ.ศ. 2566</w:t>
      </w:r>
    </w:p>
    <w:p w14:paraId="7FD5744A" w14:textId="7B353709" w:rsidR="006B555E" w:rsidRPr="009618AB" w:rsidRDefault="006B555E" w:rsidP="006B555E">
      <w:pPr>
        <w:spacing w:after="0" w:line="240" w:lineRule="auto"/>
        <w:ind w:firstLine="284"/>
      </w:pPr>
      <w:r w:rsidRPr="009618AB">
        <w:rPr>
          <w:b/>
          <w:bCs/>
          <w:cs/>
        </w:rPr>
        <w:t>ชื่อตัวชี้วัดที่</w:t>
      </w:r>
      <w:r w:rsidRPr="009618AB">
        <w:rPr>
          <w:cs/>
        </w:rPr>
        <w:t xml:space="preserve"> </w:t>
      </w:r>
      <w:r w:rsidR="00C358C4" w:rsidRPr="009618AB">
        <w:rPr>
          <w:rFonts w:hint="cs"/>
          <w:b/>
          <w:bCs/>
          <w:cs/>
        </w:rPr>
        <w:t>1</w:t>
      </w:r>
      <w:r w:rsidR="00C358C4" w:rsidRPr="009618AB">
        <w:rPr>
          <w:rFonts w:eastAsia="Times New Roman" w:hint="cs"/>
          <w:cs/>
        </w:rPr>
        <w:t xml:space="preserve">  </w:t>
      </w:r>
      <w:r w:rsidRPr="009618AB">
        <w:rPr>
          <w:rFonts w:eastAsia="Times New Roman" w:hint="cs"/>
          <w:cs/>
        </w:rPr>
        <w:t>ร้อยละความสำเร็จของการแก้ไข/ปรับปรุงจุดเสี่ยงอุบัติเหตุ</w:t>
      </w:r>
    </w:p>
    <w:p w14:paraId="3ADB3923" w14:textId="6FC086BC" w:rsidR="006B555E" w:rsidRPr="009618AB" w:rsidRDefault="006B555E" w:rsidP="006B555E">
      <w:pPr>
        <w:spacing w:after="0" w:line="240" w:lineRule="auto"/>
        <w:ind w:firstLine="284"/>
        <w:rPr>
          <w:cs/>
        </w:rPr>
      </w:pPr>
      <w:r w:rsidRPr="009618AB">
        <w:rPr>
          <w:rFonts w:hint="cs"/>
          <w:b/>
          <w:bCs/>
          <w:cs/>
        </w:rPr>
        <w:t xml:space="preserve">ชื่อโครงการที่  </w:t>
      </w:r>
      <w:r w:rsidR="00C358C4" w:rsidRPr="009618AB">
        <w:rPr>
          <w:rFonts w:hint="cs"/>
          <w:b/>
          <w:bCs/>
          <w:cs/>
        </w:rPr>
        <w:t>1</w:t>
      </w:r>
      <w:r w:rsidRPr="009618AB">
        <w:rPr>
          <w:rFonts w:hint="cs"/>
          <w:b/>
          <w:bCs/>
          <w:cs/>
        </w:rPr>
        <w:t xml:space="preserve"> </w:t>
      </w:r>
      <w:r w:rsidRPr="009618AB">
        <w:rPr>
          <w:rFonts w:hint="cs"/>
          <w:cs/>
        </w:rPr>
        <w:t>โครงการแก้ไข/ปรับปรุงจุดเสี่ยงอุบัติเหตุ (</w:t>
      </w:r>
      <w:r w:rsidRPr="009618AB">
        <w:t xml:space="preserve">Black spot) </w:t>
      </w:r>
      <w:r w:rsidRPr="009618AB">
        <w:rPr>
          <w:rFonts w:hint="cs"/>
          <w:cs/>
        </w:rPr>
        <w:t>ในพื้นที่เขตหนองแขม</w:t>
      </w:r>
    </w:p>
    <w:p w14:paraId="2D69465B" w14:textId="4DB02CB2" w:rsidR="00F1250C" w:rsidRPr="009618AB" w:rsidRDefault="00F1250C" w:rsidP="00F1250C">
      <w:pPr>
        <w:spacing w:after="0" w:line="240" w:lineRule="auto"/>
        <w:ind w:firstLine="284"/>
        <w:rPr>
          <w:cs/>
        </w:rPr>
      </w:pPr>
      <w:bookmarkStart w:id="15" w:name="_Hlk131575443"/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  <w:r w:rsidR="00C358C4" w:rsidRPr="009618AB">
        <w:rPr>
          <w:rFonts w:eastAsia="Calibri" w:hint="cs"/>
          <w:sz w:val="30"/>
          <w:szCs w:val="30"/>
          <w:cs/>
        </w:rPr>
        <w:t>ปลอดภัยดี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</w:p>
    <w:bookmarkEnd w:id="15"/>
    <w:p w14:paraId="072BD01B" w14:textId="77777777" w:rsidR="006B555E" w:rsidRPr="009618AB" w:rsidRDefault="006B555E" w:rsidP="006B555E">
      <w:pPr>
        <w:spacing w:after="0" w:line="240" w:lineRule="auto"/>
        <w:ind w:firstLine="284"/>
      </w:pP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1409"/>
        <w:gridCol w:w="2187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720BD370" w14:textId="77777777" w:rsidTr="0072772D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4DDD" w14:textId="77777777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D7A7" w14:textId="77777777" w:rsidR="006B555E" w:rsidRPr="009618AB" w:rsidRDefault="006B555E" w:rsidP="0072772D">
            <w:pPr>
              <w:spacing w:after="0" w:line="240" w:lineRule="auto"/>
              <w:jc w:val="center"/>
            </w:pPr>
            <w:r w:rsidRPr="009618AB">
              <w:rPr>
                <w:cs/>
              </w:rPr>
              <w:t>เนื้องาน</w:t>
            </w:r>
            <w:r w:rsidRPr="009618AB">
              <w:rPr>
                <w:cs/>
              </w:rPr>
              <w:br/>
              <w:t>รายขั้นตอน</w:t>
            </w:r>
          </w:p>
          <w:p w14:paraId="36CBD645" w14:textId="77777777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DC2C" w14:textId="77777777" w:rsidR="006B555E" w:rsidRPr="009618AB" w:rsidRDefault="006B555E" w:rsidP="0072772D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คิดความก้าวหน้าโครงการ</w:t>
            </w:r>
          </w:p>
          <w:p w14:paraId="0DF66C4A" w14:textId="77777777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005D" w14:textId="77777777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ระยะเวลาดำเนินการ</w:t>
            </w:r>
          </w:p>
        </w:tc>
      </w:tr>
      <w:tr w:rsidR="009618AB" w:rsidRPr="009618AB" w14:paraId="252AE47A" w14:textId="77777777" w:rsidTr="0072772D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5FDB" w14:textId="77777777" w:rsidR="006B555E" w:rsidRPr="009618AB" w:rsidRDefault="006B555E" w:rsidP="0072772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2B41" w14:textId="77777777" w:rsidR="006B555E" w:rsidRPr="009618AB" w:rsidRDefault="006B555E" w:rsidP="0072772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1629" w14:textId="77777777" w:rsidR="006B555E" w:rsidRPr="009618AB" w:rsidRDefault="006B555E" w:rsidP="0072772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E98D" w14:textId="77777777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spacing w:val="-8"/>
                <w:cs/>
              </w:rPr>
              <w:t>พ.ศ. 25</w:t>
            </w:r>
            <w:r w:rsidRPr="009618AB">
              <w:rPr>
                <w:cs/>
              </w:rPr>
              <w:t>6</w:t>
            </w: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AB13" w14:textId="77777777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พ.ศ. 256</w:t>
            </w:r>
            <w:r w:rsidRPr="009618AB">
              <w:rPr>
                <w:rFonts w:hint="cs"/>
                <w:cs/>
              </w:rPr>
              <w:t>6</w:t>
            </w:r>
          </w:p>
        </w:tc>
      </w:tr>
      <w:tr w:rsidR="009618AB" w:rsidRPr="009618AB" w14:paraId="31E25552" w14:textId="77777777" w:rsidTr="0072772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D75C" w14:textId="77777777" w:rsidR="006B555E" w:rsidRPr="009618AB" w:rsidRDefault="006B555E" w:rsidP="0072772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E9B9" w14:textId="77777777" w:rsidR="006B555E" w:rsidRPr="009618AB" w:rsidRDefault="006B555E" w:rsidP="0072772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1715" w14:textId="77777777" w:rsidR="006B555E" w:rsidRPr="009618AB" w:rsidRDefault="006B555E" w:rsidP="0072772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2EF0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6A68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DA9E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BA23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6"/>
              </w:rPr>
            </w:pPr>
            <w:r w:rsidRPr="009618AB">
              <w:rPr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A947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20"/>
                <w:cs/>
              </w:rPr>
            </w:pPr>
            <w:r w:rsidRPr="009618AB">
              <w:rPr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FD74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444D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16"/>
              </w:rPr>
            </w:pPr>
            <w:r w:rsidRPr="009618AB">
              <w:rPr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CCC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CB3F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0143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24DB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C444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ก.ย.</w:t>
            </w:r>
          </w:p>
        </w:tc>
      </w:tr>
      <w:tr w:rsidR="009618AB" w:rsidRPr="009618AB" w14:paraId="382CE944" w14:textId="77777777" w:rsidTr="0072772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04ED" w14:textId="77777777" w:rsidR="006B555E" w:rsidRPr="009618AB" w:rsidRDefault="006B555E" w:rsidP="0072772D">
            <w:pPr>
              <w:spacing w:after="0" w:line="240" w:lineRule="auto"/>
              <w:rPr>
                <w:cs/>
              </w:rPr>
            </w:pPr>
            <w:r w:rsidRPr="009618AB">
              <w:rPr>
                <w:sz w:val="28"/>
                <w:szCs w:val="28"/>
                <w:cs/>
              </w:rPr>
              <w:t>1.จัดทำและขออนุมัติแผน/โครงการ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5A4" w14:textId="7C6DBE26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3D8" w14:textId="5B214EDA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5B8E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A9D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5AF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CBC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10B" w14:textId="6E4C9A43" w:rsidR="006B555E" w:rsidRPr="009618AB" w:rsidRDefault="00000000" w:rsidP="0072772D">
            <w:pPr>
              <w:spacing w:after="0" w:line="240" w:lineRule="auto"/>
              <w:jc w:val="center"/>
              <w:rPr>
                <w:spacing w:val="-20"/>
                <w:cs/>
              </w:rPr>
            </w:pPr>
            <w:r>
              <w:rPr>
                <w:noProof/>
              </w:rPr>
              <w:pict w14:anchorId="49A1DAFB">
                <v:shape id="_x0000_s2182" type="#_x0000_t32" style="position:absolute;left:0;text-align:left;margin-left:-5.1pt;margin-top:10.7pt;width:24.7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0A6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01AC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695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677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7FE2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3FA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D41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07DCFBE4" w14:textId="77777777" w:rsidTr="0072772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A774" w14:textId="77777777" w:rsidR="006B555E" w:rsidRPr="009618AB" w:rsidRDefault="006B555E" w:rsidP="0072772D">
            <w:pPr>
              <w:spacing w:after="0" w:line="240" w:lineRule="auto"/>
              <w:rPr>
                <w:cs/>
              </w:rPr>
            </w:pPr>
            <w:r w:rsidRPr="009618AB">
              <w:rPr>
                <w:sz w:val="28"/>
                <w:szCs w:val="28"/>
                <w:cs/>
              </w:rPr>
              <w:t>2.สำรวจรวบรวมรายละเอียดข้อมูลจุดเสี่ยงอุบัติเหตุ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722" w14:textId="779A07EE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3D1" w14:textId="41507C3D" w:rsidR="006B555E" w:rsidRPr="009618AB" w:rsidRDefault="00AE213D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</w:t>
            </w:r>
            <w:r w:rsidR="006B555E" w:rsidRPr="009618AB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6B7E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033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CAF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5C57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C7B" w14:textId="3FFD980F" w:rsidR="006B555E" w:rsidRPr="009618AB" w:rsidRDefault="00000000" w:rsidP="0072772D">
            <w:pPr>
              <w:spacing w:after="0" w:line="240" w:lineRule="auto"/>
              <w:jc w:val="center"/>
              <w:rPr>
                <w:spacing w:val="-20"/>
                <w:cs/>
              </w:rPr>
            </w:pPr>
            <w:r>
              <w:rPr>
                <w:noProof/>
              </w:rPr>
              <w:pict w14:anchorId="0D257176">
                <v:shape id="_x0000_s2181" type="#_x0000_t32" style="position:absolute;left:0;text-align:left;margin-left:-5.2pt;margin-top:14.75pt;width:24.75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C395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105B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5C1B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AF8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343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0540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875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6DFCB383" w14:textId="77777777" w:rsidTr="0072772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13D3" w14:textId="77777777" w:rsidR="006B555E" w:rsidRPr="009618AB" w:rsidRDefault="006B555E" w:rsidP="0072772D">
            <w:pPr>
              <w:spacing w:after="0" w:line="240" w:lineRule="auto"/>
              <w:rPr>
                <w:cs/>
              </w:rPr>
            </w:pPr>
            <w:r w:rsidRPr="009618AB">
              <w:rPr>
                <w:sz w:val="28"/>
                <w:szCs w:val="28"/>
                <w:cs/>
              </w:rPr>
              <w:t>3.มอบหมายหน้าที่ความรับผิดชอบ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FC3" w14:textId="1F330A62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19A" w14:textId="348DDB4D" w:rsidR="006B555E" w:rsidRPr="009618AB" w:rsidRDefault="00AE213D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3</w:t>
            </w:r>
            <w:r w:rsidR="006B555E" w:rsidRPr="009618AB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AFC4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E7B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B14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24D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B1D" w14:textId="272DEB88" w:rsidR="006B555E" w:rsidRPr="009618AB" w:rsidRDefault="00000000" w:rsidP="0072772D">
            <w:pPr>
              <w:spacing w:after="0" w:line="240" w:lineRule="auto"/>
              <w:jc w:val="center"/>
              <w:rPr>
                <w:spacing w:val="-20"/>
                <w:cs/>
              </w:rPr>
            </w:pPr>
            <w:r>
              <w:rPr>
                <w:noProof/>
              </w:rPr>
              <w:pict w14:anchorId="7ABBFD3D">
                <v:shape id="_x0000_s2180" type="#_x0000_t32" style="position:absolute;left:0;text-align:left;margin-left:-5.2pt;margin-top:11.85pt;width:24.75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AE4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120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95D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C3A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5F0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C00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7E3D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6809A05A" w14:textId="77777777" w:rsidTr="0072772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A220" w14:textId="77777777" w:rsidR="006B555E" w:rsidRPr="009618AB" w:rsidRDefault="006B555E" w:rsidP="0072772D">
            <w:pPr>
              <w:spacing w:after="0" w:line="240" w:lineRule="auto"/>
              <w:rPr>
                <w:cs/>
              </w:rPr>
            </w:pPr>
            <w:r w:rsidRPr="009618AB">
              <w:rPr>
                <w:sz w:val="28"/>
                <w:szCs w:val="28"/>
                <w:cs/>
              </w:rPr>
              <w:t>4.ดำเนินการตามแผน/โครงการ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7114" w14:textId="36B11DD9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2BC" w14:textId="65004354" w:rsidR="006B555E" w:rsidRPr="009618AB" w:rsidRDefault="00AE213D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6</w:t>
            </w:r>
            <w:r w:rsidR="006B555E" w:rsidRPr="009618AB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14D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9FE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900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2C22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0D37" w14:textId="06F6D3FE" w:rsidR="006B555E" w:rsidRPr="009618AB" w:rsidRDefault="00000000" w:rsidP="0072772D">
            <w:pPr>
              <w:spacing w:after="0" w:line="240" w:lineRule="auto"/>
              <w:jc w:val="center"/>
              <w:rPr>
                <w:spacing w:val="-20"/>
                <w:cs/>
              </w:rPr>
            </w:pPr>
            <w:r>
              <w:rPr>
                <w:noProof/>
              </w:rPr>
              <w:pict w14:anchorId="11A5BC37">
                <v:shape id="_x0000_s2179" type="#_x0000_t32" style="position:absolute;left:0;text-align:left;margin-left:-5.1pt;margin-top:11.45pt;width:215.2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AA02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CF4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866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6AA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F00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DF6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C9E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7FE072F5" w14:textId="77777777" w:rsidTr="0072772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9D6C" w14:textId="77777777" w:rsidR="006B555E" w:rsidRPr="009618AB" w:rsidRDefault="006B555E" w:rsidP="0072772D">
            <w:pPr>
              <w:spacing w:after="0" w:line="240" w:lineRule="auto"/>
              <w:rPr>
                <w:cs/>
              </w:rPr>
            </w:pPr>
            <w:r w:rsidRPr="009618AB">
              <w:rPr>
                <w:sz w:val="28"/>
                <w:szCs w:val="28"/>
                <w:cs/>
              </w:rPr>
              <w:t>5.รายงานผลความคืบหน้า/ผลการดำเนินการ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453" w14:textId="5FBA9B31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70B2" w14:textId="734F7EC4" w:rsidR="006B555E" w:rsidRPr="009618AB" w:rsidRDefault="00AE213D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9</w:t>
            </w:r>
            <w:r w:rsidR="006B555E" w:rsidRPr="009618AB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D83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40E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247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BC9" w14:textId="77777777" w:rsidR="006B555E" w:rsidRPr="009618AB" w:rsidRDefault="006B555E" w:rsidP="0072772D">
            <w:pPr>
              <w:spacing w:after="0" w:line="240" w:lineRule="auto"/>
              <w:jc w:val="center"/>
              <w:rPr>
                <w:noProof/>
                <w:spacing w:val="-8"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0BC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C9A9" w14:textId="2973D965" w:rsidR="006B555E" w:rsidRPr="009618AB" w:rsidRDefault="00000000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5FC92385">
                <v:shape id="ลูกศรเชื่อมต่อแบบตรง 11" o:spid="_x0000_s2178" type="#_x0000_t32" style="position:absolute;left:0;text-align:left;margin-left:-30.55pt;margin-top:11.75pt;width:215.2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84F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638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2BD1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09D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6004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FEE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1A27EDD2" w14:textId="77777777" w:rsidTr="0072772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55E" w14:textId="77777777" w:rsidR="006B555E" w:rsidRPr="009618AB" w:rsidRDefault="006B555E" w:rsidP="0072772D">
            <w:pPr>
              <w:spacing w:after="0" w:line="240" w:lineRule="auto"/>
              <w:rPr>
                <w:cs/>
              </w:rPr>
            </w:pPr>
            <w:r w:rsidRPr="009618AB">
              <w:rPr>
                <w:sz w:val="28"/>
                <w:szCs w:val="28"/>
                <w:cs/>
              </w:rPr>
              <w:t>6.สรุปผลการดำเนินการตามแผน/โครงการ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470" w14:textId="63F8BA02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5A2" w14:textId="426634AD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</w:t>
            </w:r>
            <w:r w:rsidR="00AE213D" w:rsidRPr="009618AB">
              <w:rPr>
                <w:rFonts w:hint="cs"/>
                <w:cs/>
              </w:rPr>
              <w:t>0</w:t>
            </w:r>
            <w:r w:rsidRPr="009618AB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37E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1DE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B38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100" w14:textId="77777777" w:rsidR="006B555E" w:rsidRPr="009618AB" w:rsidRDefault="006B555E" w:rsidP="0072772D">
            <w:pPr>
              <w:spacing w:after="0" w:line="240" w:lineRule="auto"/>
              <w:jc w:val="center"/>
              <w:rPr>
                <w:noProof/>
                <w:spacing w:val="-8"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802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162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055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DA7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22A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E93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74A8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746" w14:textId="5468377A" w:rsidR="006B555E" w:rsidRPr="009618AB" w:rsidRDefault="00000000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395ED87B">
                <v:shape id="_x0000_s2177" type="#_x0000_t32" style="position:absolute;left:0;text-align:left;margin-left:-5.3pt;margin-top:11.7pt;width:24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" strokecolor="black [3040]">
                  <v:stroke startarrow="block" endarrow="block"/>
                </v:shape>
              </w:pict>
            </w:r>
          </w:p>
        </w:tc>
      </w:tr>
      <w:tr w:rsidR="009618AB" w:rsidRPr="009618AB" w14:paraId="6E2FA0E8" w14:textId="77777777" w:rsidTr="0072772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5D45" w14:textId="77777777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 xml:space="preserve">รวม </w:t>
            </w:r>
            <w:r w:rsidRPr="009618AB">
              <w:rPr>
                <w:rFonts w:hint="cs"/>
                <w:cs/>
              </w:rPr>
              <w:t xml:space="preserve">   6   ขั้นตอน คิดเป็นร้อยละ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A95" w14:textId="4764507A" w:rsidR="006B555E" w:rsidRPr="009618AB" w:rsidRDefault="006B555E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103" w14:textId="7335173D" w:rsidR="006B555E" w:rsidRPr="009618AB" w:rsidRDefault="00EB2901" w:rsidP="0072772D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25BB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85F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4DE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1E5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F56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B94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7D7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3C3D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E6D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344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F1C" w14:textId="77777777" w:rsidR="006B555E" w:rsidRPr="009618AB" w:rsidRDefault="006B555E" w:rsidP="0072772D">
            <w:pPr>
              <w:spacing w:after="0" w:line="240" w:lineRule="auto"/>
              <w:jc w:val="center"/>
              <w:rPr>
                <w:noProof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2FB" w14:textId="77777777" w:rsidR="006B555E" w:rsidRPr="009618AB" w:rsidRDefault="006B555E" w:rsidP="0072772D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</w:tbl>
    <w:p w14:paraId="343CC96F" w14:textId="77777777" w:rsidR="006B555E" w:rsidRPr="009618AB" w:rsidRDefault="006B555E" w:rsidP="006B555E"/>
    <w:p w14:paraId="6AE77CD8" w14:textId="77777777" w:rsidR="006B555E" w:rsidRPr="009618AB" w:rsidRDefault="006B555E" w:rsidP="00437EFE">
      <w:pPr>
        <w:spacing w:after="0" w:line="240" w:lineRule="auto"/>
        <w:ind w:firstLine="284"/>
        <w:jc w:val="center"/>
        <w:rPr>
          <w:b/>
          <w:bCs/>
        </w:rPr>
      </w:pPr>
    </w:p>
    <w:p w14:paraId="10C27B95" w14:textId="77777777" w:rsidR="006B555E" w:rsidRPr="009618AB" w:rsidRDefault="006B555E" w:rsidP="00437EFE">
      <w:pPr>
        <w:spacing w:after="0" w:line="240" w:lineRule="auto"/>
        <w:ind w:firstLine="284"/>
        <w:jc w:val="center"/>
        <w:rPr>
          <w:b/>
          <w:bCs/>
        </w:rPr>
      </w:pPr>
    </w:p>
    <w:p w14:paraId="2D633EBB" w14:textId="77777777" w:rsidR="006B555E" w:rsidRPr="009618AB" w:rsidRDefault="006B555E" w:rsidP="00437EFE">
      <w:pPr>
        <w:spacing w:after="0" w:line="240" w:lineRule="auto"/>
        <w:ind w:firstLine="284"/>
        <w:jc w:val="center"/>
        <w:rPr>
          <w:b/>
          <w:bCs/>
        </w:rPr>
      </w:pPr>
    </w:p>
    <w:p w14:paraId="4C432681" w14:textId="77777777" w:rsidR="00413FDA" w:rsidRPr="009618AB" w:rsidRDefault="00557543" w:rsidP="00413FDA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cs/>
        </w:rPr>
        <w:br w:type="page"/>
      </w:r>
      <w:r w:rsidR="00413FDA" w:rsidRPr="009618AB">
        <w:rPr>
          <w:b/>
          <w:bCs/>
          <w:cs/>
        </w:rPr>
        <w:lastRenderedPageBreak/>
        <w:t>ขั้นตอนการปฏิบัติงานของโครงการ/กิจกรรม</w:t>
      </w:r>
      <w:r w:rsidR="00413FDA" w:rsidRPr="009618AB">
        <w:rPr>
          <w:rFonts w:hint="cs"/>
          <w:b/>
          <w:bCs/>
          <w:cs/>
        </w:rPr>
        <w:t>สำคัญ</w:t>
      </w:r>
    </w:p>
    <w:p w14:paraId="004B0964" w14:textId="77777777" w:rsidR="00413FDA" w:rsidRPr="009618AB" w:rsidRDefault="00413FDA" w:rsidP="00413FDA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spacing w:val="-14"/>
          <w:cs/>
        </w:rPr>
        <w:t>ภารกิจ</w:t>
      </w:r>
      <w:r w:rsidRPr="009618AB">
        <w:rPr>
          <w:rFonts w:hint="cs"/>
          <w:b/>
          <w:bCs/>
          <w:spacing w:val="-14"/>
          <w:cs/>
        </w:rPr>
        <w:t>งานจากการเจรจาตกลงการประเมินผลการปฏิบัติราชการ ประจำปี พ.ศ. 2566</w:t>
      </w:r>
    </w:p>
    <w:p w14:paraId="58D776B2" w14:textId="24AAC218" w:rsidR="00557543" w:rsidRPr="009618AB" w:rsidRDefault="00557543" w:rsidP="00557543">
      <w:pPr>
        <w:spacing w:after="0" w:line="240" w:lineRule="auto"/>
        <w:ind w:firstLine="284"/>
      </w:pPr>
      <w:r w:rsidRPr="009618AB">
        <w:rPr>
          <w:b/>
          <w:bCs/>
          <w:cs/>
        </w:rPr>
        <w:t>ชื่อตัวชี้วัดที่</w:t>
      </w:r>
      <w:r w:rsidRPr="009618AB">
        <w:rPr>
          <w:cs/>
        </w:rPr>
        <w:t xml:space="preserve"> </w:t>
      </w:r>
      <w:r w:rsidR="00DA048C" w:rsidRPr="009618AB">
        <w:rPr>
          <w:rFonts w:hint="cs"/>
          <w:b/>
          <w:bCs/>
          <w:cs/>
        </w:rPr>
        <w:t>2</w:t>
      </w:r>
      <w:r w:rsidR="00DA048C" w:rsidRPr="009618AB">
        <w:rPr>
          <w:rFonts w:eastAsia="Times New Roman" w:hint="cs"/>
          <w:cs/>
        </w:rPr>
        <w:t xml:space="preserve"> </w:t>
      </w:r>
      <w:r w:rsidRPr="009618AB">
        <w:rPr>
          <w:rFonts w:eastAsia="Times New Roman" w:hint="cs"/>
          <w:cs/>
        </w:rPr>
        <w:t>ร้อยละความสำเร็จของ</w:t>
      </w:r>
      <w:r w:rsidRPr="009618AB">
        <w:rPr>
          <w:rFonts w:hint="cs"/>
          <w:spacing w:val="-8"/>
          <w:cs/>
        </w:rPr>
        <w:t>การประเมินคุณธรรม</w:t>
      </w:r>
      <w:r w:rsidRPr="009618AB">
        <w:rPr>
          <w:rFonts w:hint="cs"/>
          <w:cs/>
        </w:rPr>
        <w:t xml:space="preserve">และ  ความโปร่งใสในการดำเนินงานของหน่วยงานภาครัฐ </w:t>
      </w:r>
      <w:r w:rsidRPr="009618AB">
        <w:rPr>
          <w:rFonts w:hint="cs"/>
          <w:spacing w:val="-8"/>
          <w:cs/>
        </w:rPr>
        <w:t>(</w:t>
      </w:r>
      <w:r w:rsidRPr="009618AB">
        <w:rPr>
          <w:spacing w:val="-8"/>
        </w:rPr>
        <w:t>Integrity and Transparency</w:t>
      </w:r>
      <w:r w:rsidRPr="009618AB">
        <w:t xml:space="preserve"> Assessment : ITA</w:t>
      </w:r>
      <w:r w:rsidRPr="009618AB">
        <w:rPr>
          <w:rFonts w:hint="cs"/>
          <w:cs/>
        </w:rPr>
        <w:t xml:space="preserve">) มี  </w:t>
      </w:r>
    </w:p>
    <w:p w14:paraId="6F58B9DF" w14:textId="3528914B" w:rsidR="00557543" w:rsidRPr="009618AB" w:rsidRDefault="00557543" w:rsidP="00DA048C">
      <w:pPr>
        <w:spacing w:after="0" w:line="240" w:lineRule="auto"/>
        <w:ind w:firstLine="284"/>
      </w:pPr>
      <w:r w:rsidRPr="009618AB">
        <w:rPr>
          <w:rFonts w:hint="cs"/>
          <w:cs/>
        </w:rPr>
        <w:t xml:space="preserve">                 </w:t>
      </w:r>
      <w:r w:rsidR="00DA048C" w:rsidRPr="009618AB">
        <w:rPr>
          <w:rFonts w:hint="cs"/>
          <w:cs/>
        </w:rPr>
        <w:t xml:space="preserve">  </w:t>
      </w:r>
      <w:r w:rsidRPr="009618AB">
        <w:rPr>
          <w:rFonts w:hint="cs"/>
          <w:cs/>
        </w:rPr>
        <w:t xml:space="preserve">คะแนนไม่น้อยกว่า ระดับ </w:t>
      </w:r>
      <w:r w:rsidRPr="009618AB">
        <w:t>AA</w:t>
      </w:r>
      <w:r w:rsidRPr="009618AB">
        <w:rPr>
          <w:rFonts w:hint="cs"/>
          <w:cs/>
        </w:rPr>
        <w:t xml:space="preserve"> (95.00 คะแนน)</w:t>
      </w:r>
    </w:p>
    <w:p w14:paraId="44043CFE" w14:textId="705AC1AF" w:rsidR="00022473" w:rsidRPr="009618AB" w:rsidRDefault="00022473" w:rsidP="00022473">
      <w:pPr>
        <w:spacing w:after="0" w:line="240" w:lineRule="auto"/>
        <w:ind w:firstLine="284"/>
      </w:pPr>
      <w:r w:rsidRPr="009618AB">
        <w:rPr>
          <w:rFonts w:ascii="TH SarabunPSK" w:hAnsi="TH SarabunPSK" w:cs="TH SarabunPSK" w:hint="cs"/>
          <w:b/>
          <w:bCs/>
          <w:cs/>
        </w:rPr>
        <w:t>ชื่อโครงการที่</w:t>
      </w:r>
      <w:r w:rsidRPr="009618AB">
        <w:rPr>
          <w:rFonts w:hint="cs"/>
          <w:cs/>
        </w:rPr>
        <w:t xml:space="preserve"> </w:t>
      </w:r>
      <w:r w:rsidR="00DA048C" w:rsidRPr="009618AB">
        <w:rPr>
          <w:rFonts w:hint="cs"/>
          <w:b/>
          <w:bCs/>
          <w:cs/>
        </w:rPr>
        <w:t>1</w:t>
      </w:r>
      <w:r w:rsidRPr="009618AB">
        <w:rPr>
          <w:rFonts w:hint="cs"/>
          <w:cs/>
        </w:rPr>
        <w:t xml:space="preserve"> โครงการต่อต้านการทุจริตและสร้างความโปร่งใสสำนักงานเขตหนองแขม</w:t>
      </w:r>
    </w:p>
    <w:p w14:paraId="362E78F2" w14:textId="6E96AC3B" w:rsidR="00F1250C" w:rsidRPr="009618AB" w:rsidRDefault="00F1250C" w:rsidP="00F1250C">
      <w:pPr>
        <w:spacing w:after="0" w:line="240" w:lineRule="auto"/>
        <w:ind w:firstLine="284"/>
        <w:rPr>
          <w:cs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  <w:r w:rsidR="00D26D3B" w:rsidRPr="009618AB">
        <w:rPr>
          <w:rFonts w:eastAsia="Calibri" w:hint="cs"/>
          <w:sz w:val="30"/>
          <w:szCs w:val="30"/>
          <w:cs/>
        </w:rPr>
        <w:t>บริหารจัดการดี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 </w:t>
      </w:r>
      <w:r w:rsidRPr="009618AB">
        <w:rPr>
          <w:rFonts w:eastAsia="Calibri" w:hint="cs"/>
          <w:b/>
          <w:bCs/>
          <w:cs/>
        </w:rPr>
        <w:t>นโยบาย</w:t>
      </w:r>
      <w:r w:rsidR="00D26D3B" w:rsidRPr="009618AB">
        <w:rPr>
          <w:rFonts w:hint="cs"/>
          <w:cs/>
        </w:rPr>
        <w:t xml:space="preserve"> </w:t>
      </w:r>
      <w:r w:rsidR="00D26D3B" w:rsidRPr="009618AB">
        <w:rPr>
          <w:rFonts w:ascii="TH SarabunPSK" w:hAnsi="TH SarabunPSK" w:cs="TH SarabunPSK" w:hint="cs"/>
        </w:rPr>
        <w:t>P107</w:t>
      </w:r>
      <w:r w:rsidR="00D26D3B" w:rsidRPr="009618AB">
        <w:t xml:space="preserve"> </w:t>
      </w:r>
      <w:r w:rsidR="00D26D3B" w:rsidRPr="009618AB">
        <w:rPr>
          <w:rFonts w:hint="cs"/>
          <w:cs/>
        </w:rPr>
        <w:t>โปร่งใส ไม่ส่วย</w:t>
      </w:r>
    </w:p>
    <w:p w14:paraId="21EA5793" w14:textId="77777777" w:rsidR="00F1250C" w:rsidRPr="009618AB" w:rsidRDefault="00F1250C" w:rsidP="00022473">
      <w:pPr>
        <w:spacing w:after="0" w:line="240" w:lineRule="auto"/>
        <w:ind w:firstLine="284"/>
        <w:rPr>
          <w:cs/>
        </w:rPr>
      </w:pP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1409"/>
        <w:gridCol w:w="2187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3E7FE433" w14:textId="77777777" w:rsidTr="00BE3B74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300C" w14:textId="77777777" w:rsidR="00557543" w:rsidRPr="009618AB" w:rsidRDefault="0055754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263C" w14:textId="77777777" w:rsidR="00557543" w:rsidRPr="009618AB" w:rsidRDefault="00557543" w:rsidP="00BE3B74">
            <w:pPr>
              <w:spacing w:after="0" w:line="240" w:lineRule="auto"/>
              <w:jc w:val="center"/>
            </w:pPr>
            <w:r w:rsidRPr="009618AB">
              <w:rPr>
                <w:cs/>
              </w:rPr>
              <w:t>เนื้องาน</w:t>
            </w:r>
            <w:r w:rsidRPr="009618AB">
              <w:rPr>
                <w:cs/>
              </w:rPr>
              <w:br/>
              <w:t>รายขั้นตอน</w:t>
            </w:r>
          </w:p>
          <w:p w14:paraId="0BA39887" w14:textId="77777777" w:rsidR="00557543" w:rsidRPr="009618AB" w:rsidRDefault="0055754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2685" w14:textId="77777777" w:rsidR="00557543" w:rsidRPr="009618AB" w:rsidRDefault="00557543" w:rsidP="00BE3B74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คิดความก้าวหน้าโครงการ</w:t>
            </w:r>
          </w:p>
          <w:p w14:paraId="2C158DFD" w14:textId="77777777" w:rsidR="00557543" w:rsidRPr="009618AB" w:rsidRDefault="0055754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FC4D" w14:textId="77777777" w:rsidR="00557543" w:rsidRPr="009618AB" w:rsidRDefault="0055754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ระยะเวลาดำเนินการ</w:t>
            </w:r>
          </w:p>
        </w:tc>
      </w:tr>
      <w:tr w:rsidR="009618AB" w:rsidRPr="009618AB" w14:paraId="0AAA1BB2" w14:textId="77777777" w:rsidTr="00BE3B74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4448" w14:textId="77777777" w:rsidR="00557543" w:rsidRPr="009618AB" w:rsidRDefault="00557543" w:rsidP="00BE3B7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4A23" w14:textId="77777777" w:rsidR="00557543" w:rsidRPr="009618AB" w:rsidRDefault="00557543" w:rsidP="00BE3B7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DB3B" w14:textId="77777777" w:rsidR="00557543" w:rsidRPr="009618AB" w:rsidRDefault="00557543" w:rsidP="00BE3B7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6150" w14:textId="77777777" w:rsidR="00557543" w:rsidRPr="009618AB" w:rsidRDefault="0055754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spacing w:val="-8"/>
                <w:cs/>
              </w:rPr>
              <w:t>พ.ศ. 25</w:t>
            </w:r>
            <w:r w:rsidRPr="009618AB">
              <w:rPr>
                <w:cs/>
              </w:rPr>
              <w:t>6</w:t>
            </w: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3612" w14:textId="77777777" w:rsidR="00557543" w:rsidRPr="009618AB" w:rsidRDefault="0055754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พ.ศ. 256</w:t>
            </w:r>
            <w:r w:rsidRPr="009618AB">
              <w:rPr>
                <w:rFonts w:hint="cs"/>
                <w:cs/>
              </w:rPr>
              <w:t>6</w:t>
            </w:r>
          </w:p>
        </w:tc>
      </w:tr>
      <w:tr w:rsidR="009618AB" w:rsidRPr="009618AB" w14:paraId="1AFC4679" w14:textId="77777777" w:rsidTr="00BE3B74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3642" w14:textId="77777777" w:rsidR="00557543" w:rsidRPr="009618AB" w:rsidRDefault="00557543" w:rsidP="00BE3B7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5D76" w14:textId="77777777" w:rsidR="00557543" w:rsidRPr="009618AB" w:rsidRDefault="00557543" w:rsidP="00BE3B7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6FC0" w14:textId="77777777" w:rsidR="00557543" w:rsidRPr="009618AB" w:rsidRDefault="00557543" w:rsidP="00BE3B7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0A91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3338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BD52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9B53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6"/>
              </w:rPr>
            </w:pPr>
            <w:r w:rsidRPr="009618AB">
              <w:rPr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A343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20"/>
                <w:cs/>
              </w:rPr>
            </w:pPr>
            <w:r w:rsidRPr="009618AB">
              <w:rPr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E83B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DD54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16"/>
              </w:rPr>
            </w:pPr>
            <w:r w:rsidRPr="009618AB">
              <w:rPr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458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A99E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EE55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2E37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A6B5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ก.ย.</w:t>
            </w:r>
          </w:p>
        </w:tc>
      </w:tr>
      <w:tr w:rsidR="009618AB" w:rsidRPr="009618AB" w14:paraId="25CE4311" w14:textId="77777777" w:rsidTr="00BE3B74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45D4" w14:textId="179649C2" w:rsidR="00557543" w:rsidRPr="009618AB" w:rsidRDefault="00221B4F" w:rsidP="00BE3B74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 xml:space="preserve">1. </w:t>
            </w:r>
            <w:r w:rsidR="00557543" w:rsidRPr="009618AB">
              <w:rPr>
                <w:rFonts w:hint="cs"/>
                <w:cs/>
              </w:rPr>
              <w:t>เตรียมความพร้อม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6DC" w14:textId="388AD969" w:rsidR="00557543" w:rsidRPr="009618AB" w:rsidRDefault="0055754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E87" w14:textId="099ECD65" w:rsidR="00557543" w:rsidRPr="009618AB" w:rsidRDefault="0055754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4B42" w14:textId="712AEC7A" w:rsidR="00557543" w:rsidRPr="009618AB" w:rsidRDefault="00000000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19D7D803">
                <v:shape id="_x0000_s2183" type="#_x0000_t32" style="position:absolute;left:0;text-align:left;margin-left:-3.55pt;margin-top:13.7pt;width:78.75pt;height:0;z-index:2517923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" adj="-125719,-1,-125719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121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3C5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308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40E" w14:textId="19692130" w:rsidR="00557543" w:rsidRPr="009618AB" w:rsidRDefault="00557543" w:rsidP="00BE3B74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EC4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917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090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98B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367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490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2299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687D9E7C" w14:textId="77777777" w:rsidTr="00BE3B74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A3D6" w14:textId="5ACB6BB7" w:rsidR="00557543" w:rsidRPr="009618AB" w:rsidRDefault="00221B4F" w:rsidP="00BE3B74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 xml:space="preserve">2. </w:t>
            </w:r>
            <w:r w:rsidR="00557543" w:rsidRPr="009618AB">
              <w:rPr>
                <w:rFonts w:hint="cs"/>
                <w:cs/>
              </w:rPr>
              <w:t>การบันทึกข้อมูลพื้นฐาน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3F95" w14:textId="41C36F68" w:rsidR="00557543" w:rsidRPr="009618AB" w:rsidRDefault="0055754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DE8" w14:textId="2C3A414F" w:rsidR="00557543" w:rsidRPr="009618AB" w:rsidRDefault="000C732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</w:t>
            </w:r>
            <w:r w:rsidR="00557543" w:rsidRPr="009618AB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884B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2C4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88E" w14:textId="6027F445" w:rsidR="00557543" w:rsidRPr="009618AB" w:rsidRDefault="00000000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77D2F456">
                <v:shape id="_x0000_s2279" type="#_x0000_t32" style="position:absolute;left:0;text-align:left;margin-left:14.4pt;margin-top:14.55pt;width:30.75pt;height:0;z-index:251892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0C6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6D1" w14:textId="2B18A132" w:rsidR="00557543" w:rsidRPr="009618AB" w:rsidRDefault="00557543" w:rsidP="00BE3B74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66D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004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34A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EB2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113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AA5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67D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34B5A62C" w14:textId="77777777" w:rsidTr="00BE3B74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FC99" w14:textId="5E4A5120" w:rsidR="00557543" w:rsidRPr="009618AB" w:rsidRDefault="00221B4F" w:rsidP="00BE3B74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 xml:space="preserve">3. </w:t>
            </w:r>
            <w:r w:rsidR="00557543" w:rsidRPr="009618AB">
              <w:rPr>
                <w:rFonts w:hint="cs"/>
                <w:cs/>
              </w:rPr>
              <w:t>การนำเข้าขอมูลคู่ค้าคู่สัญญา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598" w14:textId="0195AF98" w:rsidR="00557543" w:rsidRPr="009618AB" w:rsidRDefault="0055754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8428" w14:textId="51E82E38" w:rsidR="00557543" w:rsidRPr="009618AB" w:rsidRDefault="000C732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3</w:t>
            </w:r>
            <w:r w:rsidR="00557543" w:rsidRPr="009618AB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C780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298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392" w14:textId="48842DE2" w:rsidR="00557543" w:rsidRPr="009618AB" w:rsidRDefault="00000000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lang w:val="th-TH"/>
              </w:rPr>
              <w:pict w14:anchorId="77D2F456">
                <v:shape id="_x0000_s2280" type="#_x0000_t32" style="position:absolute;left:0;text-align:left;margin-left:15.15pt;margin-top:13pt;width:30.75pt;height:0;z-index:251893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448" w14:textId="43E1CD0C" w:rsidR="00557543" w:rsidRPr="009618AB" w:rsidRDefault="00557543" w:rsidP="00BE3B74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B246" w14:textId="4DF591EA" w:rsidR="00557543" w:rsidRPr="009618AB" w:rsidRDefault="00557543" w:rsidP="00BE3B74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009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7A7D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27F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7BE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A6A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7B0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0BC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3204E8A7" w14:textId="77777777" w:rsidTr="00BE3B74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B2B6" w14:textId="529FCDA9" w:rsidR="00557543" w:rsidRPr="009618AB" w:rsidRDefault="00221B4F" w:rsidP="00BE3B74">
            <w:pPr>
              <w:spacing w:after="0" w:line="240" w:lineRule="auto"/>
            </w:pPr>
            <w:r w:rsidRPr="009618AB">
              <w:rPr>
                <w:rFonts w:hint="cs"/>
                <w:cs/>
              </w:rPr>
              <w:t xml:space="preserve">4. </w:t>
            </w:r>
            <w:r w:rsidR="00557543" w:rsidRPr="009618AB">
              <w:rPr>
                <w:rFonts w:hint="cs"/>
                <w:cs/>
              </w:rPr>
              <w:t>เก็บข้อมูลแบบวัดการรับรู้ของผู้มีส่วนได้ส่วนเสียภายใน(</w:t>
            </w:r>
            <w:r w:rsidR="00557543" w:rsidRPr="009618AB">
              <w:t>IIT)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9F5" w14:textId="667E0048" w:rsidR="00557543" w:rsidRPr="009618AB" w:rsidRDefault="000C732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</w:t>
            </w:r>
            <w:r w:rsidR="00557543" w:rsidRPr="009618AB">
              <w:rPr>
                <w:rFonts w:hint="cs"/>
                <w:cs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8DAD" w14:textId="5341EEDD" w:rsidR="00557543" w:rsidRPr="009618AB" w:rsidRDefault="000C732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5</w:t>
            </w:r>
            <w:r w:rsidR="00557543" w:rsidRPr="009618AB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FF3C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562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2B8" w14:textId="3A4C4DEE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D8E6" w14:textId="57DBFC1F" w:rsidR="00557543" w:rsidRPr="009618AB" w:rsidRDefault="00000000" w:rsidP="00BE3B74">
            <w:pPr>
              <w:spacing w:after="0" w:line="240" w:lineRule="auto"/>
              <w:jc w:val="center"/>
              <w:rPr>
                <w:spacing w:val="-6"/>
                <w:cs/>
              </w:rPr>
            </w:pPr>
            <w:r>
              <w:rPr>
                <w:noProof/>
                <w:spacing w:val="-6"/>
                <w:lang w:val="th-TH"/>
              </w:rPr>
              <w:pict w14:anchorId="723658BC">
                <v:shape id="_x0000_s2191" type="#_x0000_t32" style="position:absolute;left:0;text-align:left;margin-left:-4.9pt;margin-top:16.4pt;width:162.75pt;height:0;z-index:251799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10B" w14:textId="491B0A72" w:rsidR="00557543" w:rsidRPr="009618AB" w:rsidRDefault="00557543" w:rsidP="00BE3B74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364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FB5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40AD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23B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A2EA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0E9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5AF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54DF2FC7" w14:textId="77777777" w:rsidTr="00BE3B74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0C7D" w14:textId="2889B1CB" w:rsidR="00557543" w:rsidRPr="009618AB" w:rsidRDefault="00221B4F" w:rsidP="00BE3B74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5. เก็บข้อมูลแบบวัดการรับรู้ของผู้มีส่วนได้ส่วนเสียภายนอก(</w:t>
            </w:r>
            <w:r w:rsidRPr="009618AB">
              <w:t>EIT)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545" w14:textId="0ADDAE7D" w:rsidR="00557543" w:rsidRPr="009618AB" w:rsidRDefault="000C732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</w:t>
            </w:r>
            <w:r w:rsidR="00557543" w:rsidRPr="009618AB">
              <w:rPr>
                <w:rFonts w:hint="cs"/>
                <w:cs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1D7" w14:textId="237569EE" w:rsidR="00557543" w:rsidRPr="009618AB" w:rsidRDefault="000C732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7</w:t>
            </w:r>
            <w:r w:rsidR="00557543" w:rsidRPr="009618AB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5CF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6F9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C91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A56" w14:textId="2D641525" w:rsidR="00557543" w:rsidRPr="009618AB" w:rsidRDefault="00000000" w:rsidP="00BE3B74">
            <w:pPr>
              <w:spacing w:after="0" w:line="240" w:lineRule="auto"/>
              <w:jc w:val="center"/>
              <w:rPr>
                <w:noProof/>
                <w:spacing w:val="-8"/>
                <w:cs/>
                <w:lang w:val="th-TH"/>
              </w:rPr>
            </w:pPr>
            <w:r>
              <w:rPr>
                <w:noProof/>
                <w:spacing w:val="-8"/>
                <w:lang w:val="th-TH"/>
              </w:rPr>
              <w:pict w14:anchorId="723658BC">
                <v:shape id="_x0000_s2193" type="#_x0000_t32" style="position:absolute;left:0;text-align:left;margin-left:-3.4pt;margin-top:15pt;width:162.75pt;height:0;z-index:251800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FE7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8E2" w14:textId="29F72134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228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13E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D2FA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749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BCE3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237D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23F2BBC6" w14:textId="77777777" w:rsidTr="00BE3B74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B612" w14:textId="50011A8C" w:rsidR="00557543" w:rsidRPr="009618AB" w:rsidRDefault="00221B4F" w:rsidP="00BE3B74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6. เก็บข้อมูลแบบวัดการเปิดเผยข้อมูลสาธารณะ(</w:t>
            </w:r>
            <w:r w:rsidRPr="009618AB">
              <w:t>OIT)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CAC" w14:textId="757BB8AA" w:rsidR="00557543" w:rsidRPr="009618AB" w:rsidRDefault="000C732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3</w:t>
            </w:r>
            <w:r w:rsidR="00557543" w:rsidRPr="009618AB">
              <w:rPr>
                <w:rFonts w:hint="cs"/>
                <w:cs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BCC" w14:textId="6A6D9A89" w:rsidR="00557543" w:rsidRPr="009618AB" w:rsidRDefault="00557543" w:rsidP="00BE3B74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</w:t>
            </w:r>
            <w:r w:rsidR="000C7323" w:rsidRPr="009618AB">
              <w:rPr>
                <w:rFonts w:hint="cs"/>
                <w:cs/>
              </w:rPr>
              <w:t>0</w:t>
            </w:r>
            <w:r w:rsidRPr="009618AB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EBC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BD0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FCD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FE1" w14:textId="6D788409" w:rsidR="00557543" w:rsidRPr="009618AB" w:rsidRDefault="00557543" w:rsidP="00BE3B74">
            <w:pPr>
              <w:spacing w:after="0" w:line="240" w:lineRule="auto"/>
              <w:jc w:val="center"/>
              <w:rPr>
                <w:noProof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D80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0B45" w14:textId="0DA5DB4D" w:rsidR="00557543" w:rsidRPr="009618AB" w:rsidRDefault="00000000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2EDACF5F">
                <v:shape id="_x0000_s2194" type="#_x0000_t32" style="position:absolute;left:0;text-align:left;margin-left:21.75pt;margin-top:13.65pt;width:55.5pt;height:0;z-index:251801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32C0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40B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9E0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2D6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B20" w14:textId="77777777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D3B" w14:textId="3E2D2E31" w:rsidR="00557543" w:rsidRPr="009618AB" w:rsidRDefault="00557543" w:rsidP="00BE3B74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5BE56D85" w14:textId="77777777" w:rsidTr="00BE3B74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91CA" w14:textId="167E1F0C" w:rsidR="00221B4F" w:rsidRPr="009618AB" w:rsidRDefault="00221B4F" w:rsidP="00221B4F">
            <w:pPr>
              <w:spacing w:after="0" w:line="240" w:lineRule="auto"/>
              <w:rPr>
                <w:cs/>
              </w:rPr>
            </w:pPr>
            <w:r w:rsidRPr="009618AB">
              <w:rPr>
                <w:cs/>
              </w:rPr>
              <w:t xml:space="preserve">รวม </w:t>
            </w:r>
            <w:r w:rsidRPr="009618AB">
              <w:rPr>
                <w:rFonts w:hint="cs"/>
                <w:cs/>
              </w:rPr>
              <w:t xml:space="preserve">   6   ขั้นตอน คิดเป็นร้อยละ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121" w14:textId="266847FF" w:rsidR="00221B4F" w:rsidRPr="009618AB" w:rsidRDefault="00221B4F" w:rsidP="00221B4F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B85" w14:textId="4D62DF57" w:rsidR="00221B4F" w:rsidRPr="009618AB" w:rsidRDefault="00EB2901" w:rsidP="00221B4F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2F5" w14:textId="77777777" w:rsidR="00221B4F" w:rsidRPr="009618AB" w:rsidRDefault="00221B4F" w:rsidP="00221B4F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2272" w14:textId="77777777" w:rsidR="00221B4F" w:rsidRPr="009618AB" w:rsidRDefault="00221B4F" w:rsidP="00221B4F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98E" w14:textId="77777777" w:rsidR="00221B4F" w:rsidRPr="009618AB" w:rsidRDefault="00221B4F" w:rsidP="00221B4F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3C6" w14:textId="77777777" w:rsidR="00221B4F" w:rsidRPr="009618AB" w:rsidRDefault="00221B4F" w:rsidP="00221B4F">
            <w:pPr>
              <w:spacing w:after="0" w:line="240" w:lineRule="auto"/>
              <w:jc w:val="center"/>
              <w:rPr>
                <w:noProof/>
                <w:spacing w:val="-8"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578" w14:textId="77777777" w:rsidR="00221B4F" w:rsidRPr="009618AB" w:rsidRDefault="00221B4F" w:rsidP="00221B4F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2AF" w14:textId="77777777" w:rsidR="00221B4F" w:rsidRPr="009618AB" w:rsidRDefault="00221B4F" w:rsidP="00221B4F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13E" w14:textId="77777777" w:rsidR="00221B4F" w:rsidRPr="009618AB" w:rsidRDefault="00221B4F" w:rsidP="00221B4F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8DCF" w14:textId="77777777" w:rsidR="00221B4F" w:rsidRPr="009618AB" w:rsidRDefault="00221B4F" w:rsidP="00221B4F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036" w14:textId="77777777" w:rsidR="00221B4F" w:rsidRPr="009618AB" w:rsidRDefault="00221B4F" w:rsidP="00221B4F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26E" w14:textId="77777777" w:rsidR="00221B4F" w:rsidRPr="009618AB" w:rsidRDefault="00221B4F" w:rsidP="00221B4F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457F" w14:textId="77777777" w:rsidR="00221B4F" w:rsidRPr="009618AB" w:rsidRDefault="00221B4F" w:rsidP="00221B4F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351" w14:textId="77777777" w:rsidR="00221B4F" w:rsidRPr="009618AB" w:rsidRDefault="00221B4F" w:rsidP="00221B4F">
            <w:pPr>
              <w:spacing w:after="0" w:line="240" w:lineRule="auto"/>
              <w:jc w:val="center"/>
              <w:rPr>
                <w:noProof/>
              </w:rPr>
            </w:pPr>
          </w:p>
        </w:tc>
      </w:tr>
    </w:tbl>
    <w:p w14:paraId="4B04FFD8" w14:textId="77CAA94E" w:rsidR="00557543" w:rsidRPr="009618AB" w:rsidRDefault="00557543">
      <w:pPr>
        <w:rPr>
          <w:b/>
          <w:bCs/>
        </w:rPr>
      </w:pPr>
    </w:p>
    <w:p w14:paraId="0693E64A" w14:textId="77777777" w:rsidR="00413FDA" w:rsidRPr="009618AB" w:rsidRDefault="00413FDA" w:rsidP="00413FDA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cs/>
        </w:rPr>
        <w:lastRenderedPageBreak/>
        <w:t>ขั้นตอนการปฏิบัติงานของโครงการ/กิจกรรม</w:t>
      </w:r>
      <w:r w:rsidRPr="009618AB">
        <w:rPr>
          <w:rFonts w:hint="cs"/>
          <w:b/>
          <w:bCs/>
          <w:cs/>
        </w:rPr>
        <w:t>สำคัญ</w:t>
      </w:r>
    </w:p>
    <w:p w14:paraId="59B3F746" w14:textId="77777777" w:rsidR="00413FDA" w:rsidRPr="009618AB" w:rsidRDefault="00413FDA" w:rsidP="00413FDA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spacing w:val="-14"/>
          <w:cs/>
        </w:rPr>
        <w:t>ภารกิจ</w:t>
      </w:r>
      <w:r w:rsidRPr="009618AB">
        <w:rPr>
          <w:rFonts w:hint="cs"/>
          <w:b/>
          <w:bCs/>
          <w:spacing w:val="-14"/>
          <w:cs/>
        </w:rPr>
        <w:t>งานจากการเจรจาตกลงการประเมินผลการปฏิบัติราชการ ประจำปี พ.ศ. 2566</w:t>
      </w:r>
    </w:p>
    <w:p w14:paraId="148E4A7B" w14:textId="4103A9EA" w:rsidR="00022473" w:rsidRPr="009618AB" w:rsidRDefault="00022473" w:rsidP="00E439C6">
      <w:pPr>
        <w:spacing w:after="0"/>
        <w:rPr>
          <w:cs/>
        </w:rPr>
      </w:pPr>
      <w:r w:rsidRPr="009618AB">
        <w:rPr>
          <w:b/>
          <w:bCs/>
          <w:cs/>
        </w:rPr>
        <w:t>ชื่อตัวชี้วัดที่</w:t>
      </w:r>
      <w:r w:rsidRPr="009618AB">
        <w:rPr>
          <w:cs/>
        </w:rPr>
        <w:t xml:space="preserve"> </w:t>
      </w:r>
      <w:r w:rsidR="00EB2901" w:rsidRPr="009618AB">
        <w:rPr>
          <w:b/>
          <w:bCs/>
        </w:rPr>
        <w:t>3</w:t>
      </w:r>
      <w:r w:rsidRPr="009618AB">
        <w:t xml:space="preserve"> </w:t>
      </w:r>
      <w:r w:rsidR="001741A2" w:rsidRPr="009618AB">
        <w:rPr>
          <w:rFonts w:hint="cs"/>
          <w:cs/>
        </w:rPr>
        <w:t>ร้อยละความสำเร็จของคลองในพื้นที่กรุงเทพมหานครได้รับการปรับภูมิทัศ</w:t>
      </w:r>
      <w:r w:rsidR="00EB2901" w:rsidRPr="009618AB">
        <w:rPr>
          <w:rFonts w:hint="cs"/>
          <w:cs/>
        </w:rPr>
        <w:t>น์</w:t>
      </w:r>
      <w:r w:rsidR="001741A2" w:rsidRPr="009618AB">
        <w:rPr>
          <w:rFonts w:hint="cs"/>
          <w:cs/>
        </w:rPr>
        <w:t>เพื่อสร</w:t>
      </w:r>
      <w:proofErr w:type="spellStart"/>
      <w:r w:rsidR="001741A2" w:rsidRPr="009618AB">
        <w:rPr>
          <w:rFonts w:hint="cs"/>
          <w:cs/>
        </w:rPr>
        <w:t>้า</w:t>
      </w:r>
      <w:proofErr w:type="spellEnd"/>
      <w:r w:rsidR="001741A2" w:rsidRPr="009618AB">
        <w:rPr>
          <w:rFonts w:hint="cs"/>
          <w:cs/>
        </w:rPr>
        <w:t>งอ</w:t>
      </w:r>
      <w:proofErr w:type="spellStart"/>
      <w:r w:rsidR="001741A2" w:rsidRPr="009618AB">
        <w:rPr>
          <w:rFonts w:hint="cs"/>
          <w:cs/>
        </w:rPr>
        <w:t>ัต</w:t>
      </w:r>
      <w:proofErr w:type="spellEnd"/>
      <w:r w:rsidR="001741A2" w:rsidRPr="009618AB">
        <w:rPr>
          <w:rFonts w:hint="cs"/>
          <w:cs/>
        </w:rPr>
        <w:t>ลักษณ์ให้กับพื้นที่</w:t>
      </w:r>
    </w:p>
    <w:p w14:paraId="31CC1B77" w14:textId="00803710" w:rsidR="00022473" w:rsidRPr="009618AB" w:rsidRDefault="00022473" w:rsidP="00F1250C">
      <w:pPr>
        <w:spacing w:after="0"/>
      </w:pPr>
      <w:r w:rsidRPr="009618AB">
        <w:rPr>
          <w:b/>
          <w:bCs/>
          <w:cs/>
        </w:rPr>
        <w:t>ชื่อโครงการที่</w:t>
      </w:r>
      <w:r w:rsidRPr="009618AB">
        <w:rPr>
          <w:cs/>
        </w:rPr>
        <w:t xml:space="preserve"> </w:t>
      </w:r>
      <w:r w:rsidR="00EB2901" w:rsidRPr="009618AB">
        <w:rPr>
          <w:rFonts w:hint="cs"/>
          <w:b/>
          <w:bCs/>
          <w:cs/>
        </w:rPr>
        <w:t>1</w:t>
      </w:r>
      <w:r w:rsidRPr="009618AB">
        <w:rPr>
          <w:cs/>
        </w:rPr>
        <w:t xml:space="preserve"> ปรับปรุงภูมิทัศน์คลองภาษีเจริญในพื้นที่เขตหนองแขม</w:t>
      </w:r>
      <w:r w:rsidR="00491D48" w:rsidRPr="009618AB">
        <w:rPr>
          <w:rFonts w:hint="cs"/>
          <w:cs/>
        </w:rPr>
        <w:t>(ฝ่ายโยธา)</w:t>
      </w:r>
    </w:p>
    <w:p w14:paraId="1782876A" w14:textId="1FE6022D" w:rsidR="00F1250C" w:rsidRPr="009618AB" w:rsidRDefault="00F1250C" w:rsidP="00F1250C">
      <w:pPr>
        <w:spacing w:after="0" w:line="240" w:lineRule="auto"/>
        <w:rPr>
          <w:cs/>
        </w:rPr>
      </w:pPr>
      <w:bookmarkStart w:id="16" w:name="_Hlk131507301"/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="00EB2901" w:rsidRPr="009618AB">
        <w:rPr>
          <w:rFonts w:eastAsia="Calibri" w:hint="cs"/>
          <w:sz w:val="30"/>
          <w:szCs w:val="30"/>
          <w:cs/>
        </w:rPr>
        <w:t>สิ่งแวดล้อมดี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</w:p>
    <w:bookmarkEnd w:id="16"/>
    <w:p w14:paraId="169970A1" w14:textId="77777777" w:rsidR="00F1250C" w:rsidRPr="009618AB" w:rsidRDefault="00F1250C" w:rsidP="00022473">
      <w:pPr>
        <w:rPr>
          <w:cs/>
        </w:rPr>
      </w:pPr>
    </w:p>
    <w:tbl>
      <w:tblPr>
        <w:tblStyle w:val="af0"/>
        <w:tblW w:w="15094" w:type="dxa"/>
        <w:tblInd w:w="-431" w:type="dxa"/>
        <w:tblLook w:val="04A0" w:firstRow="1" w:lastRow="0" w:firstColumn="1" w:lastColumn="0" w:noHBand="0" w:noVBand="1"/>
      </w:tblPr>
      <w:tblGrid>
        <w:gridCol w:w="4395"/>
        <w:gridCol w:w="1843"/>
        <w:gridCol w:w="1702"/>
        <w:gridCol w:w="616"/>
        <w:gridCol w:w="583"/>
        <w:gridCol w:w="567"/>
        <w:gridCol w:w="574"/>
        <w:gridCol w:w="587"/>
        <w:gridCol w:w="574"/>
        <w:gridCol w:w="675"/>
        <w:gridCol w:w="709"/>
        <w:gridCol w:w="568"/>
        <w:gridCol w:w="569"/>
        <w:gridCol w:w="568"/>
        <w:gridCol w:w="564"/>
      </w:tblGrid>
      <w:tr w:rsidR="009618AB" w:rsidRPr="009618AB" w14:paraId="7364D61B" w14:textId="77777777" w:rsidTr="00022473">
        <w:tc>
          <w:tcPr>
            <w:tcW w:w="4395" w:type="dxa"/>
            <w:vMerge w:val="restart"/>
            <w:shd w:val="clear" w:color="auto" w:fill="FFFFFF" w:themeFill="background1"/>
          </w:tcPr>
          <w:p w14:paraId="7E466258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37BA0F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0DE9C777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เนื้องาน</w:t>
            </w:r>
          </w:p>
          <w:p w14:paraId="5C95D700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</w:p>
          <w:p w14:paraId="7B6612BB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14:paraId="15E99A2E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</w:tcPr>
          <w:p w14:paraId="3DCC8F22" w14:textId="77777777" w:rsidR="00022473" w:rsidRPr="009618AB" w:rsidRDefault="00022473" w:rsidP="00BE3B74">
            <w:pPr>
              <w:tabs>
                <w:tab w:val="left" w:pos="17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คิดความก้าวหน้า</w:t>
            </w:r>
          </w:p>
          <w:p w14:paraId="6B9BDC92" w14:textId="77777777" w:rsidR="00022473" w:rsidRPr="009618AB" w:rsidRDefault="00022473" w:rsidP="00BE3B74">
            <w:pPr>
              <w:tabs>
                <w:tab w:val="left" w:pos="17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14:paraId="5569C958" w14:textId="77777777" w:rsidR="00022473" w:rsidRPr="009618AB" w:rsidRDefault="00022473" w:rsidP="00BE3B74">
            <w:pPr>
              <w:tabs>
                <w:tab w:val="left" w:pos="17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7154" w:type="dxa"/>
            <w:gridSpan w:val="12"/>
            <w:shd w:val="clear" w:color="auto" w:fill="FFFFFF" w:themeFill="background1"/>
          </w:tcPr>
          <w:p w14:paraId="565E1BFE" w14:textId="77777777" w:rsidR="00022473" w:rsidRPr="009618AB" w:rsidRDefault="00022473" w:rsidP="00BE3B74">
            <w:pPr>
              <w:tabs>
                <w:tab w:val="left" w:pos="3165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ระยะเวลาดำเนินการ</w:t>
            </w:r>
          </w:p>
        </w:tc>
      </w:tr>
      <w:tr w:rsidR="009618AB" w:rsidRPr="009618AB" w14:paraId="296D4F6D" w14:textId="77777777" w:rsidTr="00022473">
        <w:tc>
          <w:tcPr>
            <w:tcW w:w="4395" w:type="dxa"/>
            <w:vMerge/>
            <w:shd w:val="clear" w:color="auto" w:fill="FFFFFF" w:themeFill="background1"/>
          </w:tcPr>
          <w:p w14:paraId="7E76CD28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EA96168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14:paraId="330A9F95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6" w:type="dxa"/>
            <w:gridSpan w:val="3"/>
            <w:shd w:val="clear" w:color="auto" w:fill="FFFFFF" w:themeFill="background1"/>
          </w:tcPr>
          <w:p w14:paraId="3998F7F0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พ.ศ. 2565</w:t>
            </w:r>
          </w:p>
        </w:tc>
        <w:tc>
          <w:tcPr>
            <w:tcW w:w="5388" w:type="dxa"/>
            <w:gridSpan w:val="9"/>
            <w:shd w:val="clear" w:color="auto" w:fill="FFFFFF" w:themeFill="background1"/>
          </w:tcPr>
          <w:p w14:paraId="3C6C7FBD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พ.ศ. 2566</w:t>
            </w:r>
          </w:p>
        </w:tc>
      </w:tr>
      <w:tr w:rsidR="009618AB" w:rsidRPr="009618AB" w14:paraId="6C5C7A2F" w14:textId="77777777" w:rsidTr="00022473">
        <w:tc>
          <w:tcPr>
            <w:tcW w:w="4395" w:type="dxa"/>
            <w:vMerge/>
            <w:shd w:val="clear" w:color="auto" w:fill="FFFFFF" w:themeFill="background1"/>
          </w:tcPr>
          <w:p w14:paraId="618CD34D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2930E7B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14:paraId="0E9F78E7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16EDDEE8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FFFFFF" w:themeFill="background1"/>
          </w:tcPr>
          <w:p w14:paraId="3E8D2B78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shd w:val="clear" w:color="auto" w:fill="FFFFFF" w:themeFill="background1"/>
          </w:tcPr>
          <w:p w14:paraId="48C9757B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FFFFFF" w:themeFill="background1"/>
          </w:tcPr>
          <w:p w14:paraId="73ACD62F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FFFFFF" w:themeFill="background1"/>
          </w:tcPr>
          <w:p w14:paraId="48A1B57F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FFFFFF" w:themeFill="background1"/>
          </w:tcPr>
          <w:p w14:paraId="7EBC9CAE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675" w:type="dxa"/>
            <w:shd w:val="clear" w:color="auto" w:fill="FFFFFF" w:themeFill="background1"/>
          </w:tcPr>
          <w:p w14:paraId="24D3AD5C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  <w:shd w:val="clear" w:color="auto" w:fill="FFFFFF" w:themeFill="background1"/>
          </w:tcPr>
          <w:p w14:paraId="67AE567F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FFFFFF" w:themeFill="background1"/>
          </w:tcPr>
          <w:p w14:paraId="26392932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shd w:val="clear" w:color="auto" w:fill="FFFFFF" w:themeFill="background1"/>
          </w:tcPr>
          <w:p w14:paraId="79EE1B95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FFFFFF" w:themeFill="background1"/>
          </w:tcPr>
          <w:p w14:paraId="3EA51AB7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  <w:shd w:val="clear" w:color="auto" w:fill="FFFFFF" w:themeFill="background1"/>
          </w:tcPr>
          <w:p w14:paraId="5EFEB46C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9618AB" w:rsidRPr="009618AB" w14:paraId="4BDD83A5" w14:textId="77777777" w:rsidTr="00BE3B74">
        <w:tc>
          <w:tcPr>
            <w:tcW w:w="4395" w:type="dxa"/>
          </w:tcPr>
          <w:p w14:paraId="32C84CF1" w14:textId="77777777" w:rsidR="00022473" w:rsidRPr="009618AB" w:rsidRDefault="00022473" w:rsidP="00BE3B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1</w:t>
            </w:r>
          </w:p>
          <w:p w14:paraId="493C9ABC" w14:textId="77777777" w:rsidR="00022473" w:rsidRPr="009618AB" w:rsidRDefault="00022473" w:rsidP="00BE3B74">
            <w:pPr>
              <w:pStyle w:val="af8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สำนักงานเขตหนองแขม เข้าร่วมประชุมและกิจกรรมที่สำนักการระบายน้ำกำหนด</w:t>
            </w:r>
          </w:p>
          <w:p w14:paraId="3508E854" w14:textId="77777777" w:rsidR="00022473" w:rsidRPr="009618AB" w:rsidRDefault="00022473" w:rsidP="00BE3B74">
            <w:pPr>
              <w:pStyle w:val="af8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843" w:type="dxa"/>
          </w:tcPr>
          <w:p w14:paraId="31C5A3AD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24F06E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2" w:type="dxa"/>
          </w:tcPr>
          <w:p w14:paraId="52285180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B7569" w14:textId="6F1B5530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E439C6"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16" w:type="dxa"/>
          </w:tcPr>
          <w:p w14:paraId="6B643C25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14:paraId="7F645325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D6AE73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34EF3CEE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</w:tcPr>
          <w:p w14:paraId="5901576B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23837F5C" w14:textId="551E37F4" w:rsidR="00022473" w:rsidRPr="009618AB" w:rsidRDefault="00000000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 w14:anchorId="06C8C40A">
                <v:shape id="_x0000_s2201" type="#_x0000_t32" style="position:absolute;margin-left:9.35pt;margin-top:30.9pt;width:196.25pt;height:.5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" strokecolor="black [3040]">
                  <v:stroke startarrow="block" endarrow="block"/>
                </v:shape>
              </w:pict>
            </w:r>
          </w:p>
        </w:tc>
        <w:tc>
          <w:tcPr>
            <w:tcW w:w="675" w:type="dxa"/>
          </w:tcPr>
          <w:p w14:paraId="06B9BDF3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B8B85F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14:paraId="2F85C49E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9D4AC67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14:paraId="2EE6BE71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6524B26A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18AB" w:rsidRPr="009618AB" w14:paraId="66CE7951" w14:textId="77777777" w:rsidTr="00BE3B74">
        <w:tc>
          <w:tcPr>
            <w:tcW w:w="4395" w:type="dxa"/>
          </w:tcPr>
          <w:p w14:paraId="0C102371" w14:textId="77777777" w:rsidR="00022473" w:rsidRPr="009618AB" w:rsidRDefault="00022473" w:rsidP="00BE3B74">
            <w:pPr>
              <w:tabs>
                <w:tab w:val="left" w:pos="214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สำนักงานเขตหนองแขมดำเนินการ</w:t>
            </w:r>
          </w:p>
          <w:p w14:paraId="622C5900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จัดทำแผนการทำงานเขียนโครงการฯ</w:t>
            </w:r>
          </w:p>
        </w:tc>
        <w:tc>
          <w:tcPr>
            <w:tcW w:w="1843" w:type="dxa"/>
          </w:tcPr>
          <w:p w14:paraId="5A5F429E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5</w:t>
            </w:r>
          </w:p>
        </w:tc>
        <w:tc>
          <w:tcPr>
            <w:tcW w:w="1702" w:type="dxa"/>
          </w:tcPr>
          <w:p w14:paraId="138B9DA3" w14:textId="69FC0D20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E439C6"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616" w:type="dxa"/>
          </w:tcPr>
          <w:p w14:paraId="6E2B41D1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14:paraId="0C88D355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2026A3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0477355A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</w:tcPr>
          <w:p w14:paraId="6C46742A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65E3717B" w14:textId="2F67335D" w:rsidR="00022473" w:rsidRPr="009618AB" w:rsidRDefault="00000000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 w14:anchorId="458C6085">
                <v:shape id="_x0000_s2200" type="#_x0000_t32" style="position:absolute;margin-left:23.3pt;margin-top:20.75pt;width:20.75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" strokecolor="black [3040]">
                  <v:stroke startarrow="block" endarrow="block"/>
                </v:shape>
              </w:pict>
            </w:r>
          </w:p>
        </w:tc>
        <w:tc>
          <w:tcPr>
            <w:tcW w:w="675" w:type="dxa"/>
          </w:tcPr>
          <w:p w14:paraId="61857032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2E194F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14:paraId="1E8DE22A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42A1F67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14:paraId="1F038A76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65E394C0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18AB" w:rsidRPr="009618AB" w14:paraId="6B3CD647" w14:textId="77777777" w:rsidTr="00BE3B74">
        <w:tc>
          <w:tcPr>
            <w:tcW w:w="4395" w:type="dxa"/>
          </w:tcPr>
          <w:p w14:paraId="1A110407" w14:textId="77777777" w:rsidR="00022473" w:rsidRPr="009618AB" w:rsidRDefault="00022473" w:rsidP="00BE3B74">
            <w:pPr>
              <w:tabs>
                <w:tab w:val="left" w:pos="214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สำนักงานเขตหนองแขมดำเนินการ</w:t>
            </w:r>
          </w:p>
          <w:p w14:paraId="19D42DBA" w14:textId="77777777" w:rsidR="00022473" w:rsidRPr="009618AB" w:rsidRDefault="00022473" w:rsidP="00BE3B74">
            <w:pPr>
              <w:pStyle w:val="af8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แต่งตั้งคณะทำงานเพื่อชี้แจงแนวทางดำเนินงานพร้อมมอบหมายภาระกิจ</w:t>
            </w:r>
          </w:p>
        </w:tc>
        <w:tc>
          <w:tcPr>
            <w:tcW w:w="1843" w:type="dxa"/>
          </w:tcPr>
          <w:p w14:paraId="7BEB0059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</w:p>
          <w:p w14:paraId="017956FD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5</w:t>
            </w:r>
          </w:p>
        </w:tc>
        <w:tc>
          <w:tcPr>
            <w:tcW w:w="1702" w:type="dxa"/>
          </w:tcPr>
          <w:p w14:paraId="270AD6BE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DCFEA7" w14:textId="05906343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2</w:t>
            </w:r>
            <w:r w:rsidR="00E439C6"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616" w:type="dxa"/>
          </w:tcPr>
          <w:p w14:paraId="6A224AE2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14:paraId="409FAC26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9C04CC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2470DB88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</w:tcPr>
          <w:p w14:paraId="18A2A695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32DD621E" w14:textId="66BCE495" w:rsidR="00022473" w:rsidRPr="009618AB" w:rsidRDefault="00000000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 w14:anchorId="362913F7">
                <v:shape id="_x0000_s2199" type="#_x0000_t32" style="position:absolute;margin-left:22.35pt;margin-top:30.75pt;width:20.7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" strokecolor="black [3040]">
                  <v:stroke startarrow="block" endarrow="block"/>
                </v:shape>
              </w:pict>
            </w:r>
          </w:p>
        </w:tc>
        <w:tc>
          <w:tcPr>
            <w:tcW w:w="675" w:type="dxa"/>
          </w:tcPr>
          <w:p w14:paraId="7209F761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644651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14:paraId="38EA517D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0450DDE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14:paraId="4431AEE0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14:paraId="410EAE2D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7F54B25" w14:textId="77777777" w:rsidR="00022473" w:rsidRPr="009618AB" w:rsidRDefault="00022473" w:rsidP="00022473">
      <w:pPr>
        <w:rPr>
          <w:rFonts w:ascii="TH SarabunPSK" w:hAnsi="TH SarabunPSK" w:cs="TH SarabunPSK"/>
          <w:b/>
          <w:bCs/>
        </w:rPr>
      </w:pPr>
    </w:p>
    <w:p w14:paraId="38508CE7" w14:textId="77777777" w:rsidR="00022473" w:rsidRPr="009618AB" w:rsidRDefault="00022473" w:rsidP="00022473">
      <w:pPr>
        <w:tabs>
          <w:tab w:val="left" w:pos="2344"/>
        </w:tabs>
        <w:rPr>
          <w:rFonts w:ascii="TH SarabunPSK" w:hAnsi="TH SarabunPSK" w:cs="TH SarabunPSK"/>
          <w:b/>
          <w:bCs/>
        </w:rPr>
      </w:pPr>
      <w:r w:rsidRPr="009618AB">
        <w:rPr>
          <w:rFonts w:ascii="TH SarabunPSK" w:hAnsi="TH SarabunPSK" w:cs="TH SarabunPSK"/>
          <w:b/>
          <w:bCs/>
        </w:rPr>
        <w:tab/>
      </w:r>
    </w:p>
    <w:tbl>
      <w:tblPr>
        <w:tblStyle w:val="af0"/>
        <w:tblW w:w="15233" w:type="dxa"/>
        <w:tblInd w:w="-572" w:type="dxa"/>
        <w:tblLook w:val="04A0" w:firstRow="1" w:lastRow="0" w:firstColumn="1" w:lastColumn="0" w:noHBand="0" w:noVBand="1"/>
      </w:tblPr>
      <w:tblGrid>
        <w:gridCol w:w="4536"/>
        <w:gridCol w:w="1843"/>
        <w:gridCol w:w="1700"/>
        <w:gridCol w:w="616"/>
        <w:gridCol w:w="583"/>
        <w:gridCol w:w="567"/>
        <w:gridCol w:w="574"/>
        <w:gridCol w:w="587"/>
        <w:gridCol w:w="574"/>
        <w:gridCol w:w="675"/>
        <w:gridCol w:w="709"/>
        <w:gridCol w:w="568"/>
        <w:gridCol w:w="569"/>
        <w:gridCol w:w="568"/>
        <w:gridCol w:w="564"/>
      </w:tblGrid>
      <w:tr w:rsidR="009618AB" w:rsidRPr="009618AB" w14:paraId="57B72623" w14:textId="77777777" w:rsidTr="00E439C6">
        <w:tc>
          <w:tcPr>
            <w:tcW w:w="4536" w:type="dxa"/>
            <w:vMerge w:val="restart"/>
            <w:shd w:val="clear" w:color="auto" w:fill="auto"/>
          </w:tcPr>
          <w:p w14:paraId="053A582F" w14:textId="77777777" w:rsidR="00022473" w:rsidRPr="009618AB" w:rsidRDefault="00022473" w:rsidP="00BE3B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55A385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ขั้นตอนการปฏิบัติงานของโครงการ/กิจกรรม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6EF1BF" w14:textId="77777777" w:rsidR="00022473" w:rsidRPr="009618AB" w:rsidRDefault="00022473" w:rsidP="00BE3B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เนื้องาน</w:t>
            </w:r>
          </w:p>
          <w:p w14:paraId="653CEA5A" w14:textId="77777777" w:rsidR="00022473" w:rsidRPr="009618AB" w:rsidRDefault="00022473" w:rsidP="00BE3B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  <w:p w14:paraId="6CF760D9" w14:textId="77777777" w:rsidR="00022473" w:rsidRPr="009618AB" w:rsidRDefault="00022473" w:rsidP="00BE3B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</w:p>
          <w:p w14:paraId="694B6316" w14:textId="77777777" w:rsidR="00022473" w:rsidRPr="009618AB" w:rsidRDefault="00022473" w:rsidP="00BE3B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C251F62" w14:textId="77777777" w:rsidR="00022473" w:rsidRPr="009618AB" w:rsidRDefault="00022473" w:rsidP="00BE3B74">
            <w:pPr>
              <w:tabs>
                <w:tab w:val="left" w:pos="17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คิดความก้าวหน้า</w:t>
            </w:r>
          </w:p>
          <w:p w14:paraId="0731A4A8" w14:textId="77777777" w:rsidR="00022473" w:rsidRPr="009618AB" w:rsidRDefault="00022473" w:rsidP="00BE3B74">
            <w:pPr>
              <w:tabs>
                <w:tab w:val="left" w:pos="17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16868166" w14:textId="77777777" w:rsidR="00022473" w:rsidRPr="009618AB" w:rsidRDefault="00022473" w:rsidP="00BE3B74">
            <w:pPr>
              <w:tabs>
                <w:tab w:val="left" w:pos="17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7154" w:type="dxa"/>
            <w:gridSpan w:val="12"/>
            <w:shd w:val="clear" w:color="auto" w:fill="auto"/>
          </w:tcPr>
          <w:p w14:paraId="411EDAA8" w14:textId="77777777" w:rsidR="00022473" w:rsidRPr="009618AB" w:rsidRDefault="00022473" w:rsidP="00BE3B74">
            <w:pPr>
              <w:tabs>
                <w:tab w:val="left" w:pos="3165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ระยะเวลาดำเนินการ</w:t>
            </w:r>
          </w:p>
        </w:tc>
      </w:tr>
      <w:tr w:rsidR="009618AB" w:rsidRPr="009618AB" w14:paraId="28841F69" w14:textId="77777777" w:rsidTr="00E439C6">
        <w:tc>
          <w:tcPr>
            <w:tcW w:w="4536" w:type="dxa"/>
            <w:vMerge/>
            <w:shd w:val="clear" w:color="auto" w:fill="auto"/>
          </w:tcPr>
          <w:p w14:paraId="283EF504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4A6E4D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C763D43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14:paraId="6F192381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พ.ศ. 2565</w:t>
            </w:r>
          </w:p>
        </w:tc>
        <w:tc>
          <w:tcPr>
            <w:tcW w:w="5388" w:type="dxa"/>
            <w:gridSpan w:val="9"/>
            <w:shd w:val="clear" w:color="auto" w:fill="auto"/>
          </w:tcPr>
          <w:p w14:paraId="327408D8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พ.ศ. 2566</w:t>
            </w:r>
          </w:p>
        </w:tc>
      </w:tr>
      <w:tr w:rsidR="009618AB" w:rsidRPr="009618AB" w14:paraId="14F5C052" w14:textId="77777777" w:rsidTr="00E439C6">
        <w:tc>
          <w:tcPr>
            <w:tcW w:w="4536" w:type="dxa"/>
            <w:vMerge/>
            <w:shd w:val="clear" w:color="auto" w:fill="auto"/>
          </w:tcPr>
          <w:p w14:paraId="6FB5C9EC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104737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788D2CA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270B3FA3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75952927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</w:tcPr>
          <w:p w14:paraId="7658AE4F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4323F154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54EDFB41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48CCE15A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75" w:type="dxa"/>
            <w:shd w:val="clear" w:color="auto" w:fill="auto"/>
          </w:tcPr>
          <w:p w14:paraId="76EE1362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  <w:shd w:val="clear" w:color="auto" w:fill="auto"/>
          </w:tcPr>
          <w:p w14:paraId="266A80B4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5ED834A8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shd w:val="clear" w:color="auto" w:fill="auto"/>
          </w:tcPr>
          <w:p w14:paraId="276904DF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02ECB1D0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  <w:shd w:val="clear" w:color="auto" w:fill="auto"/>
          </w:tcPr>
          <w:p w14:paraId="4D6E2106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9618AB" w:rsidRPr="009618AB" w14:paraId="622C9875" w14:textId="77777777" w:rsidTr="00BE3B74">
        <w:tc>
          <w:tcPr>
            <w:tcW w:w="4536" w:type="dxa"/>
          </w:tcPr>
          <w:p w14:paraId="32DFCBCD" w14:textId="77777777" w:rsidR="00022473" w:rsidRPr="009618AB" w:rsidRDefault="00022473" w:rsidP="00BE3B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2</w:t>
            </w:r>
          </w:p>
          <w:p w14:paraId="4E9A5249" w14:textId="77777777" w:rsidR="00022473" w:rsidRPr="009618AB" w:rsidRDefault="00022473" w:rsidP="00BE3B74">
            <w:pPr>
              <w:tabs>
                <w:tab w:val="left" w:pos="21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สำนักงานเขตหนองแขม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ดำเนินตรวจสอบ</w:t>
            </w:r>
            <w:r w:rsidRPr="009618AB">
              <w:rPr>
                <w:rFonts w:ascii="TH SarabunIT๙" w:hAnsi="TH SarabunIT๙" w:cs="TH SarabunIT๙" w:hint="cs"/>
                <w:caps/>
                <w:spacing w:val="-4"/>
                <w:sz w:val="32"/>
                <w:szCs w:val="32"/>
                <w:cs/>
              </w:rPr>
              <w:t xml:space="preserve">บำรุงรักษาอุปกรณ์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และสถานที่ในความรับผิดชอบ</w:t>
            </w:r>
            <w:r w:rsidRPr="009618AB">
              <w:rPr>
                <w:rFonts w:ascii="TH SarabunIT๙" w:hAnsi="TH SarabunIT๙" w:cs="TH SarabunIT๙" w:hint="cs"/>
                <w:caps/>
                <w:spacing w:val="-4"/>
                <w:sz w:val="32"/>
                <w:szCs w:val="32"/>
                <w:cs/>
              </w:rPr>
              <w:t xml:space="preserve"> บริเวณสถานที่พักผ่อนริมคลอง</w:t>
            </w:r>
            <w:r w:rsidRPr="009618AB">
              <w:rPr>
                <w:rFonts w:ascii="TH SarabunIT๙" w:hAnsi="TH SarabunIT๙" w:cs="TH SarabunIT๙"/>
                <w:caps/>
                <w:spacing w:val="-4"/>
                <w:sz w:val="32"/>
                <w:szCs w:val="32"/>
                <w:cs/>
              </w:rPr>
              <w:t>จุดเช็คอิน (</w:t>
            </w:r>
            <w:r w:rsidRPr="009618AB">
              <w:rPr>
                <w:rFonts w:ascii="TH SarabunIT๙" w:hAnsi="TH SarabunIT๙" w:cs="TH SarabunIT๙"/>
                <w:caps/>
                <w:spacing w:val="-4"/>
                <w:sz w:val="32"/>
                <w:szCs w:val="32"/>
              </w:rPr>
              <w:t>Check In)</w:t>
            </w:r>
            <w:r w:rsidRPr="009618AB">
              <w:rPr>
                <w:rFonts w:ascii="TH SarabunIT๙" w:hAnsi="TH SarabunIT๙" w:cs="TH SarabunIT๙" w:hint="cs"/>
                <w:caps/>
                <w:spacing w:val="-4"/>
                <w:sz w:val="32"/>
                <w:szCs w:val="32"/>
                <w:cs/>
              </w:rPr>
              <w:t xml:space="preserve"> </w:t>
            </w:r>
            <w:r w:rsidRPr="009618AB">
              <w:rPr>
                <w:rFonts w:ascii="TH SarabunIT๙" w:hAnsi="TH SarabunIT๙" w:cs="TH SarabunIT๙"/>
                <w:caps/>
                <w:spacing w:val="-4"/>
                <w:sz w:val="32"/>
                <w:szCs w:val="32"/>
              </w:rPr>
              <w:t xml:space="preserve">    </w:t>
            </w:r>
            <w:r w:rsidRPr="009618AB">
              <w:rPr>
                <w:rFonts w:ascii="TH SarabunIT๙" w:hAnsi="TH SarabunIT๙" w:cs="TH SarabunIT๙" w:hint="cs"/>
                <w:caps/>
                <w:spacing w:val="-4"/>
                <w:sz w:val="32"/>
                <w:szCs w:val="32"/>
                <w:cs/>
              </w:rPr>
              <w:t>ราวกันตก</w:t>
            </w:r>
            <w:r w:rsidRPr="009618AB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 xml:space="preserve"> ไฟฟ้าส่องสว่าง สะพานข้ามคลอง</w:t>
            </w:r>
            <w:r w:rsidRPr="009618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และอุปกรณ์อื่นๆที่เกี่ยวข้อง</w:t>
            </w:r>
          </w:p>
        </w:tc>
        <w:tc>
          <w:tcPr>
            <w:tcW w:w="1843" w:type="dxa"/>
          </w:tcPr>
          <w:p w14:paraId="11539A0E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9D544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8764CC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700" w:type="dxa"/>
          </w:tcPr>
          <w:p w14:paraId="0B32D0D0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8161DA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93BB10" w14:textId="0EE6B67E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E439C6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616" w:type="dxa"/>
          </w:tcPr>
          <w:p w14:paraId="337C50F8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433B132F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5BCACA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14:paraId="787F839E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14:paraId="4EE9353D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14:paraId="63AC5447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652A0FF1" w14:textId="1DD3AA83" w:rsidR="00022473" w:rsidRPr="009618AB" w:rsidRDefault="00000000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</w:rPr>
              <w:pict w14:anchorId="2E683675">
                <v:shape id="_x0000_s2198" type="#_x0000_t32" style="position:absolute;margin-left:10.1pt;margin-top:56.7pt;width:149.4pt;height:.5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" strokecolor="black [3040]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14:paraId="19B27CD3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14:paraId="6F6B702F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14:paraId="07BBAA7F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14:paraId="45888182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14:paraId="20DD3AFC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18AB" w:rsidRPr="009618AB" w14:paraId="2C7F5A86" w14:textId="77777777" w:rsidTr="00BE3B74">
        <w:tc>
          <w:tcPr>
            <w:tcW w:w="4536" w:type="dxa"/>
          </w:tcPr>
          <w:p w14:paraId="63E1A235" w14:textId="77777777" w:rsidR="00022473" w:rsidRPr="009618AB" w:rsidRDefault="00022473" w:rsidP="00BE3B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3</w:t>
            </w:r>
          </w:p>
          <w:p w14:paraId="6218C60F" w14:textId="77777777" w:rsidR="00022473" w:rsidRPr="009618AB" w:rsidRDefault="00022473" w:rsidP="00BE3B74">
            <w:pPr>
              <w:pStyle w:val="af8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สำนักงานเขตหนองแขม ดำเนินการ</w:t>
            </w:r>
            <w:r w:rsidRPr="009618A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คัดเลือก 1 พื้นที่บริเวณพื้นที่ริมคลองสายหลัก </w:t>
            </w:r>
            <w:r w:rsidRPr="009618A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เพื่อดำเนินการพัฒนาให้เกิด</w:t>
            </w:r>
            <w:proofErr w:type="spellStart"/>
            <w:r w:rsidRPr="009618A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เป็</w:t>
            </w:r>
            <w:proofErr w:type="spellEnd"/>
            <w:r w:rsidRPr="009618A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นอ</w:t>
            </w:r>
            <w:proofErr w:type="spellStart"/>
            <w:r w:rsidRPr="009618A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ัต</w:t>
            </w:r>
            <w:proofErr w:type="spellEnd"/>
            <w:r w:rsidRPr="009618A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ลักษณ์ที่โดดเด่น และพัฒนาเป็นสถานที่พักผ่อนริมคลอง จุดชมวิวทิวทัศน์ จุดเช็คอิน (</w:t>
            </w:r>
            <w:r w:rsidRPr="009618AB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Check in</w:t>
            </w:r>
            <w:r w:rsidRPr="009618A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6B73227C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EE49C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50E5C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700" w:type="dxa"/>
          </w:tcPr>
          <w:p w14:paraId="7454C984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3D4F2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CD3BD4" w14:textId="43F3AFA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E439C6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616" w:type="dxa"/>
          </w:tcPr>
          <w:p w14:paraId="6E7D0DDA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4E895C3B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A41CFA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14:paraId="60F8589E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14:paraId="326C8F46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14:paraId="09C13D29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5554015F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C56B30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14:paraId="3AADC377" w14:textId="0CF083E0" w:rsidR="00022473" w:rsidRPr="009618AB" w:rsidRDefault="00000000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</w:rPr>
              <w:pict w14:anchorId="59A62A24">
                <v:shape id="ลูกศรเชื่อมต่อแบบตรง 12" o:spid="_x0000_s2197" type="#_x0000_t32" style="position:absolute;margin-left:-57.75pt;margin-top:46.95pt;width:149.4pt;height:.5pt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" strokecolor="black [3040]">
                  <v:stroke startarrow="block" endarrow="block"/>
                </v:shape>
              </w:pict>
            </w:r>
          </w:p>
        </w:tc>
        <w:tc>
          <w:tcPr>
            <w:tcW w:w="569" w:type="dxa"/>
          </w:tcPr>
          <w:p w14:paraId="37307A75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14:paraId="59D6A641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14:paraId="1AB4FDF5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18AB" w:rsidRPr="009618AB" w14:paraId="0AC9A9E8" w14:textId="77777777" w:rsidTr="00BE3B74">
        <w:tc>
          <w:tcPr>
            <w:tcW w:w="4536" w:type="dxa"/>
          </w:tcPr>
          <w:p w14:paraId="2CC09B33" w14:textId="77777777" w:rsidR="00022473" w:rsidRPr="009618AB" w:rsidRDefault="00022473" w:rsidP="00BE3B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4</w:t>
            </w:r>
          </w:p>
          <w:p w14:paraId="740EC92B" w14:textId="29A4A77B" w:rsidR="00022473" w:rsidRPr="009618AB" w:rsidRDefault="00022473" w:rsidP="00BE3B74">
            <w:pPr>
              <w:pStyle w:val="af8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สำนักงานเขตหนองแขม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ดำเนินการให้ความรู้เรื่องการ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บริหารจัดการเก็บขยะ เพื่อไม่ให้ประชาชนทิ้งขยะลงคลอง เช่นการกำหนดจุดทิ้งขยะ นัดทิ้ง-นัดเก็บขยะชิ้นใหญ่ การเก็บขนขนขยะ การจั้งจุด         </w:t>
            </w:r>
            <w:r w:rsidR="00A21952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ทิ้ง จับ ปรับ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43" w:type="dxa"/>
          </w:tcPr>
          <w:p w14:paraId="7648680F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CD07F3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6E2E6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B616D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700" w:type="dxa"/>
          </w:tcPr>
          <w:p w14:paraId="40458490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FB6CB7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86919B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8CBB15" w14:textId="6B0EAF5F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E439C6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23F1CAF4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6" w:type="dxa"/>
          </w:tcPr>
          <w:p w14:paraId="0E03C092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40FF50EB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D023D6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14:paraId="54FB81C3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14:paraId="4FADF872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14:paraId="602108C0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6E5997B2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1D81B8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14:paraId="4D066C00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14:paraId="0A6A1518" w14:textId="468DFACE" w:rsidR="00022473" w:rsidRPr="009618AB" w:rsidRDefault="00000000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</w:rPr>
              <w:pict w14:anchorId="23B5FCCA">
                <v:shape id="ลูกศรเชื่อมต่อแบบตรง 13" o:spid="_x0000_s2196" type="#_x0000_t32" style="position:absolute;margin-left:-84.3pt;margin-top:65.45pt;width:149.4pt;height:.5p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" strokecolor="black [3040]">
                  <v:stroke startarrow="block" endarrow="block"/>
                </v:shape>
              </w:pict>
            </w:r>
          </w:p>
        </w:tc>
        <w:tc>
          <w:tcPr>
            <w:tcW w:w="568" w:type="dxa"/>
          </w:tcPr>
          <w:p w14:paraId="22B7EC13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14:paraId="04E84AC8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97EC5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13A89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BF73FD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158B3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448FCF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DEEAA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18AB" w:rsidRPr="009618AB" w14:paraId="0E467315" w14:textId="77777777" w:rsidTr="00E439C6">
        <w:tc>
          <w:tcPr>
            <w:tcW w:w="4536" w:type="dxa"/>
            <w:vMerge w:val="restart"/>
            <w:shd w:val="clear" w:color="auto" w:fill="auto"/>
          </w:tcPr>
          <w:p w14:paraId="7587DAF5" w14:textId="77777777" w:rsidR="00022473" w:rsidRPr="009618AB" w:rsidRDefault="00022473" w:rsidP="00BE3B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7D340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A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ขั้นตอนการปฏิบัติงานขอโครงการ/กิจกรรม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3A02DF9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เนื้องาน</w:t>
            </w:r>
          </w:p>
          <w:p w14:paraId="03105658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</w:p>
          <w:p w14:paraId="24CD19E1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14:paraId="6B669126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8DB496D" w14:textId="77777777" w:rsidR="00022473" w:rsidRPr="009618AB" w:rsidRDefault="00022473" w:rsidP="00BE3B74">
            <w:pPr>
              <w:tabs>
                <w:tab w:val="left" w:pos="17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คิดความก้าวหน้า</w:t>
            </w:r>
          </w:p>
          <w:p w14:paraId="6F9CC6B7" w14:textId="77777777" w:rsidR="00022473" w:rsidRPr="009618AB" w:rsidRDefault="00022473" w:rsidP="00BE3B74">
            <w:pPr>
              <w:tabs>
                <w:tab w:val="left" w:pos="17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14:paraId="6C805ECD" w14:textId="77777777" w:rsidR="00022473" w:rsidRPr="009618AB" w:rsidRDefault="00022473" w:rsidP="00BE3B74">
            <w:pPr>
              <w:tabs>
                <w:tab w:val="left" w:pos="17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7154" w:type="dxa"/>
            <w:gridSpan w:val="12"/>
            <w:shd w:val="clear" w:color="auto" w:fill="auto"/>
          </w:tcPr>
          <w:p w14:paraId="13C1D649" w14:textId="77777777" w:rsidR="00022473" w:rsidRPr="009618AB" w:rsidRDefault="00022473" w:rsidP="00BE3B74">
            <w:pPr>
              <w:tabs>
                <w:tab w:val="left" w:pos="3165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ระยะเวลาดำเนินการ</w:t>
            </w:r>
          </w:p>
        </w:tc>
      </w:tr>
      <w:tr w:rsidR="009618AB" w:rsidRPr="009618AB" w14:paraId="7C47ED5C" w14:textId="77777777" w:rsidTr="00E439C6">
        <w:tc>
          <w:tcPr>
            <w:tcW w:w="4536" w:type="dxa"/>
            <w:vMerge/>
            <w:shd w:val="clear" w:color="auto" w:fill="auto"/>
          </w:tcPr>
          <w:p w14:paraId="3FB9A7D3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681029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340CBD0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14:paraId="27D7B904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พ.ศ. 2565</w:t>
            </w:r>
          </w:p>
        </w:tc>
        <w:tc>
          <w:tcPr>
            <w:tcW w:w="5388" w:type="dxa"/>
            <w:gridSpan w:val="9"/>
            <w:shd w:val="clear" w:color="auto" w:fill="auto"/>
          </w:tcPr>
          <w:p w14:paraId="19E188C0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พ.ศ. 2566</w:t>
            </w:r>
          </w:p>
        </w:tc>
      </w:tr>
      <w:tr w:rsidR="009618AB" w:rsidRPr="009618AB" w14:paraId="75F6B28F" w14:textId="77777777" w:rsidTr="00E439C6">
        <w:tc>
          <w:tcPr>
            <w:tcW w:w="4536" w:type="dxa"/>
            <w:vMerge/>
            <w:shd w:val="clear" w:color="auto" w:fill="auto"/>
          </w:tcPr>
          <w:p w14:paraId="6E69EACA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6137B3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CA2B2A8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6" w:type="dxa"/>
            <w:shd w:val="clear" w:color="auto" w:fill="auto"/>
          </w:tcPr>
          <w:p w14:paraId="68ACAEC5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43B9B04E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</w:tcPr>
          <w:p w14:paraId="45AD7A06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2B2F2248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4A42DF6D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02822614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75" w:type="dxa"/>
            <w:shd w:val="clear" w:color="auto" w:fill="auto"/>
          </w:tcPr>
          <w:p w14:paraId="55FB79B2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  <w:shd w:val="clear" w:color="auto" w:fill="auto"/>
          </w:tcPr>
          <w:p w14:paraId="2B7896DB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4C401D55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shd w:val="clear" w:color="auto" w:fill="auto"/>
          </w:tcPr>
          <w:p w14:paraId="52B2348C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1996C391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  <w:shd w:val="clear" w:color="auto" w:fill="auto"/>
          </w:tcPr>
          <w:p w14:paraId="47D949F2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AB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9618AB" w:rsidRPr="009618AB" w14:paraId="16A2263C" w14:textId="77777777" w:rsidTr="00BE3B74">
        <w:tc>
          <w:tcPr>
            <w:tcW w:w="4536" w:type="dxa"/>
          </w:tcPr>
          <w:p w14:paraId="142D1C80" w14:textId="77777777" w:rsidR="00022473" w:rsidRPr="009618AB" w:rsidRDefault="00022473" w:rsidP="00BE3B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5</w:t>
            </w:r>
          </w:p>
          <w:p w14:paraId="21AB1A6A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สำนักงานเขตหนองแขม รณรงค์ประชาสัมพันธ์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สร้างความรู้ความเข้าใจ และสร้างความตระหนักรู้ถึงความสำคัญและการมีส่วนร่วมของประชาชน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และสถานประกอบการในการแก้ไขปัญหา</w:t>
            </w:r>
            <w:r w:rsidRPr="009618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สิ่งแวดล้อม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ตามแนวคลอง เช่นการคัดแยกขยะมูลฝอย การนำขยะเศษอาหารทำเป็นปุ๋ยอินทรีย์ การนำสิ่งของที่ใช้แล้วกลับมาใช้ใหม่ การจัดการน้ำเสียชุมชน และการสร้างความเข้าใจการเตรียมจัดเก็บค่าบริการบำบัดน้ำเสีย</w:t>
            </w:r>
            <w:r w:rsidRPr="009618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ค่าธรรมเนียมการเก็บมูลฝอย</w:t>
            </w:r>
          </w:p>
          <w:p w14:paraId="3C212C06" w14:textId="77777777" w:rsidR="00022473" w:rsidRPr="009618AB" w:rsidRDefault="00022473" w:rsidP="00BE3B74">
            <w:pPr>
              <w:tabs>
                <w:tab w:val="left" w:pos="21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FA2C203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9D325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25F50D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36DFED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39364E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700" w:type="dxa"/>
          </w:tcPr>
          <w:p w14:paraId="1CE51273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017D87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95CEA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AE51AD" w14:textId="77777777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803D6E" w14:textId="4E323C2D" w:rsidR="00022473" w:rsidRPr="009618AB" w:rsidRDefault="00022473" w:rsidP="00BE3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E439C6"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616" w:type="dxa"/>
          </w:tcPr>
          <w:p w14:paraId="1EC167CD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7CB7D7D8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E07866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14:paraId="4577AF81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14:paraId="1B94C886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14:paraId="35DD7C4B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0CF62B41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E62691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14:paraId="4A626D3B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14:paraId="3D054122" w14:textId="0509AD99" w:rsidR="00022473" w:rsidRPr="009618AB" w:rsidRDefault="00000000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</w:rPr>
              <w:pict w14:anchorId="3676623F">
                <v:shape id="ลูกศรเชื่อมต่อแบบตรง 14" o:spid="_x0000_s2195" type="#_x0000_t32" style="position:absolute;margin-left:-86.15pt;margin-top:108.4pt;width:149.4pt;height:.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" strokecolor="black [3040]">
                  <v:stroke startarrow="block" endarrow="block"/>
                </v:shape>
              </w:pict>
            </w:r>
          </w:p>
        </w:tc>
        <w:tc>
          <w:tcPr>
            <w:tcW w:w="568" w:type="dxa"/>
          </w:tcPr>
          <w:p w14:paraId="0DA080E2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14:paraId="617D152C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18AB" w:rsidRPr="009618AB" w14:paraId="751CE6FB" w14:textId="77777777" w:rsidTr="00E439C6">
        <w:tc>
          <w:tcPr>
            <w:tcW w:w="4536" w:type="dxa"/>
          </w:tcPr>
          <w:p w14:paraId="65A178D4" w14:textId="77777777" w:rsidR="00022473" w:rsidRPr="009618AB" w:rsidRDefault="00022473" w:rsidP="00BE3B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8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7 ขั้นตอน คิดเป็นร้อยละ  </w:t>
            </w:r>
          </w:p>
        </w:tc>
        <w:tc>
          <w:tcPr>
            <w:tcW w:w="1843" w:type="dxa"/>
            <w:shd w:val="clear" w:color="auto" w:fill="auto"/>
          </w:tcPr>
          <w:p w14:paraId="7EA53D38" w14:textId="77777777" w:rsidR="00022473" w:rsidRPr="009618AB" w:rsidRDefault="00022473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14:paraId="242A963D" w14:textId="66B02103" w:rsidR="00022473" w:rsidRPr="009618AB" w:rsidRDefault="00A033D0" w:rsidP="00BE3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7154" w:type="dxa"/>
            <w:gridSpan w:val="12"/>
          </w:tcPr>
          <w:p w14:paraId="10D2769C" w14:textId="77777777" w:rsidR="00022473" w:rsidRPr="009618AB" w:rsidRDefault="00022473" w:rsidP="00BE3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D620BE" w14:textId="77777777" w:rsidR="00022473" w:rsidRPr="009618AB" w:rsidRDefault="00022473" w:rsidP="00022473">
      <w:pPr>
        <w:tabs>
          <w:tab w:val="left" w:pos="1189"/>
        </w:tabs>
        <w:ind w:firstLine="720"/>
        <w:rPr>
          <w:rFonts w:ascii="TH SarabunPSK" w:hAnsi="TH SarabunPSK" w:cs="TH SarabunPSK"/>
          <w:b/>
          <w:bCs/>
        </w:rPr>
      </w:pPr>
    </w:p>
    <w:p w14:paraId="61B31913" w14:textId="77777777" w:rsidR="00022473" w:rsidRPr="009618AB" w:rsidRDefault="00022473" w:rsidP="00022473">
      <w:pPr>
        <w:tabs>
          <w:tab w:val="left" w:pos="1189"/>
        </w:tabs>
        <w:rPr>
          <w:rFonts w:ascii="TH SarabunPSK" w:hAnsi="TH SarabunPSK" w:cs="TH SarabunPSK"/>
          <w:b/>
          <w:bCs/>
        </w:rPr>
      </w:pPr>
    </w:p>
    <w:p w14:paraId="2ED5D814" w14:textId="77777777" w:rsidR="00022473" w:rsidRPr="009618AB" w:rsidRDefault="00022473" w:rsidP="00022473">
      <w:pPr>
        <w:tabs>
          <w:tab w:val="left" w:pos="1189"/>
        </w:tabs>
        <w:rPr>
          <w:rFonts w:ascii="TH SarabunPSK" w:hAnsi="TH SarabunPSK" w:cs="TH SarabunPSK"/>
          <w:b/>
          <w:bCs/>
        </w:rPr>
      </w:pPr>
    </w:p>
    <w:p w14:paraId="0D22B23B" w14:textId="77777777" w:rsidR="00E439C6" w:rsidRPr="009618AB" w:rsidRDefault="00E439C6" w:rsidP="00022473">
      <w:pPr>
        <w:tabs>
          <w:tab w:val="left" w:pos="1189"/>
        </w:tabs>
        <w:rPr>
          <w:rFonts w:ascii="TH SarabunPSK" w:hAnsi="TH SarabunPSK" w:cs="TH SarabunPSK"/>
          <w:b/>
          <w:bCs/>
        </w:rPr>
      </w:pPr>
    </w:p>
    <w:p w14:paraId="5BA144B5" w14:textId="77777777" w:rsidR="00E439C6" w:rsidRPr="009618AB" w:rsidRDefault="00E439C6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0D303877" w14:textId="0DA70248" w:rsidR="00413FDA" w:rsidRPr="009618AB" w:rsidRDefault="00413FDA" w:rsidP="00413FDA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cs/>
        </w:rPr>
        <w:lastRenderedPageBreak/>
        <w:t>ขั้นตอนการปฏิบัติงานของโครงการ/กิจกรรม</w:t>
      </w:r>
      <w:r w:rsidRPr="009618AB">
        <w:rPr>
          <w:rFonts w:hint="cs"/>
          <w:b/>
          <w:bCs/>
          <w:cs/>
        </w:rPr>
        <w:t>สำคัญ</w:t>
      </w:r>
    </w:p>
    <w:p w14:paraId="7DF61474" w14:textId="77777777" w:rsidR="00413FDA" w:rsidRPr="009618AB" w:rsidRDefault="00413FDA" w:rsidP="00413FDA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spacing w:val="-14"/>
          <w:cs/>
        </w:rPr>
        <w:t>ภารกิจ</w:t>
      </w:r>
      <w:r w:rsidRPr="009618AB">
        <w:rPr>
          <w:rFonts w:hint="cs"/>
          <w:b/>
          <w:bCs/>
          <w:spacing w:val="-14"/>
          <w:cs/>
        </w:rPr>
        <w:t>งานจากการเจรจาตกลงการประเมินผลการปฏิบัติราชการ ประจำปี พ.ศ. 2566</w:t>
      </w:r>
    </w:p>
    <w:p w14:paraId="1F47B759" w14:textId="5703E87D" w:rsidR="00632174" w:rsidRPr="009618AB" w:rsidRDefault="00632174" w:rsidP="00632174">
      <w:pPr>
        <w:spacing w:after="0" w:line="240" w:lineRule="auto"/>
        <w:rPr>
          <w:rFonts w:eastAsia="Calibri"/>
          <w:b/>
          <w:bCs/>
        </w:rPr>
      </w:pPr>
      <w:r w:rsidRPr="009618AB">
        <w:rPr>
          <w:rFonts w:eastAsia="Calibri"/>
          <w:b/>
          <w:bCs/>
          <w:cs/>
        </w:rPr>
        <w:t xml:space="preserve">ชื่อตัวชี้วัดที่ </w:t>
      </w:r>
      <w:r w:rsidR="00444F93" w:rsidRPr="009618AB">
        <w:rPr>
          <w:rFonts w:eastAsia="Calibri" w:hint="cs"/>
          <w:b/>
          <w:bCs/>
          <w:cs/>
        </w:rPr>
        <w:t>4</w:t>
      </w:r>
      <w:r w:rsidRPr="009618AB">
        <w:rPr>
          <w:rFonts w:eastAsia="Calibri"/>
          <w:cs/>
        </w:rPr>
        <w:t xml:space="preserve">     </w:t>
      </w:r>
      <w:r w:rsidRPr="009618AB">
        <w:rPr>
          <w:cs/>
        </w:rPr>
        <w:t>ระดับความสำเร็จในการดำเนินการส่งเสริมการลดและคัดแยกขยะตามประเภทแหล่งกำเนิด</w:t>
      </w:r>
    </w:p>
    <w:p w14:paraId="0ED225A7" w14:textId="77777777" w:rsidR="00632174" w:rsidRPr="009618AB" w:rsidRDefault="00632174" w:rsidP="00632174">
      <w:pPr>
        <w:spacing w:after="0" w:line="240" w:lineRule="auto"/>
        <w:rPr>
          <w:rFonts w:eastAsia="Calibri"/>
          <w:sz w:val="30"/>
          <w:szCs w:val="30"/>
        </w:rPr>
      </w:pPr>
      <w:r w:rsidRPr="009618AB">
        <w:rPr>
          <w:rFonts w:eastAsia="Calibri"/>
          <w:b/>
          <w:bCs/>
          <w:cs/>
        </w:rPr>
        <w:t xml:space="preserve">ชื่อโครงการ/กิจกรรมที่ </w:t>
      </w:r>
      <w:r w:rsidRPr="009618AB">
        <w:rPr>
          <w:rFonts w:eastAsia="Calibri" w:hint="cs"/>
          <w:b/>
          <w:bCs/>
          <w:cs/>
        </w:rPr>
        <w:t>1</w:t>
      </w:r>
      <w:r w:rsidRPr="009618AB">
        <w:rPr>
          <w:rFonts w:eastAsia="Calibri"/>
          <w:cs/>
        </w:rPr>
        <w:t xml:space="preserve">   </w:t>
      </w:r>
      <w:r w:rsidRPr="009618AB">
        <w:rPr>
          <w:rFonts w:eastAsia="Calibri" w:hint="cs"/>
          <w:cs/>
        </w:rPr>
        <w:t xml:space="preserve">  กิจกรรมส่งเสริมภาครัฐ ภาคเอกชน สถานประกอบการ </w:t>
      </w:r>
      <w:proofErr w:type="spellStart"/>
      <w:r w:rsidRPr="009618AB">
        <w:rPr>
          <w:rFonts w:eastAsia="Calibri" w:hint="cs"/>
          <w:cs/>
        </w:rPr>
        <w:t>ศา</w:t>
      </w:r>
      <w:proofErr w:type="spellEnd"/>
      <w:r w:rsidRPr="009618AB">
        <w:rPr>
          <w:rFonts w:eastAsia="Calibri" w:hint="cs"/>
          <w:cs/>
        </w:rPr>
        <w:t>สนสถาน สถานศึกษา และชุมชน คัดแยกมูลฝอย</w:t>
      </w:r>
    </w:p>
    <w:p w14:paraId="184F915B" w14:textId="77777777" w:rsidR="00B13BB1" w:rsidRPr="009618AB" w:rsidRDefault="00632174" w:rsidP="00B13BB1">
      <w:pPr>
        <w:spacing w:after="0" w:line="240" w:lineRule="auto"/>
        <w:rPr>
          <w:rFonts w:eastAsia="Calibri"/>
        </w:rPr>
      </w:pPr>
      <w:bookmarkStart w:id="17" w:name="_Hlk131507209"/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cs/>
        </w:rPr>
        <w:t>สิ่งแวดล้อมดี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  <w:r w:rsidRPr="009618AB">
        <w:rPr>
          <w:rFonts w:eastAsia="Calibri" w:hint="cs"/>
          <w:b/>
          <w:bCs/>
          <w:cs/>
        </w:rPr>
        <w:t>นโยบาย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bookmarkEnd w:id="17"/>
      <w:r w:rsidR="00B13BB1" w:rsidRPr="009618AB">
        <w:rPr>
          <w:rFonts w:eastAsia="Calibri"/>
          <w:sz w:val="30"/>
          <w:szCs w:val="30"/>
        </w:rPr>
        <w:t>P</w:t>
      </w:r>
      <w:r w:rsidR="00B13BB1" w:rsidRPr="009618AB">
        <w:rPr>
          <w:rFonts w:ascii="TH SarabunPSK" w:eastAsia="Calibri" w:hAnsi="TH SarabunPSK" w:cs="TH SarabunPSK" w:hint="cs"/>
          <w:sz w:val="30"/>
          <w:szCs w:val="30"/>
        </w:rPr>
        <w:t>145</w:t>
      </w:r>
      <w:r w:rsidRPr="009618AB">
        <w:rPr>
          <w:rFonts w:eastAsia="Calibri" w:hint="cs"/>
          <w:sz w:val="30"/>
          <w:szCs w:val="30"/>
          <w:cs/>
        </w:rPr>
        <w:t xml:space="preserve"> สร้างต้นแบบการแยกขยะ ต่อยอดให้การแยกขยะระดับเขตสมบูรณ์ครบวงจร</w:t>
      </w:r>
    </w:p>
    <w:p w14:paraId="74BB9BB9" w14:textId="7AE2D6E5" w:rsidR="00632174" w:rsidRPr="009618AB" w:rsidRDefault="00B13BB1" w:rsidP="00B13BB1">
      <w:pPr>
        <w:spacing w:after="0" w:line="240" w:lineRule="auto"/>
        <w:rPr>
          <w:rFonts w:eastAsia="Calibri"/>
        </w:rPr>
      </w:pPr>
      <w:r w:rsidRPr="009618AB">
        <w:rPr>
          <w:rFonts w:eastAsia="Calibri"/>
          <w:sz w:val="30"/>
          <w:szCs w:val="30"/>
        </w:rPr>
        <w:t>P</w:t>
      </w:r>
      <w:r w:rsidRPr="009618AB">
        <w:rPr>
          <w:rFonts w:ascii="TH SarabunPSK" w:eastAsia="Calibri" w:hAnsi="TH SarabunPSK" w:cs="TH SarabunPSK" w:hint="cs"/>
          <w:sz w:val="30"/>
          <w:szCs w:val="30"/>
        </w:rPr>
        <w:t>14</w:t>
      </w:r>
      <w:r w:rsidRPr="009618AB">
        <w:rPr>
          <w:rFonts w:ascii="TH SarabunPSK" w:eastAsia="Calibri" w:hAnsi="TH SarabunPSK" w:cs="TH SarabunPSK"/>
          <w:sz w:val="30"/>
          <w:szCs w:val="30"/>
        </w:rPr>
        <w:t>7</w:t>
      </w:r>
      <w:r w:rsidR="00632174" w:rsidRPr="009618AB">
        <w:rPr>
          <w:rFonts w:eastAsia="Calibri" w:hint="cs"/>
          <w:sz w:val="30"/>
          <w:szCs w:val="30"/>
          <w:cs/>
        </w:rPr>
        <w:t xml:space="preserve"> มุ่งเน้นแยกขยะต้นทางและขยะเปียกจากองค์กรแบบมุ่งเป้า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37"/>
        <w:gridCol w:w="2360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2A5BD017" w14:textId="77777777" w:rsidTr="00993696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5C51FB98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14:paraId="502DEBEE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เนื้องาน</w:t>
            </w:r>
            <w:r w:rsidRPr="009618AB">
              <w:rPr>
                <w:rFonts w:eastAsia="Calibri"/>
                <w:cs/>
              </w:rPr>
              <w:br/>
              <w:t>รายขั้นตอน</w:t>
            </w:r>
          </w:p>
          <w:p w14:paraId="0CC0F104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EADAFA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คิดความก้าวหน้าโครงการ</w:t>
            </w:r>
          </w:p>
          <w:p w14:paraId="2CDF8F53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178A293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ระยะเวลาดำเนินการ</w:t>
            </w:r>
          </w:p>
        </w:tc>
      </w:tr>
      <w:tr w:rsidR="009618AB" w:rsidRPr="009618AB" w14:paraId="35EF3C9E" w14:textId="77777777" w:rsidTr="00993696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1F4AC32C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122E2709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9C32A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64FF4DA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พ.ศ. 25</w:t>
            </w:r>
            <w:r w:rsidRPr="009618AB">
              <w:rPr>
                <w:rFonts w:eastAsia="Calibri" w:hint="cs"/>
                <w:cs/>
              </w:rPr>
              <w:t>65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74713445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พ.ศ. 256</w:t>
            </w:r>
            <w:r w:rsidRPr="009618AB">
              <w:rPr>
                <w:rFonts w:eastAsia="Calibri" w:hint="cs"/>
                <w:cs/>
              </w:rPr>
              <w:t xml:space="preserve">6 </w:t>
            </w:r>
          </w:p>
        </w:tc>
      </w:tr>
      <w:tr w:rsidR="009618AB" w:rsidRPr="009618AB" w14:paraId="5E13C633" w14:textId="77777777" w:rsidTr="00993696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5557C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D58F4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A597E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37E9DF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140B91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0CA7AD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893DD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  <w:r w:rsidRPr="009618AB">
              <w:rPr>
                <w:rFonts w:eastAsia="Calibri"/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16181B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  <w:r w:rsidRPr="009618AB">
              <w:rPr>
                <w:rFonts w:eastAsia="Calibri"/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A783BA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7527B8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16"/>
                <w:cs/>
              </w:rPr>
            </w:pPr>
            <w:r w:rsidRPr="009618AB">
              <w:rPr>
                <w:rFonts w:eastAsia="Calibri"/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81C409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4A99C3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F9977F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35ABD1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0D521C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ก.ย.</w:t>
            </w:r>
          </w:p>
        </w:tc>
      </w:tr>
      <w:tr w:rsidR="009618AB" w:rsidRPr="009618AB" w14:paraId="0CA1B606" w14:textId="77777777" w:rsidTr="009936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7A77E0D" w14:textId="77777777" w:rsidR="00632174" w:rsidRPr="009618AB" w:rsidRDefault="00632174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 xml:space="preserve">1. </w:t>
            </w:r>
            <w:r w:rsidRPr="009618AB">
              <w:rPr>
                <w:rFonts w:eastAsia="Calibri" w:hint="cs"/>
                <w:cs/>
              </w:rPr>
              <w:t>รณรงค์ส่งเสริมคัดแยกมูลฝอยในกลุ่มเป้าหมาย</w:t>
            </w:r>
          </w:p>
        </w:tc>
        <w:tc>
          <w:tcPr>
            <w:tcW w:w="937" w:type="dxa"/>
            <w:shd w:val="clear" w:color="auto" w:fill="auto"/>
          </w:tcPr>
          <w:p w14:paraId="2F9B854D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C55A6DF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CEFB949" w14:textId="5E6D810E" w:rsidR="00632174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5F747688">
                <v:shape id="ลูกศรเชื่อมต่อแบบตรง 7" o:spid="_x0000_s2215" type="#_x0000_t32" style="position:absolute;left:0;text-align:left;margin-left:-3.85pt;margin-top:13.55pt;width:22.7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3A4248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B19FE0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3301BF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2D6E6DB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9636408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5016624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B847C0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A54DF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ACE5EF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0FDB633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10439B19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26AA4298" w14:textId="77777777" w:rsidTr="009936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2D0B08A" w14:textId="77777777" w:rsidR="00632174" w:rsidRPr="009618AB" w:rsidRDefault="00632174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2. รวบรวมสถิติปริมาณมูลฝอยที่คัดแยก</w:t>
            </w:r>
          </w:p>
        </w:tc>
        <w:tc>
          <w:tcPr>
            <w:tcW w:w="937" w:type="dxa"/>
            <w:shd w:val="clear" w:color="auto" w:fill="auto"/>
          </w:tcPr>
          <w:p w14:paraId="0B1165FE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35827C2B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69E24E9E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EEEACD" w14:textId="29454FD4" w:rsidR="00632174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17B1693F">
                <v:shape id="ลูกศรเชื่อมต่อแบบตรง 8" o:spid="_x0000_s2214" type="#_x0000_t32" style="position:absolute;left:0;text-align:left;margin-left:-2.55pt;margin-top:11.9pt;width:289.1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DB2876C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0228FA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EAEA7E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32BE4A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6BAE08C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A450F28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663697D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ED2D931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9E32582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7A22DDF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4B53D42E" w14:textId="77777777" w:rsidTr="009936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CC9906A" w14:textId="77777777" w:rsidR="00632174" w:rsidRPr="009618AB" w:rsidRDefault="00632174" w:rsidP="00993696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 xml:space="preserve">3. สนับสนุนวัสดุอุปกรณ์ และภาชนะในการ </w:t>
            </w:r>
          </w:p>
          <w:p w14:paraId="0BB6327D" w14:textId="77777777" w:rsidR="00632174" w:rsidRPr="009618AB" w:rsidRDefault="00632174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 xml:space="preserve">    คัดแยกก่อนนำทิ้ง</w:t>
            </w:r>
          </w:p>
        </w:tc>
        <w:tc>
          <w:tcPr>
            <w:tcW w:w="937" w:type="dxa"/>
            <w:shd w:val="clear" w:color="auto" w:fill="auto"/>
          </w:tcPr>
          <w:p w14:paraId="67BBA22D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24497E1A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3277788C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C58692E" w14:textId="20317676" w:rsidR="00632174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6F8C3A97">
                <v:shape id="ลูกศรเชื่อมต่อแบบตรง 9" o:spid="_x0000_s2213" type="#_x0000_t32" style="position:absolute;left:0;text-align:left;margin-left:-2.25pt;margin-top:18.8pt;width:289.1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56C7C6C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219B8E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597991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99877D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4EFC21D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F6CE7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35B95B5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B8AF880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6C25BC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48F0720A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14DC3E8C" w14:textId="77777777" w:rsidTr="00993696">
        <w:trPr>
          <w:trHeight w:val="471"/>
        </w:trPr>
        <w:tc>
          <w:tcPr>
            <w:tcW w:w="4361" w:type="dxa"/>
            <w:tcBorders>
              <w:bottom w:val="nil"/>
            </w:tcBorders>
            <w:shd w:val="clear" w:color="auto" w:fill="auto"/>
            <w:vAlign w:val="center"/>
          </w:tcPr>
          <w:p w14:paraId="69FFCDC9" w14:textId="77777777" w:rsidR="00632174" w:rsidRPr="009618AB" w:rsidRDefault="00632174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4. รายงานผลการดำเนินงาน</w:t>
            </w:r>
          </w:p>
        </w:tc>
        <w:tc>
          <w:tcPr>
            <w:tcW w:w="937" w:type="dxa"/>
            <w:tcBorders>
              <w:bottom w:val="nil"/>
            </w:tcBorders>
            <w:shd w:val="clear" w:color="auto" w:fill="auto"/>
          </w:tcPr>
          <w:p w14:paraId="15869980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7BB722E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D182EC5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3C71029" w14:textId="6CB49223" w:rsidR="00632174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0E971983">
                <v:shape id="ลูกศรเชื่อมต่อแบบตรง 10" o:spid="_x0000_s2212" type="#_x0000_t32" style="position:absolute;left:0;text-align:left;margin-left:-1.95pt;margin-top:13.15pt;width:289.1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6C3D181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1492F2F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FA3F870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7EBCC6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91CDAD5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304149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E96BE65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81304DA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CAE0912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9EC443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4FE226F7" w14:textId="77777777" w:rsidTr="00993696">
        <w:trPr>
          <w:trHeight w:val="471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82C3E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รวม</w:t>
            </w:r>
            <w:r w:rsidRPr="009618AB">
              <w:rPr>
                <w:rFonts w:eastAsia="Calibri" w:hint="cs"/>
                <w:cs/>
              </w:rPr>
              <w:t xml:space="preserve"> </w:t>
            </w:r>
            <w:r w:rsidRPr="009618AB">
              <w:rPr>
                <w:rFonts w:eastAsia="Calibri"/>
                <w:cs/>
              </w:rPr>
              <w:t xml:space="preserve"> </w:t>
            </w:r>
            <w:r w:rsidRPr="009618AB">
              <w:rPr>
                <w:rFonts w:eastAsia="Calibri" w:hint="cs"/>
                <w:cs/>
              </w:rPr>
              <w:t xml:space="preserve">4 </w:t>
            </w:r>
            <w:r w:rsidRPr="009618AB">
              <w:rPr>
                <w:rFonts w:eastAsia="Calibri"/>
                <w:cs/>
              </w:rPr>
              <w:t xml:space="preserve"> ขั้นตอน คิดเป็นร้อยละ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31A626E2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2E7635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799B61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4AC70F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noProof/>
                <w:spacing w:val="-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C356BA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E2F3F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B60EC4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614C58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AAF53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E4D773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2A1783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D4FA65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96CDA1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5B8AA2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3424C105" w14:textId="77777777" w:rsidTr="00993696">
        <w:trPr>
          <w:trHeight w:val="471"/>
        </w:trPr>
        <w:tc>
          <w:tcPr>
            <w:tcW w:w="4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DC1D3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018B4C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49E609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0AB1D4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54BB3B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noProof/>
                <w:spacing w:val="-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9F7629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84F7C8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229B49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ABFB1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CC645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324647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BF087B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B525BC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7568FA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84903D4" w14:textId="77777777" w:rsidR="00632174" w:rsidRPr="009618AB" w:rsidRDefault="00632174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</w:tbl>
    <w:p w14:paraId="6476751C" w14:textId="77777777" w:rsidR="00632174" w:rsidRPr="009618AB" w:rsidRDefault="00632174" w:rsidP="005F314F">
      <w:pPr>
        <w:spacing w:after="0" w:line="240" w:lineRule="auto"/>
        <w:ind w:firstLine="284"/>
        <w:jc w:val="center"/>
        <w:rPr>
          <w:b/>
          <w:bCs/>
          <w:cs/>
        </w:rPr>
      </w:pPr>
    </w:p>
    <w:p w14:paraId="1C35120D" w14:textId="77777777" w:rsidR="00632174" w:rsidRPr="009618AB" w:rsidRDefault="00632174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510509C1" w14:textId="77777777" w:rsidR="003E2A87" w:rsidRPr="009618AB" w:rsidRDefault="003E2A87" w:rsidP="003E2A87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cs/>
        </w:rPr>
        <w:lastRenderedPageBreak/>
        <w:t>ขั้นตอนการปฏิบัติงานของโครงการ/กิจกรรม</w:t>
      </w:r>
      <w:r w:rsidRPr="009618AB">
        <w:rPr>
          <w:rFonts w:hint="cs"/>
          <w:b/>
          <w:bCs/>
          <w:cs/>
        </w:rPr>
        <w:t>สำคัญ</w:t>
      </w:r>
    </w:p>
    <w:p w14:paraId="495412F8" w14:textId="77777777" w:rsidR="003E2A87" w:rsidRPr="009618AB" w:rsidRDefault="003E2A87" w:rsidP="003E2A87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spacing w:val="-14"/>
          <w:cs/>
        </w:rPr>
        <w:t>ภารกิจ</w:t>
      </w:r>
      <w:r w:rsidRPr="009618AB">
        <w:rPr>
          <w:rFonts w:hint="cs"/>
          <w:b/>
          <w:bCs/>
          <w:spacing w:val="-14"/>
          <w:cs/>
        </w:rPr>
        <w:t>งานจากการเจรจาตกลงการประเมินผลการปฏิบัติราชการ ประจำปี พ.ศ. 2566</w:t>
      </w:r>
    </w:p>
    <w:p w14:paraId="06422B3B" w14:textId="4BFAF1A1" w:rsidR="003E2A87" w:rsidRPr="009618AB" w:rsidRDefault="003E2A87" w:rsidP="003E2A87">
      <w:pPr>
        <w:spacing w:after="0" w:line="240" w:lineRule="auto"/>
        <w:ind w:firstLine="284"/>
      </w:pPr>
      <w:r w:rsidRPr="009618AB">
        <w:rPr>
          <w:b/>
          <w:bCs/>
          <w:cs/>
        </w:rPr>
        <w:t>ชื่อตัวชี้วัดที่</w:t>
      </w:r>
      <w:r w:rsidRPr="009618AB">
        <w:rPr>
          <w:cs/>
        </w:rPr>
        <w:t xml:space="preserve"> </w:t>
      </w:r>
      <w:r w:rsidRPr="009618AB">
        <w:rPr>
          <w:cs/>
        </w:rPr>
        <w:tab/>
      </w:r>
      <w:r w:rsidRPr="009618AB">
        <w:rPr>
          <w:rFonts w:hint="cs"/>
          <w:b/>
          <w:bCs/>
          <w:cs/>
        </w:rPr>
        <w:t>5</w:t>
      </w:r>
      <w:r w:rsidRPr="009618AB">
        <w:rPr>
          <w:rFonts w:hint="cs"/>
          <w:cs/>
        </w:rPr>
        <w:t xml:space="preserve"> ระดับความสำเร็จของการจัดระเบียบหาบเร่-แผงลอยของกรุงเทพมหานคร</w:t>
      </w:r>
    </w:p>
    <w:p w14:paraId="33811C20" w14:textId="75148EBE" w:rsidR="003E2A87" w:rsidRPr="009618AB" w:rsidRDefault="003E2A87" w:rsidP="003E2A87">
      <w:pPr>
        <w:spacing w:after="0" w:line="240" w:lineRule="auto"/>
        <w:ind w:firstLine="284"/>
        <w:rPr>
          <w:cs/>
        </w:rPr>
      </w:pPr>
      <w:r w:rsidRPr="009618AB">
        <w:rPr>
          <w:rFonts w:hint="cs"/>
          <w:b/>
          <w:bCs/>
          <w:cs/>
        </w:rPr>
        <w:t xml:space="preserve">ชื่อโครงการที่ </w:t>
      </w:r>
      <w:r w:rsidR="00444F93" w:rsidRPr="009618AB">
        <w:rPr>
          <w:rFonts w:hint="cs"/>
          <w:b/>
          <w:bCs/>
          <w:cs/>
        </w:rPr>
        <w:t>1</w:t>
      </w:r>
      <w:r w:rsidRPr="009618AB">
        <w:rPr>
          <w:rFonts w:hint="cs"/>
          <w:b/>
          <w:bCs/>
          <w:cs/>
        </w:rPr>
        <w:t xml:space="preserve">  </w:t>
      </w:r>
      <w:r w:rsidRPr="009618AB">
        <w:rPr>
          <w:rFonts w:hint="cs"/>
          <w:cs/>
        </w:rPr>
        <w:t>เพิ่มประสิทธิภาพการจัดระเบียบการค้าหาบเร่-แผงลอย</w:t>
      </w:r>
    </w:p>
    <w:p w14:paraId="51333A4D" w14:textId="77777777" w:rsidR="003E781D" w:rsidRPr="009618AB" w:rsidRDefault="003E2A87" w:rsidP="003E781D">
      <w:pPr>
        <w:tabs>
          <w:tab w:val="left" w:pos="567"/>
          <w:tab w:val="left" w:pos="993"/>
        </w:tabs>
        <w:spacing w:after="0"/>
        <w:ind w:firstLine="284"/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="003E781D" w:rsidRPr="009618AB">
        <w:rPr>
          <w:rFonts w:eastAsia="Calibri" w:hint="cs"/>
          <w:sz w:val="30"/>
          <w:szCs w:val="30"/>
          <w:cs/>
        </w:rPr>
        <w:t>โครงสร้างดี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นโยบาย</w:t>
      </w:r>
      <w:r w:rsidR="003E781D" w:rsidRPr="009618AB">
        <w:t xml:space="preserve">   </w:t>
      </w:r>
      <w:r w:rsidR="003E781D" w:rsidRPr="009618AB">
        <w:rPr>
          <w:rFonts w:ascii="TH SarabunPSK" w:hAnsi="TH SarabunPSK" w:cs="TH SarabunPSK" w:hint="cs"/>
        </w:rPr>
        <w:t>P</w:t>
      </w:r>
      <w:r w:rsidR="003E781D" w:rsidRPr="009618AB">
        <w:rPr>
          <w:rFonts w:ascii="TH SarabunPSK" w:hAnsi="TH SarabunPSK" w:cs="TH SarabunPSK" w:hint="cs"/>
          <w:cs/>
        </w:rPr>
        <w:t>039</w:t>
      </w:r>
      <w:r w:rsidR="003E781D" w:rsidRPr="009618AB">
        <w:rPr>
          <w:rFonts w:hint="cs"/>
          <w:cs/>
        </w:rPr>
        <w:t xml:space="preserve"> </w:t>
      </w:r>
      <w:r w:rsidR="003E781D" w:rsidRPr="009618AB">
        <w:rPr>
          <w:cs/>
        </w:rPr>
        <w:t>สร้างการมีส่วนร่วมของผู้ค้าแผงลอย ภาคประชาชน และเอกชนในพื้นที่ ช่วยดูแลพื้นที่</w:t>
      </w:r>
    </w:p>
    <w:p w14:paraId="3D81768C" w14:textId="75FB4487" w:rsidR="003E781D" w:rsidRPr="009618AB" w:rsidRDefault="003E781D" w:rsidP="003E781D">
      <w:pPr>
        <w:tabs>
          <w:tab w:val="left" w:pos="567"/>
          <w:tab w:val="left" w:pos="993"/>
        </w:tabs>
        <w:spacing w:after="0" w:line="240" w:lineRule="auto"/>
        <w:ind w:firstLine="284"/>
      </w:pPr>
      <w:r w:rsidRPr="009618AB">
        <w:rPr>
          <w:cs/>
        </w:rPr>
        <w:t>การค้า</w:t>
      </w:r>
      <w:r w:rsidRPr="009618AB">
        <w:rPr>
          <w:rFonts w:ascii="TH SarabunPSK" w:hAnsi="TH SarabunPSK" w:cs="TH SarabunPSK"/>
        </w:rPr>
        <w:t xml:space="preserve"> </w:t>
      </w:r>
      <w:r w:rsidRPr="009618AB">
        <w:rPr>
          <w:rFonts w:ascii="TH SarabunPSK" w:hAnsi="TH SarabunPSK" w:cs="TH SarabunPSK" w:hint="cs"/>
        </w:rPr>
        <w:t>P</w:t>
      </w:r>
      <w:r w:rsidRPr="009618AB">
        <w:rPr>
          <w:rFonts w:ascii="TH SarabunPSK" w:hAnsi="TH SarabunPSK" w:cs="TH SarabunPSK" w:hint="cs"/>
          <w:cs/>
        </w:rPr>
        <w:t>040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 xml:space="preserve">ทำฐานข้อมูลผู้ค้าแผงลอยพร้อมติดตามการดำเนินการ </w:t>
      </w:r>
      <w:r w:rsidRPr="009618AB">
        <w:rPr>
          <w:rFonts w:ascii="TH SarabunPSK" w:hAnsi="TH SarabunPSK" w:cs="TH SarabunPSK" w:hint="cs"/>
        </w:rPr>
        <w:t>P</w:t>
      </w:r>
      <w:r w:rsidRPr="009618AB">
        <w:rPr>
          <w:rFonts w:ascii="TH SarabunPSK" w:hAnsi="TH SarabunPSK" w:cs="TH SarabunPSK" w:hint="cs"/>
          <w:cs/>
        </w:rPr>
        <w:t>041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>เตรียมโครงสร้างพื้นฐานที่เหมาะสมรองรับพื้นที่การค้าหาบเร่แผงลอย</w:t>
      </w:r>
    </w:p>
    <w:p w14:paraId="7B20B91C" w14:textId="2936AA7C" w:rsidR="003E2A87" w:rsidRPr="009618AB" w:rsidRDefault="003E781D" w:rsidP="003E781D">
      <w:pPr>
        <w:spacing w:after="0" w:line="240" w:lineRule="auto"/>
        <w:ind w:firstLine="284"/>
      </w:pPr>
      <w:r w:rsidRPr="009618AB">
        <w:rPr>
          <w:rFonts w:ascii="TH SarabunPSK" w:hAnsi="TH SarabunPSK" w:cs="TH SarabunPSK" w:hint="cs"/>
        </w:rPr>
        <w:t>P</w:t>
      </w:r>
      <w:r w:rsidRPr="009618AB">
        <w:rPr>
          <w:rFonts w:ascii="TH SarabunPSK" w:hAnsi="TH SarabunPSK" w:cs="TH SarabunPSK" w:hint="cs"/>
          <w:cs/>
        </w:rPr>
        <w:t>042</w:t>
      </w:r>
      <w:r w:rsidRPr="009618AB">
        <w:rPr>
          <w:rFonts w:hint="cs"/>
          <w:cs/>
        </w:rPr>
        <w:t xml:space="preserve"> </w:t>
      </w:r>
      <w:r w:rsidRPr="009618AB">
        <w:rPr>
          <w:cs/>
        </w:rPr>
        <w:t>หาพื้นที่ของเอกชนหรือหน่วยงานราชการที่สามารถจัดเป็นพื้นที่ขายของสำหรับหาบเร่หรือศูนย์อาหาร (</w:t>
      </w:r>
      <w:r w:rsidRPr="009618AB">
        <w:t>hawker center)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1139"/>
        <w:gridCol w:w="2239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5C4A8FCE" w14:textId="77777777" w:rsidTr="00993696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5DEF" w14:textId="77777777" w:rsidR="003E2A87" w:rsidRPr="009618AB" w:rsidRDefault="003E2A8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6FEA" w14:textId="77777777" w:rsidR="003E2A87" w:rsidRPr="009618AB" w:rsidRDefault="003E2A87" w:rsidP="00993696">
            <w:pPr>
              <w:spacing w:after="0" w:line="240" w:lineRule="auto"/>
              <w:jc w:val="center"/>
            </w:pPr>
            <w:r w:rsidRPr="009618AB">
              <w:rPr>
                <w:cs/>
              </w:rPr>
              <w:t>เนื้องาน</w:t>
            </w:r>
            <w:r w:rsidRPr="009618AB">
              <w:rPr>
                <w:cs/>
              </w:rPr>
              <w:br/>
              <w:t>รายขั้นตอน</w:t>
            </w:r>
          </w:p>
          <w:p w14:paraId="6AAC58E5" w14:textId="77777777" w:rsidR="003E2A87" w:rsidRPr="009618AB" w:rsidRDefault="003E2A8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30D1" w14:textId="77777777" w:rsidR="003E2A87" w:rsidRPr="009618AB" w:rsidRDefault="003E2A87" w:rsidP="00993696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คิดความก้าวหน้าโครงการ</w:t>
            </w:r>
          </w:p>
          <w:p w14:paraId="23ECA3C9" w14:textId="77777777" w:rsidR="003E2A87" w:rsidRPr="009618AB" w:rsidRDefault="003E2A8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1230" w14:textId="77777777" w:rsidR="003E2A87" w:rsidRPr="009618AB" w:rsidRDefault="003E2A8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ระยะเวลาดำเนินการ</w:t>
            </w:r>
          </w:p>
        </w:tc>
      </w:tr>
      <w:tr w:rsidR="009618AB" w:rsidRPr="009618AB" w14:paraId="515D80E7" w14:textId="77777777" w:rsidTr="00993696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BFE8" w14:textId="77777777" w:rsidR="003E2A87" w:rsidRPr="009618AB" w:rsidRDefault="003E2A87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FA9A" w14:textId="77777777" w:rsidR="003E2A87" w:rsidRPr="009618AB" w:rsidRDefault="003E2A87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BF2F" w14:textId="77777777" w:rsidR="003E2A87" w:rsidRPr="009618AB" w:rsidRDefault="003E2A87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54BB" w14:textId="77777777" w:rsidR="003E2A87" w:rsidRPr="009618AB" w:rsidRDefault="003E2A8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spacing w:val="-8"/>
                <w:cs/>
              </w:rPr>
              <w:t>พ.ศ. 25</w:t>
            </w:r>
            <w:r w:rsidRPr="009618AB">
              <w:rPr>
                <w:cs/>
              </w:rPr>
              <w:t>6</w:t>
            </w: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790" w14:textId="77777777" w:rsidR="003E2A87" w:rsidRPr="009618AB" w:rsidRDefault="003E2A8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พ.ศ. 256</w:t>
            </w:r>
            <w:r w:rsidRPr="009618AB">
              <w:rPr>
                <w:rFonts w:hint="cs"/>
                <w:cs/>
              </w:rPr>
              <w:t>6</w:t>
            </w:r>
          </w:p>
        </w:tc>
      </w:tr>
      <w:tr w:rsidR="009618AB" w:rsidRPr="009618AB" w14:paraId="0ACEC0F0" w14:textId="77777777" w:rsidTr="0099369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05D9" w14:textId="77777777" w:rsidR="003E2A87" w:rsidRPr="009618AB" w:rsidRDefault="003E2A87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06D5" w14:textId="77777777" w:rsidR="003E2A87" w:rsidRPr="009618AB" w:rsidRDefault="003E2A87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11A3" w14:textId="77777777" w:rsidR="003E2A87" w:rsidRPr="009618AB" w:rsidRDefault="003E2A87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8896" w14:textId="77777777" w:rsidR="003E2A87" w:rsidRPr="009618AB" w:rsidRDefault="003E2A8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AB66" w14:textId="77777777" w:rsidR="003E2A87" w:rsidRPr="009618AB" w:rsidRDefault="003E2A87" w:rsidP="00993696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37C8" w14:textId="77777777" w:rsidR="003E2A87" w:rsidRPr="009618AB" w:rsidRDefault="003E2A87" w:rsidP="00993696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B153" w14:textId="77777777" w:rsidR="003E2A87" w:rsidRPr="009618AB" w:rsidRDefault="003E2A87" w:rsidP="00993696">
            <w:pPr>
              <w:spacing w:after="0" w:line="240" w:lineRule="auto"/>
              <w:jc w:val="center"/>
              <w:rPr>
                <w:spacing w:val="-6"/>
              </w:rPr>
            </w:pPr>
            <w:r w:rsidRPr="009618AB">
              <w:rPr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836F" w14:textId="77777777" w:rsidR="003E2A87" w:rsidRPr="009618AB" w:rsidRDefault="003E2A87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  <w:r w:rsidRPr="009618AB">
              <w:rPr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21B4" w14:textId="77777777" w:rsidR="003E2A87" w:rsidRPr="009618AB" w:rsidRDefault="003E2A8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AAD8" w14:textId="77777777" w:rsidR="003E2A87" w:rsidRPr="009618AB" w:rsidRDefault="003E2A87" w:rsidP="00993696">
            <w:pPr>
              <w:spacing w:after="0" w:line="240" w:lineRule="auto"/>
              <w:jc w:val="center"/>
              <w:rPr>
                <w:spacing w:val="-16"/>
              </w:rPr>
            </w:pPr>
            <w:r w:rsidRPr="009618AB">
              <w:rPr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D9A4" w14:textId="77777777" w:rsidR="003E2A87" w:rsidRPr="009618AB" w:rsidRDefault="003E2A8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32C2" w14:textId="77777777" w:rsidR="003E2A87" w:rsidRPr="009618AB" w:rsidRDefault="003E2A87" w:rsidP="00993696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0F93" w14:textId="77777777" w:rsidR="003E2A87" w:rsidRPr="009618AB" w:rsidRDefault="003E2A87" w:rsidP="00993696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3EBD" w14:textId="77777777" w:rsidR="003E2A87" w:rsidRPr="009618AB" w:rsidRDefault="003E2A87" w:rsidP="00993696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A550" w14:textId="77777777" w:rsidR="003E2A87" w:rsidRPr="009618AB" w:rsidRDefault="003E2A87" w:rsidP="00993696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ก.ย.</w:t>
            </w:r>
          </w:p>
        </w:tc>
      </w:tr>
      <w:tr w:rsidR="009618AB" w:rsidRPr="009618AB" w14:paraId="3676A618" w14:textId="77777777" w:rsidTr="003E2A87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669E" w14:textId="2017B12A" w:rsidR="003E2A87" w:rsidRPr="009618AB" w:rsidRDefault="003E2A87" w:rsidP="003E2A87">
            <w:pPr>
              <w:spacing w:after="0" w:line="240" w:lineRule="auto"/>
              <w:rPr>
                <w:cs/>
              </w:rPr>
            </w:pPr>
            <w:r w:rsidRPr="009618AB">
              <w:rPr>
                <w:cs/>
              </w:rPr>
              <w:t>อนุมัติโครงการ วางแผนงาน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46B" w14:textId="392998B8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840" w14:textId="091BBAB5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5F8" w14:textId="264B1579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BB5" w14:textId="1903B846" w:rsidR="003E2A87" w:rsidRPr="009618AB" w:rsidRDefault="00000000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  <w:r>
              <w:rPr>
                <w:noProof/>
              </w:rPr>
              <w:pict w14:anchorId="449B7794">
                <v:shape id="_x0000_s2234" type="#_x0000_t32" style="position:absolute;left:0;text-align:left;margin-left:-4.45pt;margin-top:8pt;width:53.85pt;height:0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strokecolor="black [3213]">
                  <v:stroke startarrow="block" startarrowlength="short" endarrow="block" endarrowlength="short"/>
                  <o:lock v:ext="edit" shapetype="f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F2E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E71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9B9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2A6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81F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17B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BD2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6C7E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FE7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83F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3CF260EB" w14:textId="77777777" w:rsidTr="003E2A87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E48" w14:textId="06C186A8" w:rsidR="003E2A87" w:rsidRPr="009618AB" w:rsidRDefault="003E2A87" w:rsidP="003E2A87">
            <w:pPr>
              <w:spacing w:after="0" w:line="240" w:lineRule="auto"/>
              <w:rPr>
                <w:cs/>
              </w:rPr>
            </w:pPr>
            <w:r w:rsidRPr="009618AB">
              <w:rPr>
                <w:cs/>
              </w:rPr>
              <w:t>ประชุม/ชี้แจงการดำเนินโครงการ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F2E" w14:textId="0BD49015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2D4" w14:textId="07D6672F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06C" w14:textId="2983912F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0298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65F" w14:textId="757E28A7" w:rsidR="003E2A87" w:rsidRPr="009618AB" w:rsidRDefault="00000000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3F4C594A">
                <v:shape id="_x0000_s2235" type="#_x0000_t32" style="position:absolute;left:0;text-align:left;margin-left:-5.5pt;margin-top:8.7pt;width:28.35pt;height:0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strokecolor="black [3213]">
                  <v:stroke startarrow="block" startarrowlength="short" endarrow="block" endarrowlength="short"/>
                  <o:lock v:ext="edit" shapetype="f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C97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425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982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7AA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CC4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7408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607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C55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EC9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4B7B5EB6" w14:textId="77777777" w:rsidTr="003E2A87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06D" w14:textId="3E452B6F" w:rsidR="003E2A87" w:rsidRPr="009618AB" w:rsidRDefault="003E2A87" w:rsidP="003E2A87">
            <w:pPr>
              <w:spacing w:after="0" w:line="240" w:lineRule="auto"/>
              <w:rPr>
                <w:cs/>
              </w:rPr>
            </w:pPr>
            <w:r w:rsidRPr="009618AB">
              <w:rPr>
                <w:cs/>
              </w:rPr>
              <w:t>ดำเนินโครงการ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343" w14:textId="74A822CF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6C4" w14:textId="4741223F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F43D" w14:textId="376583D4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321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0F5" w14:textId="264EC239" w:rsidR="003E2A87" w:rsidRPr="009618AB" w:rsidRDefault="00000000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15264B42">
                <v:shape id="ลูกศรเชื่อมต่อแบบตรง 6" o:spid="_x0000_s2236" type="#_x0000_t32" style="position:absolute;left:0;text-align:left;margin-left:-3.15pt;margin-top:8.95pt;width:269.3pt;height:0;flip:y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strokecolor="black [3213]">
                  <v:stroke startarrow="block" startarrowlength="short" endarrow="block" endarrowlength="short"/>
                  <o:lock v:ext="edit" shapetype="f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3EB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5210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F4AD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18D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A9D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B16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1B9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ACE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E4F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5D628D04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6EE" w14:textId="5FB1E6C1" w:rsidR="003E2A87" w:rsidRPr="009618AB" w:rsidRDefault="003E2A87" w:rsidP="003E2A87">
            <w:pPr>
              <w:spacing w:after="0" w:line="240" w:lineRule="auto"/>
              <w:rPr>
                <w:cs/>
              </w:rPr>
            </w:pPr>
            <w:r w:rsidRPr="009618AB">
              <w:rPr>
                <w:cs/>
              </w:rPr>
              <w:t>สำรวจ จัดเก็บข้อมูล ทบทวนการดำเนินงานและปรับปรุงงาน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7FE" w14:textId="714C4D57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BD1" w14:textId="28CB9481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406" w14:textId="4C7F27FE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E84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0A9C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F2E" w14:textId="7470E06F" w:rsidR="003E2A87" w:rsidRPr="009618AB" w:rsidRDefault="00000000" w:rsidP="003E2A87">
            <w:pPr>
              <w:spacing w:after="0" w:line="240" w:lineRule="auto"/>
              <w:jc w:val="center"/>
              <w:rPr>
                <w:spacing w:val="-6"/>
                <w:cs/>
              </w:rPr>
            </w:pPr>
            <w:r>
              <w:rPr>
                <w:noProof/>
              </w:rPr>
              <w:pict w14:anchorId="36B78BB0">
                <v:shape id="ลูกศรเชื่อมต่อแบบตรง 5" o:spid="_x0000_s2237" type="#_x0000_t32" style="position:absolute;left:0;text-align:left;margin-left:-29.6pt;margin-top:11.35pt;width:269.3pt;height:0;flip:y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strokecolor="black [3213]">
                  <v:stroke startarrow="block" startarrowlength="short" endarrow="block" endarrowlength="short"/>
                  <o:lock v:ext="edit" shapetype="f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D81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6E2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77C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067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2FE2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398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6AD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720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50A36D54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BCDA" w14:textId="4416DB46" w:rsidR="003E2A87" w:rsidRPr="009618AB" w:rsidRDefault="003E2A87" w:rsidP="003E2A87">
            <w:pPr>
              <w:spacing w:after="0" w:line="240" w:lineRule="auto"/>
              <w:rPr>
                <w:cs/>
              </w:rPr>
            </w:pPr>
            <w:r w:rsidRPr="009618AB">
              <w:rPr>
                <w:cs/>
              </w:rPr>
              <w:t>รายงานรายเดือน รายไตรมาส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E56" w14:textId="17400369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C99" w14:textId="250CF148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6DE0" w14:textId="452E1C28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17B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CC3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ADB5" w14:textId="77777777" w:rsidR="003E2A87" w:rsidRPr="009618AB" w:rsidRDefault="003E2A87" w:rsidP="003E2A87">
            <w:pPr>
              <w:spacing w:after="0" w:line="240" w:lineRule="auto"/>
              <w:jc w:val="center"/>
              <w:rPr>
                <w:noProof/>
                <w:spacing w:val="-8"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BC91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8E9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25E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CF4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E4F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53A" w14:textId="78537726" w:rsidR="003E2A87" w:rsidRPr="009618AB" w:rsidRDefault="00000000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  <w:r>
              <w:rPr>
                <w:noProof/>
              </w:rPr>
              <w:pict w14:anchorId="6364C283">
                <v:shape id="ลูกศรเชื่อมต่อแบบตรง 2144146037" o:spid="_x0000_s2238" type="#_x0000_t32" style="position:absolute;left:0;text-align:left;margin-left:-45.95pt;margin-top:7.6pt;width:121.9pt;height:0;z-index:251849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strokecolor="black [3213]">
                  <v:stroke startarrow="block" startarrowlength="short" endarrow="block" endarrowlength="short"/>
                  <o:lock v:ext="edit" shapetype="f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BAD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48E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1DE05E28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F2B" w14:textId="22A7078D" w:rsidR="003E2A87" w:rsidRPr="009618AB" w:rsidRDefault="003E2A87" w:rsidP="003E2A87">
            <w:pPr>
              <w:spacing w:after="0" w:line="240" w:lineRule="auto"/>
              <w:rPr>
                <w:cs/>
              </w:rPr>
            </w:pPr>
            <w:r w:rsidRPr="009618AB">
              <w:rPr>
                <w:cs/>
              </w:rPr>
              <w:t>สรุปผลโครงการ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B53" w14:textId="0DCF8FEA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332" w14:textId="7C911784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6CF" w14:textId="14FAFF0E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3BCD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5C8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4E1" w14:textId="77777777" w:rsidR="003E2A87" w:rsidRPr="009618AB" w:rsidRDefault="003E2A87" w:rsidP="003E2A87">
            <w:pPr>
              <w:spacing w:after="0" w:line="240" w:lineRule="auto"/>
              <w:jc w:val="center"/>
              <w:rPr>
                <w:noProof/>
                <w:spacing w:val="-8"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2E1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2517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E04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0032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2F3F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3664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E23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452" w14:textId="68B2657C" w:rsidR="003E2A87" w:rsidRPr="009618AB" w:rsidRDefault="00000000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4837332F">
                <v:shape id="ลูกศรเชื่อมต่อแบบตรง 487747880" o:spid="_x0000_s2239" type="#_x0000_t32" style="position:absolute;left:0;text-align:left;margin-left:-5.9pt;margin-top:9.35pt;width:28.35pt;height:0;z-index:251850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strokecolor="black [3213]">
                  <v:stroke startarrow="block" startarrowlength="short" endarrow="block" endarrowlength="short"/>
                  <o:lock v:ext="edit" shapetype="f"/>
                </v:shape>
              </w:pict>
            </w:r>
          </w:p>
        </w:tc>
      </w:tr>
      <w:tr w:rsidR="009618AB" w:rsidRPr="009618AB" w14:paraId="68829CB6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922" w14:textId="7CD98443" w:rsidR="003E2A87" w:rsidRPr="009618AB" w:rsidRDefault="003E2A87" w:rsidP="003E2A87">
            <w:pPr>
              <w:spacing w:after="0" w:line="240" w:lineRule="auto"/>
              <w:rPr>
                <w:cs/>
              </w:rPr>
            </w:pPr>
            <w:r w:rsidRPr="009618AB">
              <w:rPr>
                <w:cs/>
              </w:rPr>
              <w:t>รวม 6 ขั้นตอน คิดเป็นร้อยละ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475" w14:textId="6ED0C365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4CF" w14:textId="65402447" w:rsidR="003E2A87" w:rsidRPr="009618AB" w:rsidRDefault="003E2A87" w:rsidP="003E2A87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B6AE" w14:textId="7C176B5D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4DD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273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2C1" w14:textId="77777777" w:rsidR="003E2A87" w:rsidRPr="009618AB" w:rsidRDefault="003E2A87" w:rsidP="003E2A87">
            <w:pPr>
              <w:spacing w:after="0" w:line="240" w:lineRule="auto"/>
              <w:jc w:val="center"/>
              <w:rPr>
                <w:noProof/>
                <w:spacing w:val="-8"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56A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4BA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D8A8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AA3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59A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E7D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735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7621" w14:textId="77777777" w:rsidR="003E2A87" w:rsidRPr="009618AB" w:rsidRDefault="003E2A87" w:rsidP="003E2A87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</w:tbl>
    <w:p w14:paraId="75C2F251" w14:textId="77777777" w:rsidR="003E2A87" w:rsidRPr="009618AB" w:rsidRDefault="003E2A87" w:rsidP="003E2A87"/>
    <w:p w14:paraId="066BE960" w14:textId="009E345E" w:rsidR="00542E62" w:rsidRPr="009618AB" w:rsidRDefault="003E2A87" w:rsidP="00381AD5">
      <w:pPr>
        <w:spacing w:after="0"/>
        <w:jc w:val="center"/>
        <w:rPr>
          <w:b/>
          <w:bCs/>
        </w:rPr>
      </w:pPr>
      <w:r w:rsidRPr="009618AB">
        <w:rPr>
          <w:b/>
          <w:bCs/>
          <w:cs/>
        </w:rPr>
        <w:br w:type="page"/>
      </w:r>
      <w:r w:rsidR="00542E62" w:rsidRPr="009618AB">
        <w:rPr>
          <w:b/>
          <w:bCs/>
          <w:cs/>
        </w:rPr>
        <w:lastRenderedPageBreak/>
        <w:t>ขั้นตอนการปฏิบัติงานของโครงการ/กิจกรรม</w:t>
      </w:r>
      <w:r w:rsidR="00542E62" w:rsidRPr="009618AB">
        <w:rPr>
          <w:rFonts w:hint="cs"/>
          <w:b/>
          <w:bCs/>
          <w:cs/>
        </w:rPr>
        <w:t>สำคัญ</w:t>
      </w:r>
    </w:p>
    <w:p w14:paraId="74E4AF5C" w14:textId="77777777" w:rsidR="00542E62" w:rsidRPr="009618AB" w:rsidRDefault="00542E62" w:rsidP="00542E62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spacing w:val="-14"/>
          <w:cs/>
        </w:rPr>
        <w:t>ภารกิจ</w:t>
      </w:r>
      <w:r w:rsidRPr="009618AB">
        <w:rPr>
          <w:rFonts w:hint="cs"/>
          <w:b/>
          <w:bCs/>
          <w:spacing w:val="-14"/>
          <w:cs/>
        </w:rPr>
        <w:t>งานจากการเจรจาตกลงการประเมินผลการปฏิบัติราชการ ประจำปี พ.ศ. 2566</w:t>
      </w:r>
    </w:p>
    <w:p w14:paraId="154DA0A7" w14:textId="1F0DAD37" w:rsidR="00542E62" w:rsidRPr="009618AB" w:rsidRDefault="00542E62" w:rsidP="00542E62">
      <w:pPr>
        <w:spacing w:after="0" w:line="240" w:lineRule="auto"/>
        <w:ind w:firstLine="284"/>
        <w:rPr>
          <w:cs/>
        </w:rPr>
      </w:pPr>
      <w:r w:rsidRPr="009618AB">
        <w:rPr>
          <w:b/>
          <w:bCs/>
          <w:cs/>
        </w:rPr>
        <w:t>ชื่อตัวชี้วัดที่</w:t>
      </w:r>
      <w:r w:rsidRPr="009618AB">
        <w:rPr>
          <w:cs/>
        </w:rPr>
        <w:t xml:space="preserve"> </w:t>
      </w:r>
      <w:r w:rsidR="00A033D0" w:rsidRPr="009618AB">
        <w:rPr>
          <w:rFonts w:hint="cs"/>
          <w:b/>
          <w:bCs/>
          <w:cs/>
        </w:rPr>
        <w:t>6</w:t>
      </w:r>
      <w:r w:rsidR="00A033D0" w:rsidRPr="009618AB">
        <w:rPr>
          <w:rFonts w:hint="cs"/>
          <w:cs/>
        </w:rPr>
        <w:t xml:space="preserve">  </w:t>
      </w:r>
      <w:r w:rsidR="00782E53" w:rsidRPr="009618AB">
        <w:rPr>
          <w:rFonts w:hint="cs"/>
          <w:cs/>
        </w:rPr>
        <w:t>ระดับความสำเร็จในการดำเนินการเพิ่มพื้นที่สีเขียวและเพิ่ม</w:t>
      </w:r>
      <w:r w:rsidRPr="009618AB">
        <w:rPr>
          <w:rFonts w:hint="cs"/>
          <w:cs/>
        </w:rPr>
        <w:t>ต้นไม้ล้านต้น</w:t>
      </w:r>
      <w:r w:rsidR="00782E53" w:rsidRPr="009618AB">
        <w:rPr>
          <w:rFonts w:hint="cs"/>
          <w:cs/>
        </w:rPr>
        <w:t>ในพื้นที่กรุงเทพมหานคร</w:t>
      </w:r>
    </w:p>
    <w:p w14:paraId="5E18ED06" w14:textId="5266304A" w:rsidR="00542E62" w:rsidRPr="009618AB" w:rsidRDefault="00542E62" w:rsidP="00542E62">
      <w:pPr>
        <w:spacing w:after="0" w:line="240" w:lineRule="auto"/>
        <w:ind w:firstLine="284"/>
        <w:rPr>
          <w:cs/>
        </w:rPr>
      </w:pPr>
      <w:r w:rsidRPr="009618AB">
        <w:rPr>
          <w:rFonts w:hint="cs"/>
          <w:b/>
          <w:bCs/>
          <w:cs/>
        </w:rPr>
        <w:t xml:space="preserve">ชื่อโครงการที่ </w:t>
      </w:r>
      <w:r w:rsidR="00A033D0" w:rsidRPr="009618AB">
        <w:rPr>
          <w:rFonts w:hint="cs"/>
          <w:b/>
          <w:bCs/>
          <w:cs/>
        </w:rPr>
        <w:t xml:space="preserve">1 </w:t>
      </w:r>
      <w:r w:rsidRPr="009618AB">
        <w:rPr>
          <w:rFonts w:hint="cs"/>
          <w:cs/>
        </w:rPr>
        <w:t>กิจกรรมปลูกต้นไม้ล้านต้น</w:t>
      </w:r>
    </w:p>
    <w:p w14:paraId="1FEB4F43" w14:textId="77777777" w:rsidR="00FA125E" w:rsidRPr="009618AB" w:rsidRDefault="00FA125E" w:rsidP="00FA125E">
      <w:pPr>
        <w:spacing w:after="0" w:line="240" w:lineRule="auto"/>
        <w:ind w:firstLine="284"/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 xml:space="preserve">มิติ </w:t>
      </w:r>
      <w:r w:rsidRPr="009618AB">
        <w:rPr>
          <w:rFonts w:eastAsia="Calibri" w:hint="cs"/>
          <w:sz w:val="30"/>
          <w:szCs w:val="30"/>
          <w:cs/>
        </w:rPr>
        <w:t>สิ่งแวดล้อมดี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  <w:r w:rsidRPr="009618AB">
        <w:rPr>
          <w:rFonts w:eastAsia="Calibri" w:hint="cs"/>
          <w:b/>
          <w:bCs/>
          <w:cs/>
        </w:rPr>
        <w:t>นโยบาย</w:t>
      </w:r>
      <w:r w:rsidRPr="009618AB">
        <w:t xml:space="preserve"> </w:t>
      </w:r>
      <w:r w:rsidRPr="009618AB">
        <w:rPr>
          <w:rFonts w:ascii="TH SarabunPSK" w:hAnsi="TH SarabunPSK" w:cs="TH SarabunPSK" w:hint="cs"/>
        </w:rPr>
        <w:t>P049</w:t>
      </w:r>
      <w:r w:rsidRPr="009618AB">
        <w:t xml:space="preserve"> </w:t>
      </w:r>
      <w:r w:rsidRPr="009618AB">
        <w:rPr>
          <w:rFonts w:hint="cs"/>
          <w:cs/>
        </w:rPr>
        <w:t>ปลูกต้นไม้ล้านต้น สร้างพื้นที่สีเขียวและกำแพงกรองฝุ่นทั่วกรุง</w:t>
      </w:r>
    </w:p>
    <w:p w14:paraId="214C8E44" w14:textId="77777777" w:rsidR="00FA125E" w:rsidRPr="009618AB" w:rsidRDefault="00FA125E" w:rsidP="00FA125E">
      <w:pPr>
        <w:spacing w:after="0" w:line="240" w:lineRule="auto"/>
        <w:ind w:firstLine="284"/>
      </w:pPr>
      <w:r w:rsidRPr="009618AB">
        <w:rPr>
          <w:rFonts w:ascii="TH SarabunPSK" w:hAnsi="TH SarabunPSK" w:cs="TH SarabunPSK" w:hint="cs"/>
        </w:rPr>
        <w:t>P108</w:t>
      </w:r>
      <w:r w:rsidRPr="009618AB">
        <w:rPr>
          <w:rFonts w:hint="cs"/>
          <w:cs/>
        </w:rPr>
        <w:t xml:space="preserve"> สวน 15 นาที </w:t>
      </w:r>
      <w:proofErr w:type="gramStart"/>
      <w:r w:rsidRPr="009618AB">
        <w:rPr>
          <w:rFonts w:hint="cs"/>
          <w:cs/>
        </w:rPr>
        <w:t>ทั่วกรุง</w:t>
      </w:r>
      <w:r w:rsidRPr="009618AB">
        <w:t xml:space="preserve">  </w:t>
      </w:r>
      <w:r w:rsidRPr="009618AB">
        <w:rPr>
          <w:rFonts w:ascii="TH SarabunPSK" w:hAnsi="TH SarabunPSK" w:cs="TH SarabunPSK" w:hint="cs"/>
        </w:rPr>
        <w:t>P</w:t>
      </w:r>
      <w:proofErr w:type="gramEnd"/>
      <w:r w:rsidRPr="009618AB">
        <w:rPr>
          <w:rFonts w:ascii="TH SarabunPSK" w:hAnsi="TH SarabunPSK" w:cs="TH SarabunPSK" w:hint="cs"/>
        </w:rPr>
        <w:t>10</w:t>
      </w:r>
      <w:r w:rsidRPr="009618AB">
        <w:rPr>
          <w:rFonts w:ascii="TH SarabunPSK" w:hAnsi="TH SarabunPSK" w:cs="TH SarabunPSK"/>
        </w:rPr>
        <w:t>9</w:t>
      </w:r>
      <w:r w:rsidRPr="009618AB">
        <w:rPr>
          <w:rFonts w:hint="cs"/>
          <w:cs/>
        </w:rPr>
        <w:t xml:space="preserve"> สนับสนุนการแปลงที่ของประชาชนและเอกชนให้เป็นพื้นที่สีเขียว</w:t>
      </w:r>
      <w:r w:rsidRPr="009618AB">
        <w:t xml:space="preserve">         </w:t>
      </w:r>
    </w:p>
    <w:p w14:paraId="7D49EE85" w14:textId="77777777" w:rsidR="00542E62" w:rsidRPr="009618AB" w:rsidRDefault="00542E62" w:rsidP="00542E62">
      <w:pPr>
        <w:spacing w:after="0" w:line="240" w:lineRule="auto"/>
        <w:ind w:firstLine="284"/>
      </w:pP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1179"/>
        <w:gridCol w:w="2360"/>
        <w:gridCol w:w="539"/>
        <w:gridCol w:w="567"/>
        <w:gridCol w:w="521"/>
        <w:gridCol w:w="550"/>
        <w:gridCol w:w="507"/>
        <w:gridCol w:w="550"/>
        <w:gridCol w:w="553"/>
        <w:gridCol w:w="557"/>
        <w:gridCol w:w="698"/>
        <w:gridCol w:w="553"/>
        <w:gridCol w:w="536"/>
        <w:gridCol w:w="532"/>
      </w:tblGrid>
      <w:tr w:rsidR="009618AB" w:rsidRPr="009618AB" w14:paraId="2970A5A8" w14:textId="77777777" w:rsidTr="00993696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6160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597E" w14:textId="77777777" w:rsidR="00542E62" w:rsidRPr="009618AB" w:rsidRDefault="00542E62" w:rsidP="00993696">
            <w:pPr>
              <w:spacing w:after="0" w:line="240" w:lineRule="auto"/>
              <w:jc w:val="center"/>
            </w:pPr>
            <w:r w:rsidRPr="009618AB">
              <w:rPr>
                <w:cs/>
              </w:rPr>
              <w:t>เนื้องาน</w:t>
            </w:r>
            <w:r w:rsidRPr="009618AB">
              <w:rPr>
                <w:cs/>
              </w:rPr>
              <w:br/>
              <w:t>รายขั้นตอน</w:t>
            </w:r>
          </w:p>
          <w:p w14:paraId="47DA2AC3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5B93" w14:textId="77777777" w:rsidR="00542E62" w:rsidRPr="009618AB" w:rsidRDefault="00542E62" w:rsidP="00993696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คิดความก้าวหน้าโครงการ</w:t>
            </w:r>
          </w:p>
          <w:p w14:paraId="0A70DCFD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8D6F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ระยะเวลาดำเนินการ</w:t>
            </w:r>
          </w:p>
        </w:tc>
      </w:tr>
      <w:tr w:rsidR="009618AB" w:rsidRPr="009618AB" w14:paraId="5C117960" w14:textId="77777777" w:rsidTr="00993696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D8B3" w14:textId="77777777" w:rsidR="00542E62" w:rsidRPr="009618AB" w:rsidRDefault="00542E62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2D7B" w14:textId="77777777" w:rsidR="00542E62" w:rsidRPr="009618AB" w:rsidRDefault="00542E62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BB72" w14:textId="77777777" w:rsidR="00542E62" w:rsidRPr="009618AB" w:rsidRDefault="00542E62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F69B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spacing w:val="-8"/>
                <w:cs/>
              </w:rPr>
              <w:t>พ.ศ. 25</w:t>
            </w:r>
            <w:r w:rsidRPr="009618AB">
              <w:rPr>
                <w:cs/>
              </w:rPr>
              <w:t>6</w:t>
            </w: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6B41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พ.ศ. 256</w:t>
            </w:r>
            <w:r w:rsidRPr="009618AB">
              <w:rPr>
                <w:rFonts w:hint="cs"/>
                <w:cs/>
              </w:rPr>
              <w:t>6</w:t>
            </w:r>
          </w:p>
        </w:tc>
      </w:tr>
      <w:tr w:rsidR="009618AB" w:rsidRPr="009618AB" w14:paraId="43DF40C8" w14:textId="77777777" w:rsidTr="0099369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2CC5" w14:textId="77777777" w:rsidR="00542E62" w:rsidRPr="009618AB" w:rsidRDefault="00542E62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53AF" w14:textId="77777777" w:rsidR="00542E62" w:rsidRPr="009618AB" w:rsidRDefault="00542E62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3C6" w14:textId="77777777" w:rsidR="00542E62" w:rsidRPr="009618AB" w:rsidRDefault="00542E62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7EDE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DF9D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897E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5934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6"/>
              </w:rPr>
            </w:pPr>
            <w:r w:rsidRPr="009618AB">
              <w:rPr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DCBD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  <w:r w:rsidRPr="009618AB">
              <w:rPr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F5A5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B852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16"/>
              </w:rPr>
            </w:pPr>
            <w:r w:rsidRPr="009618AB">
              <w:rPr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24FD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พ.ค.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D9D9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มิ.ย.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2ECE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4790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3808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ก.ย.</w:t>
            </w:r>
          </w:p>
        </w:tc>
      </w:tr>
      <w:tr w:rsidR="009618AB" w:rsidRPr="009618AB" w14:paraId="14282C54" w14:textId="77777777" w:rsidTr="00993696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0322" w14:textId="77777777" w:rsidR="00542E62" w:rsidRPr="009618AB" w:rsidRDefault="00542E62" w:rsidP="00993696">
            <w:pPr>
              <w:spacing w:after="0"/>
              <w:rPr>
                <w:cs/>
              </w:rPr>
            </w:pPr>
            <w:r w:rsidRPr="009618AB">
              <w:rPr>
                <w:rFonts w:hint="cs"/>
                <w:cs/>
              </w:rPr>
              <w:t>1. จัดทำแผนการดำเนินงาน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1E52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0A00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9683" w14:textId="44DB4224" w:rsidR="00542E62" w:rsidRPr="009618AB" w:rsidRDefault="00000000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252E4F75">
                <v:shape id="_x0000_s2245" type="#_x0000_t32" style="position:absolute;left:0;text-align:left;margin-left:-5.1pt;margin-top:13.3pt;width:25.65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ACF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4A2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9107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989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34E6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18B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EDC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CDD6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242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B72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CB7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42D6081F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4FCE" w14:textId="77777777" w:rsidR="00542E62" w:rsidRPr="009618AB" w:rsidRDefault="00542E62" w:rsidP="00993696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2. สำรวจพื้นที่ที่จะดำเนินกิจกรรม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202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6FA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141F" w14:textId="1661FE5A" w:rsidR="00542E62" w:rsidRPr="009618AB" w:rsidRDefault="00000000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593FC78A">
                <v:shape id="_x0000_s2244" type="#_x0000_t32" style="position:absolute;left:0;text-align:left;margin-left:-5.55pt;margin-top:11.85pt;width:25.65pt;height:0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A7A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5C4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C53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DA1C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BD5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74A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4B7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A5C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F901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68B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404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081AF47F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6FB8" w14:textId="77777777" w:rsidR="00542E62" w:rsidRPr="009618AB" w:rsidRDefault="00542E62" w:rsidP="00993696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3. ประสานเจ้าของพื้นที่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340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3B6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966E" w14:textId="1FB869E4" w:rsidR="00542E62" w:rsidRPr="009618AB" w:rsidRDefault="00000000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52B0F9AF">
                <v:shape id="_x0000_s2243" type="#_x0000_t32" style="position:absolute;left:0;text-align:left;margin-left:-5pt;margin-top:11.6pt;width:25.65pt;height: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BFA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A45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899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620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CB9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98B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625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02AE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CCB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856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4C0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61CEE080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F33" w14:textId="77777777" w:rsidR="00542E62" w:rsidRPr="009618AB" w:rsidRDefault="00542E62" w:rsidP="00993696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4. จัดหากล้าไม้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0CE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168" w14:textId="27B03130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EBEB" w14:textId="20524618" w:rsidR="00542E62" w:rsidRPr="009618AB" w:rsidRDefault="00000000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083D0331">
                <v:shape id="_x0000_s2249" type="#_x0000_t32" style="position:absolute;left:0;text-align:left;margin-left:-5.55pt;margin-top:9.8pt;width:53.35pt;height:0;z-index:251860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580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BC8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E9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FAA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705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1F60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5CF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D10E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0264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D47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9CA9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5D0A2B5A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7EC" w14:textId="77777777" w:rsidR="00542E62" w:rsidRPr="009618AB" w:rsidRDefault="00542E62" w:rsidP="00993696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5. ดำเนินกิจกรรมปลูกต้นไม้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860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D70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77A" w14:textId="5C3CB756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B7A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CE17" w14:textId="3E7EE6E1" w:rsidR="00542E62" w:rsidRPr="009618AB" w:rsidRDefault="00000000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04939156">
                <v:shape id="_x0000_s2248" type="#_x0000_t32" style="position:absolute;left:0;text-align:left;margin-left:6.05pt;margin-top:10.5pt;width:258pt;height:0;z-index:251859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8DE" w14:textId="77777777" w:rsidR="00542E62" w:rsidRPr="009618AB" w:rsidRDefault="00542E62" w:rsidP="00993696">
            <w:pPr>
              <w:spacing w:after="0" w:line="240" w:lineRule="auto"/>
              <w:jc w:val="center"/>
              <w:rPr>
                <w:noProof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58B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116" w14:textId="09A8D7FC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21F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CBF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8AD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504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126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085A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631B9B3B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008C" w14:textId="77777777" w:rsidR="00542E62" w:rsidRPr="009618AB" w:rsidRDefault="00542E62" w:rsidP="00993696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6. รายงานผลการดำเนินกิจกรรม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76F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85E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1D17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4CA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462" w14:textId="4D981EBA" w:rsidR="00542E62" w:rsidRPr="009618AB" w:rsidRDefault="00000000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04939156">
                <v:shape id="_x0000_s2247" type="#_x0000_t32" style="position:absolute;left:0;text-align:left;margin-left:8.3pt;margin-top:7.45pt;width:258pt;height:0;z-index:251858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B13B" w14:textId="77777777" w:rsidR="00542E62" w:rsidRPr="009618AB" w:rsidRDefault="00542E62" w:rsidP="00993696">
            <w:pPr>
              <w:spacing w:after="0" w:line="240" w:lineRule="auto"/>
              <w:jc w:val="center"/>
              <w:rPr>
                <w:noProof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DECF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B6B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5C1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4DCE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B8DE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F1A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7C36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F85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07F7128A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FF13" w14:textId="5C805FD9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 xml:space="preserve">รวม </w:t>
            </w:r>
            <w:r w:rsidRPr="009618AB">
              <w:rPr>
                <w:rFonts w:hint="cs"/>
                <w:cs/>
              </w:rPr>
              <w:t xml:space="preserve">   </w:t>
            </w:r>
            <w:r w:rsidR="00782E53" w:rsidRPr="009618AB">
              <w:rPr>
                <w:rFonts w:hint="cs"/>
                <w:cs/>
              </w:rPr>
              <w:t>6</w:t>
            </w:r>
            <w:r w:rsidRPr="009618AB">
              <w:rPr>
                <w:rFonts w:hint="cs"/>
                <w:cs/>
              </w:rPr>
              <w:t xml:space="preserve">    ขั้นตอน คิดเป็นร้อยละ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12D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396" w14:textId="77777777" w:rsidR="00542E62" w:rsidRPr="009618AB" w:rsidRDefault="00542E62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9B9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772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B7E" w14:textId="22270283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AC3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A72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EED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913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A29D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A2B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8E3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616E" w14:textId="77777777" w:rsidR="00542E62" w:rsidRPr="009618AB" w:rsidRDefault="00542E62" w:rsidP="00993696">
            <w:pPr>
              <w:spacing w:after="0" w:line="240" w:lineRule="auto"/>
              <w:jc w:val="center"/>
              <w:rPr>
                <w:noProof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8131" w14:textId="77777777" w:rsidR="00542E62" w:rsidRPr="009618AB" w:rsidRDefault="00542E62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</w:tbl>
    <w:p w14:paraId="2C8EF487" w14:textId="77777777" w:rsidR="00542E62" w:rsidRPr="009618AB" w:rsidRDefault="00542E62" w:rsidP="00542E62"/>
    <w:p w14:paraId="31723230" w14:textId="77777777" w:rsidR="00295F57" w:rsidRPr="009618AB" w:rsidRDefault="00295F57" w:rsidP="00295F57">
      <w:pPr>
        <w:spacing w:after="0" w:line="240" w:lineRule="auto"/>
        <w:ind w:firstLine="284"/>
        <w:jc w:val="center"/>
        <w:rPr>
          <w:b/>
          <w:bCs/>
        </w:rPr>
      </w:pPr>
    </w:p>
    <w:p w14:paraId="58A64CB5" w14:textId="77777777" w:rsidR="00295F57" w:rsidRPr="009618AB" w:rsidRDefault="00295F57" w:rsidP="00295F57">
      <w:pPr>
        <w:spacing w:after="0" w:line="240" w:lineRule="auto"/>
        <w:ind w:firstLine="284"/>
        <w:jc w:val="center"/>
        <w:rPr>
          <w:b/>
          <w:bCs/>
        </w:rPr>
      </w:pPr>
    </w:p>
    <w:p w14:paraId="7EF8DB1C" w14:textId="77777777" w:rsidR="00295F57" w:rsidRPr="009618AB" w:rsidRDefault="00295F57" w:rsidP="00295F57">
      <w:pPr>
        <w:spacing w:after="0" w:line="240" w:lineRule="auto"/>
        <w:ind w:firstLine="284"/>
        <w:jc w:val="center"/>
        <w:rPr>
          <w:b/>
          <w:bCs/>
        </w:rPr>
      </w:pPr>
    </w:p>
    <w:p w14:paraId="5519649E" w14:textId="7ED9A76C" w:rsidR="00295F57" w:rsidRPr="009618AB" w:rsidRDefault="00295F57" w:rsidP="00295F57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cs/>
        </w:rPr>
        <w:t>ขั้นตอนการปฏิบัติงานของโครงการ/กิจกรรม</w:t>
      </w:r>
    </w:p>
    <w:p w14:paraId="4A35EE58" w14:textId="77777777" w:rsidR="00295F57" w:rsidRPr="009618AB" w:rsidRDefault="00295F57" w:rsidP="00295F57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spacing w:val="-14"/>
          <w:cs/>
        </w:rPr>
        <w:t>ภารกิจ</w:t>
      </w:r>
      <w:r w:rsidRPr="009618AB">
        <w:rPr>
          <w:rFonts w:hint="cs"/>
          <w:b/>
          <w:bCs/>
          <w:spacing w:val="-14"/>
          <w:cs/>
        </w:rPr>
        <w:t>ยุทธศาสตร์ตามแผนปฏิบัติราชการกรุงเทพมหานคร ประจำปี พ.ศ. 2566</w:t>
      </w:r>
    </w:p>
    <w:p w14:paraId="120583DB" w14:textId="5763D94D" w:rsidR="00295F57" w:rsidRPr="009618AB" w:rsidRDefault="00295F57" w:rsidP="00295F57">
      <w:pPr>
        <w:spacing w:after="0" w:line="240" w:lineRule="auto"/>
        <w:ind w:firstLine="284"/>
      </w:pPr>
      <w:r w:rsidRPr="009618AB">
        <w:rPr>
          <w:b/>
          <w:bCs/>
          <w:cs/>
        </w:rPr>
        <w:t>ชื่อตัวชี้วัดที่</w:t>
      </w:r>
      <w:r w:rsidRPr="009618AB">
        <w:rPr>
          <w:cs/>
        </w:rPr>
        <w:t xml:space="preserve"> </w:t>
      </w:r>
      <w:r w:rsidRPr="009618AB">
        <w:rPr>
          <w:rFonts w:hint="cs"/>
          <w:cs/>
        </w:rPr>
        <w:t>6 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</w:r>
    </w:p>
    <w:p w14:paraId="78A032E2" w14:textId="194FB05A" w:rsidR="00295F57" w:rsidRPr="009618AB" w:rsidRDefault="00295F57" w:rsidP="00295F57">
      <w:pPr>
        <w:spacing w:after="0" w:line="240" w:lineRule="auto"/>
        <w:ind w:firstLine="284"/>
        <w:rPr>
          <w:cs/>
        </w:rPr>
      </w:pPr>
      <w:r w:rsidRPr="009618AB">
        <w:rPr>
          <w:rFonts w:hint="cs"/>
          <w:b/>
          <w:bCs/>
          <w:cs/>
        </w:rPr>
        <w:t xml:space="preserve">ชื่อโครงการที่ </w:t>
      </w:r>
      <w:r w:rsidRPr="009618AB">
        <w:rPr>
          <w:rFonts w:hint="cs"/>
          <w:cs/>
        </w:rPr>
        <w:t>2 ค่าใช้จ่ายในการบำรุงรักษา ปรับปรุงและเพิ่มพื้นที่สีเขียว</w:t>
      </w:r>
      <w:r w:rsidRPr="009618AB">
        <w:rPr>
          <w:rFonts w:hint="cs"/>
          <w:b/>
          <w:bCs/>
          <w:cs/>
        </w:rPr>
        <w:t xml:space="preserve">  </w:t>
      </w:r>
    </w:p>
    <w:p w14:paraId="63B839A0" w14:textId="77777777" w:rsidR="00295F57" w:rsidRPr="009618AB" w:rsidRDefault="00295F57" w:rsidP="00295F57">
      <w:pPr>
        <w:spacing w:after="0" w:line="240" w:lineRule="auto"/>
        <w:ind w:firstLine="284"/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 xml:space="preserve">มิติ </w:t>
      </w:r>
      <w:r w:rsidRPr="009618AB">
        <w:rPr>
          <w:rFonts w:eastAsia="Calibri" w:hint="cs"/>
          <w:sz w:val="30"/>
          <w:szCs w:val="30"/>
          <w:cs/>
        </w:rPr>
        <w:t>สิ่งแวดล้อมดี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  <w:r w:rsidRPr="009618AB">
        <w:rPr>
          <w:rFonts w:eastAsia="Calibri" w:hint="cs"/>
          <w:b/>
          <w:bCs/>
          <w:cs/>
        </w:rPr>
        <w:t>นโยบาย</w:t>
      </w:r>
      <w:r w:rsidRPr="009618AB">
        <w:t xml:space="preserve"> </w:t>
      </w:r>
      <w:r w:rsidRPr="009618AB">
        <w:rPr>
          <w:rFonts w:ascii="TH SarabunPSK" w:hAnsi="TH SarabunPSK" w:cs="TH SarabunPSK" w:hint="cs"/>
        </w:rPr>
        <w:t>P049</w:t>
      </w:r>
      <w:r w:rsidRPr="009618AB">
        <w:t xml:space="preserve"> </w:t>
      </w:r>
      <w:r w:rsidRPr="009618AB">
        <w:rPr>
          <w:rFonts w:hint="cs"/>
          <w:cs/>
        </w:rPr>
        <w:t>ปลูกต้นไม้ล้านต้น สร้างพื้นที่สีเขียวและกำแพงกรองฝุ่นทั่วกรุง</w:t>
      </w:r>
    </w:p>
    <w:p w14:paraId="34CD0F7F" w14:textId="5458169E" w:rsidR="00295F57" w:rsidRPr="009618AB" w:rsidRDefault="00AB1716" w:rsidP="00295F57">
      <w:pPr>
        <w:spacing w:after="0" w:line="240" w:lineRule="auto"/>
        <w:ind w:firstLine="284"/>
      </w:pPr>
      <w:bookmarkStart w:id="18" w:name="_Hlk131517559"/>
      <w:r w:rsidRPr="009618AB">
        <w:rPr>
          <w:rFonts w:ascii="TH SarabunPSK" w:hAnsi="TH SarabunPSK" w:cs="TH SarabunPSK" w:hint="cs"/>
        </w:rPr>
        <w:t>P108</w:t>
      </w:r>
      <w:bookmarkEnd w:id="18"/>
      <w:r w:rsidRPr="009618AB">
        <w:rPr>
          <w:rFonts w:hint="cs"/>
          <w:cs/>
        </w:rPr>
        <w:t xml:space="preserve"> สวน 15 นาที </w:t>
      </w:r>
      <w:proofErr w:type="gramStart"/>
      <w:r w:rsidRPr="009618AB">
        <w:rPr>
          <w:rFonts w:hint="cs"/>
          <w:cs/>
        </w:rPr>
        <w:t>ทั่วกรุง</w:t>
      </w:r>
      <w:r w:rsidRPr="009618AB">
        <w:t xml:space="preserve">  </w:t>
      </w:r>
      <w:r w:rsidRPr="009618AB">
        <w:rPr>
          <w:rFonts w:ascii="TH SarabunPSK" w:hAnsi="TH SarabunPSK" w:cs="TH SarabunPSK" w:hint="cs"/>
        </w:rPr>
        <w:t>P</w:t>
      </w:r>
      <w:proofErr w:type="gramEnd"/>
      <w:r w:rsidRPr="009618AB">
        <w:rPr>
          <w:rFonts w:ascii="TH SarabunPSK" w:hAnsi="TH SarabunPSK" w:cs="TH SarabunPSK" w:hint="cs"/>
        </w:rPr>
        <w:t>10</w:t>
      </w:r>
      <w:r w:rsidRPr="009618AB">
        <w:rPr>
          <w:rFonts w:ascii="TH SarabunPSK" w:hAnsi="TH SarabunPSK" w:cs="TH SarabunPSK"/>
        </w:rPr>
        <w:t>9</w:t>
      </w:r>
      <w:r w:rsidRPr="009618AB">
        <w:rPr>
          <w:rFonts w:hint="cs"/>
          <w:cs/>
        </w:rPr>
        <w:t xml:space="preserve"> สนับสนุนการแปลงที่ของประชาชนและเอกชนให้เป็นพื้นที่สีเขียว</w:t>
      </w:r>
      <w:r w:rsidRPr="009618AB">
        <w:t xml:space="preserve">         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1179"/>
        <w:gridCol w:w="2360"/>
        <w:gridCol w:w="539"/>
        <w:gridCol w:w="567"/>
        <w:gridCol w:w="521"/>
        <w:gridCol w:w="550"/>
        <w:gridCol w:w="507"/>
        <w:gridCol w:w="550"/>
        <w:gridCol w:w="553"/>
        <w:gridCol w:w="557"/>
        <w:gridCol w:w="698"/>
        <w:gridCol w:w="553"/>
        <w:gridCol w:w="536"/>
        <w:gridCol w:w="532"/>
      </w:tblGrid>
      <w:tr w:rsidR="009618AB" w:rsidRPr="009618AB" w14:paraId="3A4786BA" w14:textId="77777777" w:rsidTr="00993696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5DAB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3D7E" w14:textId="77777777" w:rsidR="00295F57" w:rsidRPr="009618AB" w:rsidRDefault="00295F57" w:rsidP="00993696">
            <w:pPr>
              <w:spacing w:after="0" w:line="240" w:lineRule="auto"/>
              <w:jc w:val="center"/>
            </w:pPr>
            <w:r w:rsidRPr="009618AB">
              <w:rPr>
                <w:cs/>
              </w:rPr>
              <w:t>เนื้องาน</w:t>
            </w:r>
            <w:r w:rsidRPr="009618AB">
              <w:rPr>
                <w:cs/>
              </w:rPr>
              <w:br/>
              <w:t>รายขั้นตอน</w:t>
            </w:r>
          </w:p>
          <w:p w14:paraId="37D9D27B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8C01" w14:textId="77777777" w:rsidR="00295F57" w:rsidRPr="009618AB" w:rsidRDefault="00295F57" w:rsidP="00993696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คิดความก้าวหน้าโครงการ</w:t>
            </w:r>
          </w:p>
          <w:p w14:paraId="7143DB9A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8999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ระยะเวลาดำเนินการ</w:t>
            </w:r>
          </w:p>
        </w:tc>
      </w:tr>
      <w:tr w:rsidR="009618AB" w:rsidRPr="009618AB" w14:paraId="78DA730D" w14:textId="77777777" w:rsidTr="00993696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66BC" w14:textId="77777777" w:rsidR="00295F57" w:rsidRPr="009618AB" w:rsidRDefault="00295F57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19FC" w14:textId="77777777" w:rsidR="00295F57" w:rsidRPr="009618AB" w:rsidRDefault="00295F57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8A4D" w14:textId="77777777" w:rsidR="00295F57" w:rsidRPr="009618AB" w:rsidRDefault="00295F57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76D3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spacing w:val="-8"/>
                <w:cs/>
              </w:rPr>
              <w:t>พ.ศ. 25</w:t>
            </w:r>
            <w:r w:rsidRPr="009618AB">
              <w:rPr>
                <w:cs/>
              </w:rPr>
              <w:t>6</w:t>
            </w: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681A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พ.ศ. 256</w:t>
            </w:r>
            <w:r w:rsidRPr="009618AB">
              <w:rPr>
                <w:rFonts w:hint="cs"/>
                <w:cs/>
              </w:rPr>
              <w:t>6</w:t>
            </w:r>
          </w:p>
        </w:tc>
      </w:tr>
      <w:tr w:rsidR="009618AB" w:rsidRPr="009618AB" w14:paraId="75DB105D" w14:textId="77777777" w:rsidTr="0099369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B01B" w14:textId="77777777" w:rsidR="00295F57" w:rsidRPr="009618AB" w:rsidRDefault="00295F57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FBB7" w14:textId="77777777" w:rsidR="00295F57" w:rsidRPr="009618AB" w:rsidRDefault="00295F57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515A" w14:textId="77777777" w:rsidR="00295F57" w:rsidRPr="009618AB" w:rsidRDefault="00295F57" w:rsidP="0099369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DA8A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A8BD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34E0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4386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6"/>
              </w:rPr>
            </w:pPr>
            <w:r w:rsidRPr="009618AB">
              <w:rPr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56D4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  <w:r w:rsidRPr="009618AB">
              <w:rPr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D31E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E00B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16"/>
              </w:rPr>
            </w:pPr>
            <w:r w:rsidRPr="009618AB">
              <w:rPr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DE09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พ.ค.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E984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มิ.ย.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5C85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45EA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F58D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ก.ย.</w:t>
            </w:r>
          </w:p>
        </w:tc>
      </w:tr>
      <w:tr w:rsidR="009618AB" w:rsidRPr="009618AB" w14:paraId="586F02AB" w14:textId="77777777" w:rsidTr="00993696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06F" w14:textId="77777777" w:rsidR="00295F57" w:rsidRPr="009618AB" w:rsidRDefault="00295F57" w:rsidP="00993696">
            <w:pPr>
              <w:spacing w:after="0"/>
              <w:rPr>
                <w:cs/>
              </w:rPr>
            </w:pPr>
            <w:r w:rsidRPr="009618AB">
              <w:rPr>
                <w:rFonts w:hint="cs"/>
                <w:cs/>
              </w:rPr>
              <w:t>1. จัดทำโครงการ/แผนการดำเนินงาน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DE2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ECF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CE84" w14:textId="4CA56309" w:rsidR="00295F57" w:rsidRPr="009618AB" w:rsidRDefault="00000000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0CAFAA2C">
                <v:shape id="_x0000_s2287" type="#_x0000_t32" style="position:absolute;left:0;text-align:left;margin-left:-5.1pt;margin-top:13.3pt;width:25.65pt;height:0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D8E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751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306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AA6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AAD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007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5B6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7A9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1A3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D2D9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9C0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1F9C9111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4725" w14:textId="77777777" w:rsidR="00295F57" w:rsidRPr="009618AB" w:rsidRDefault="00295F57" w:rsidP="00993696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2. เสนอขออนุมัติโครงการ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4EF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DB08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A350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12FE" w14:textId="1BC0E0AA" w:rsidR="00295F57" w:rsidRPr="009618AB" w:rsidRDefault="00000000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  <w:r>
              <w:rPr>
                <w:noProof/>
              </w:rPr>
              <w:pict w14:anchorId="5259FD55">
                <v:shape id="_x0000_s2286" type="#_x0000_t32" style="position:absolute;left:0;text-align:left;margin-left:-3.75pt;margin-top:11.9pt;width:25.65pt;height:0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FCB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22F7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6A4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22A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DDE6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D0D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F04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522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718A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C18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41B2469A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05AD" w14:textId="77777777" w:rsidR="00295F57" w:rsidRPr="009618AB" w:rsidRDefault="00295F57" w:rsidP="00993696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3. จัดทำรูปแบบ เขียนแผนผังการปลูก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A925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E79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F696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148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A5C" w14:textId="4DFC9003" w:rsidR="00295F57" w:rsidRPr="009618AB" w:rsidRDefault="00000000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2B935C25">
                <v:shape id="_x0000_s2285" type="#_x0000_t32" style="position:absolute;left:0;text-align:left;margin-left:-6.45pt;margin-top:12.25pt;width:25.65pt;height:0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824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C6C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1ED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102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061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474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2DC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144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465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14787A59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489A" w14:textId="77777777" w:rsidR="00295F57" w:rsidRPr="009618AB" w:rsidRDefault="00295F57" w:rsidP="00993696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4. ประกาศจัดซื้อจัดจ้าง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0CD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1ED4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A5C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9244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22F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A9DA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5CC" w14:textId="44A4EEFE" w:rsidR="00295F57" w:rsidRPr="009618AB" w:rsidRDefault="00000000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  <w:r>
              <w:rPr>
                <w:noProof/>
              </w:rPr>
              <w:pict w14:anchorId="2152A707">
                <v:shape id="_x0000_s2284" type="#_x0000_t32" style="position:absolute;left:0;text-align:left;margin-left:-33.25pt;margin-top:11.9pt;width:51.45pt;height:1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8A3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3C7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059D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3FA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3A5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B60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3413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3A757BBB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59B5" w14:textId="77777777" w:rsidR="00295F57" w:rsidRPr="009618AB" w:rsidRDefault="00295F57" w:rsidP="00993696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5. ส่งต้นไม้ วัสดุปลูก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97E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E09D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B8B6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D125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6AB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9DF" w14:textId="77777777" w:rsidR="00295F57" w:rsidRPr="009618AB" w:rsidRDefault="00295F57" w:rsidP="00993696">
            <w:pPr>
              <w:spacing w:after="0" w:line="240" w:lineRule="auto"/>
              <w:jc w:val="center"/>
              <w:rPr>
                <w:noProof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259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7B9" w14:textId="4C245230" w:rsidR="00295F57" w:rsidRPr="009618AB" w:rsidRDefault="00000000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7CE46C4A">
                <v:shape id="_x0000_s2283" type="#_x0000_t32" style="position:absolute;left:0;text-align:left;margin-left:-5.2pt;margin-top:13pt;width:25.65pt;height:0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D1B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2E3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382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DB36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E2C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282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254B3CE3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7AFE" w14:textId="77777777" w:rsidR="00295F57" w:rsidRPr="009618AB" w:rsidRDefault="00295F57" w:rsidP="00993696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6. ปลูกต้นไม้ตามแผนการดำเนินงาน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5BE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A133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002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ECD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4E6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0102" w14:textId="77777777" w:rsidR="00295F57" w:rsidRPr="009618AB" w:rsidRDefault="00295F57" w:rsidP="00993696">
            <w:pPr>
              <w:spacing w:after="0" w:line="240" w:lineRule="auto"/>
              <w:jc w:val="center"/>
              <w:rPr>
                <w:noProof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152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E73A" w14:textId="2D65366F" w:rsidR="00295F57" w:rsidRPr="009618AB" w:rsidRDefault="00000000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1AFD2134">
                <v:shape id="_x0000_s2282" type="#_x0000_t32" style="position:absolute;left:0;text-align:left;margin-left:-3.55pt;margin-top:11.4pt;width:50.85pt;height: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7E00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AF59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D202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720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CA4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D80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07AB0671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8B95" w14:textId="77777777" w:rsidR="00295F57" w:rsidRPr="009618AB" w:rsidRDefault="00295F57" w:rsidP="00993696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7. ตรวจรับ-เบิกจ่ายเงิน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909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2F3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BFE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416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9DD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65F" w14:textId="77777777" w:rsidR="00295F57" w:rsidRPr="009618AB" w:rsidRDefault="00295F57" w:rsidP="00993696">
            <w:pPr>
              <w:spacing w:after="0" w:line="240" w:lineRule="auto"/>
              <w:jc w:val="center"/>
              <w:rPr>
                <w:noProof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B7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903A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16E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310" w14:textId="2E652810" w:rsidR="00295F57" w:rsidRPr="009618AB" w:rsidRDefault="00000000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</w:rPr>
              <w:pict w14:anchorId="70BD403C">
                <v:shape id="_x0000_s2281" type="#_x0000_t32" style="position:absolute;left:0;text-align:left;margin-left:-4.6pt;margin-top:13.1pt;width:25.65pt;height:0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" strokecolor="black [3040]">
                  <v:stroke startarrow="block" endarrow="block"/>
                </v:shape>
              </w:pic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F4E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CBCB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705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792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11731C0E" w14:textId="77777777" w:rsidTr="0099369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CDD4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 xml:space="preserve">รวม </w:t>
            </w:r>
            <w:r w:rsidRPr="009618AB">
              <w:rPr>
                <w:rFonts w:hint="cs"/>
                <w:cs/>
              </w:rPr>
              <w:t xml:space="preserve">       ขั้นตอน คิดเป็นร้อยละ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15F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DCF" w14:textId="77777777" w:rsidR="00295F57" w:rsidRPr="009618AB" w:rsidRDefault="00295F57" w:rsidP="00993696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EF0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94A1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D5B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FDF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040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09B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47B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EB5B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8D2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64F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C41" w14:textId="77777777" w:rsidR="00295F57" w:rsidRPr="009618AB" w:rsidRDefault="00295F57" w:rsidP="00993696">
            <w:pPr>
              <w:spacing w:after="0" w:line="240" w:lineRule="auto"/>
              <w:jc w:val="center"/>
              <w:rPr>
                <w:noProof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55C" w14:textId="77777777" w:rsidR="00295F57" w:rsidRPr="009618AB" w:rsidRDefault="00295F57" w:rsidP="00993696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</w:tbl>
    <w:p w14:paraId="525E72A1" w14:textId="77777777" w:rsidR="00542E62" w:rsidRPr="009618AB" w:rsidRDefault="00542E62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7B426E43" w14:textId="2A852EBB" w:rsidR="005F314F" w:rsidRPr="009618AB" w:rsidRDefault="005F314F" w:rsidP="005F314F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cs/>
        </w:rPr>
        <w:lastRenderedPageBreak/>
        <w:t>ขั้นตอนการปฏิบัติงานของโครงการ/กิจกรรม</w:t>
      </w:r>
      <w:r w:rsidRPr="009618AB">
        <w:rPr>
          <w:rFonts w:hint="cs"/>
          <w:b/>
          <w:bCs/>
          <w:cs/>
        </w:rPr>
        <w:t>สำคัญ</w:t>
      </w:r>
    </w:p>
    <w:p w14:paraId="3E8D0291" w14:textId="70DA69B6" w:rsidR="005F314F" w:rsidRPr="009618AB" w:rsidRDefault="005F314F" w:rsidP="005F314F">
      <w:pPr>
        <w:spacing w:after="0" w:line="240" w:lineRule="auto"/>
        <w:ind w:firstLine="284"/>
        <w:jc w:val="center"/>
        <w:rPr>
          <w:b/>
          <w:bCs/>
        </w:rPr>
      </w:pPr>
      <w:r w:rsidRPr="009618AB">
        <w:rPr>
          <w:b/>
          <w:bCs/>
          <w:spacing w:val="-14"/>
          <w:cs/>
        </w:rPr>
        <w:t>ภารกิจง</w:t>
      </w:r>
      <w:r w:rsidRPr="009618AB">
        <w:rPr>
          <w:rFonts w:hint="cs"/>
          <w:b/>
          <w:bCs/>
          <w:spacing w:val="-14"/>
          <w:cs/>
        </w:rPr>
        <w:t>สำคัญของหน่วยงาน (ยุทธศาสตร์หน่วยงาน)</w:t>
      </w:r>
    </w:p>
    <w:p w14:paraId="42A842D3" w14:textId="167C358A" w:rsidR="005F314F" w:rsidRPr="009618AB" w:rsidRDefault="005F314F" w:rsidP="005F314F">
      <w:pPr>
        <w:spacing w:after="0" w:line="240" w:lineRule="auto"/>
        <w:ind w:firstLine="284"/>
      </w:pPr>
      <w:r w:rsidRPr="009618AB">
        <w:rPr>
          <w:b/>
          <w:bCs/>
          <w:cs/>
        </w:rPr>
        <w:t>ชื่อตัวชี้วัดที่</w:t>
      </w:r>
      <w:r w:rsidRPr="009618AB">
        <w:rPr>
          <w:cs/>
        </w:rPr>
        <w:t xml:space="preserve"> </w:t>
      </w:r>
      <w:r w:rsidRPr="009618AB">
        <w:rPr>
          <w:cs/>
        </w:rPr>
        <w:tab/>
      </w:r>
      <w:r w:rsidR="00F72AC4" w:rsidRPr="009618AB">
        <w:t>1</w:t>
      </w:r>
      <w:r w:rsidRPr="009618AB">
        <w:rPr>
          <w:cs/>
        </w:rPr>
        <w:tab/>
      </w:r>
      <w:r w:rsidR="001716C6" w:rsidRPr="009618AB">
        <w:rPr>
          <w:rFonts w:hint="cs"/>
          <w:spacing w:val="-6"/>
          <w:cs/>
        </w:rPr>
        <w:t>ผู้เข้าร่วมโครงการสามารถนำความรู้ไปใช้ในการปฏิบัติงานในระดับมากขึ้นไป</w:t>
      </w:r>
    </w:p>
    <w:p w14:paraId="4C1883CD" w14:textId="43131346" w:rsidR="005F314F" w:rsidRPr="009618AB" w:rsidRDefault="005F314F" w:rsidP="005F314F">
      <w:pPr>
        <w:spacing w:after="0" w:line="240" w:lineRule="auto"/>
        <w:ind w:firstLine="284"/>
      </w:pPr>
      <w:r w:rsidRPr="009618AB">
        <w:rPr>
          <w:rFonts w:hint="cs"/>
          <w:b/>
          <w:bCs/>
          <w:cs/>
        </w:rPr>
        <w:t>ชื่อโครงการ</w:t>
      </w:r>
      <w:r w:rsidR="00CA22BD" w:rsidRPr="009618AB">
        <w:rPr>
          <w:rFonts w:hint="cs"/>
          <w:b/>
          <w:bCs/>
          <w:cs/>
        </w:rPr>
        <w:t>ที่</w:t>
      </w:r>
      <w:r w:rsidRPr="009618AB">
        <w:rPr>
          <w:rFonts w:hint="cs"/>
          <w:b/>
          <w:bCs/>
          <w:cs/>
        </w:rPr>
        <w:t xml:space="preserve">   </w:t>
      </w:r>
      <w:r w:rsidRPr="009618AB">
        <w:rPr>
          <w:rFonts w:hint="cs"/>
          <w:cs/>
        </w:rPr>
        <w:t>1</w:t>
      </w:r>
      <w:r w:rsidRPr="009618AB">
        <w:rPr>
          <w:b/>
          <w:bCs/>
          <w:cs/>
        </w:rPr>
        <w:tab/>
      </w:r>
      <w:r w:rsidRPr="009618AB">
        <w:rPr>
          <w:rFonts w:hint="cs"/>
          <w:cs/>
        </w:rPr>
        <w:t>โครงการ</w:t>
      </w:r>
      <w:r w:rsidR="00F72AC4" w:rsidRPr="009618AB">
        <w:rPr>
          <w:rFonts w:hint="cs"/>
          <w:cs/>
        </w:rPr>
        <w:t>สัมมนาเพื่อพัฒนาองค์การ</w:t>
      </w:r>
      <w:r w:rsidRPr="009618AB">
        <w:rPr>
          <w:rFonts w:hint="cs"/>
          <w:cs/>
        </w:rPr>
        <w:t xml:space="preserve"> (ฝ่าย</w:t>
      </w:r>
      <w:r w:rsidR="00F72AC4" w:rsidRPr="009618AB">
        <w:rPr>
          <w:rFonts w:hint="cs"/>
          <w:cs/>
        </w:rPr>
        <w:t>ปกครอง</w:t>
      </w:r>
      <w:r w:rsidRPr="009618AB">
        <w:rPr>
          <w:rFonts w:hint="cs"/>
          <w:cs/>
        </w:rPr>
        <w:t>)</w:t>
      </w:r>
    </w:p>
    <w:p w14:paraId="10349CC7" w14:textId="780D63DD" w:rsidR="0031244A" w:rsidRPr="009618AB" w:rsidRDefault="0031244A" w:rsidP="005F314F">
      <w:pPr>
        <w:spacing w:after="0" w:line="240" w:lineRule="auto"/>
        <w:ind w:firstLine="284"/>
        <w:rPr>
          <w:cs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  <w:r w:rsidR="005042B3" w:rsidRPr="009618AB">
        <w:rPr>
          <w:rFonts w:eastAsia="Calibri" w:hint="cs"/>
          <w:sz w:val="30"/>
          <w:szCs w:val="30"/>
          <w:cs/>
        </w:rPr>
        <w:t>การบริหารจัดการดี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992"/>
        <w:gridCol w:w="1796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4B6E5CD9" w14:textId="77777777" w:rsidTr="00A67793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1F92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048D" w14:textId="77777777" w:rsidR="005F314F" w:rsidRPr="009618AB" w:rsidRDefault="005F314F" w:rsidP="00A67793">
            <w:pPr>
              <w:spacing w:after="0" w:line="240" w:lineRule="auto"/>
              <w:jc w:val="center"/>
            </w:pPr>
            <w:r w:rsidRPr="009618AB">
              <w:rPr>
                <w:cs/>
              </w:rPr>
              <w:t>เนื้องาน</w:t>
            </w:r>
            <w:r w:rsidRPr="009618AB">
              <w:rPr>
                <w:cs/>
              </w:rPr>
              <w:br/>
              <w:t>รายขั้นตอน</w:t>
            </w:r>
          </w:p>
          <w:p w14:paraId="2BD046E7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CFCD" w14:textId="77777777" w:rsidR="005F314F" w:rsidRPr="009618AB" w:rsidRDefault="005F314F" w:rsidP="00A67793">
            <w:pPr>
              <w:spacing w:after="0" w:line="240" w:lineRule="auto"/>
              <w:jc w:val="center"/>
            </w:pPr>
            <w:r w:rsidRPr="009618AB">
              <w:rPr>
                <w:cs/>
              </w:rPr>
              <w:t>คิดความก้าวหน้าโครงการ</w:t>
            </w:r>
          </w:p>
          <w:p w14:paraId="67FCDB0A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(ร้อยละ)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FA4D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ระยะเวลาดำเนินการ</w:t>
            </w:r>
          </w:p>
        </w:tc>
      </w:tr>
      <w:tr w:rsidR="009618AB" w:rsidRPr="009618AB" w14:paraId="479A5A08" w14:textId="77777777" w:rsidTr="00A67793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DADB" w14:textId="77777777" w:rsidR="005F314F" w:rsidRPr="009618AB" w:rsidRDefault="005F314F" w:rsidP="00A6779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DE3A" w14:textId="77777777" w:rsidR="005F314F" w:rsidRPr="009618AB" w:rsidRDefault="005F314F" w:rsidP="00A6779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024E" w14:textId="77777777" w:rsidR="005F314F" w:rsidRPr="009618AB" w:rsidRDefault="005F314F" w:rsidP="00A6779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3CC2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spacing w:val="-8"/>
                <w:cs/>
              </w:rPr>
              <w:t>พ.ศ. 25</w:t>
            </w:r>
            <w:r w:rsidRPr="009618AB">
              <w:rPr>
                <w:cs/>
              </w:rPr>
              <w:t>6</w:t>
            </w:r>
            <w:r w:rsidRPr="009618AB">
              <w:rPr>
                <w:rFonts w:hint="cs"/>
                <w:cs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B0D2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พ.ศ. 256</w:t>
            </w:r>
            <w:r w:rsidRPr="009618AB">
              <w:rPr>
                <w:rFonts w:hint="cs"/>
                <w:cs/>
              </w:rPr>
              <w:t>6</w:t>
            </w:r>
          </w:p>
        </w:tc>
      </w:tr>
      <w:tr w:rsidR="009618AB" w:rsidRPr="009618AB" w14:paraId="03AEA7D3" w14:textId="77777777" w:rsidTr="00A67793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B469" w14:textId="77777777" w:rsidR="005F314F" w:rsidRPr="009618AB" w:rsidRDefault="005F314F" w:rsidP="00A6779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C8E8" w14:textId="77777777" w:rsidR="005F314F" w:rsidRPr="009618AB" w:rsidRDefault="005F314F" w:rsidP="00A6779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3EED" w14:textId="77777777" w:rsidR="005F314F" w:rsidRPr="009618AB" w:rsidRDefault="005F314F" w:rsidP="00A6779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F159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C8B5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BEBE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4395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6"/>
              </w:rPr>
            </w:pPr>
            <w:r w:rsidRPr="009618AB">
              <w:rPr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CAF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20"/>
                <w:cs/>
              </w:rPr>
            </w:pPr>
            <w:r w:rsidRPr="009618AB">
              <w:rPr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0272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A668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16"/>
              </w:rPr>
            </w:pPr>
            <w:r w:rsidRPr="009618AB">
              <w:rPr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B934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  <w:r w:rsidRPr="009618AB">
              <w:rPr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B611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6A2A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</w:rPr>
            </w:pPr>
            <w:r w:rsidRPr="009618AB">
              <w:rPr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B73E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AFFF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</w:rPr>
            </w:pPr>
            <w:r w:rsidRPr="009618AB">
              <w:rPr>
                <w:spacing w:val="-8"/>
                <w:cs/>
              </w:rPr>
              <w:t>ก.ย.</w:t>
            </w:r>
          </w:p>
        </w:tc>
      </w:tr>
      <w:tr w:rsidR="009618AB" w:rsidRPr="009618AB" w14:paraId="3D069F71" w14:textId="77777777" w:rsidTr="00A67793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097D" w14:textId="656B351C" w:rsidR="005F314F" w:rsidRPr="009618AB" w:rsidRDefault="005F314F" w:rsidP="00A67793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1. ประชุม</w:t>
            </w:r>
            <w:r w:rsidR="00F72AC4" w:rsidRPr="009618AB">
              <w:rPr>
                <w:rFonts w:hint="cs"/>
                <w:cs/>
              </w:rPr>
              <w:t>ผู้บริหารและเจ้าหน้าที่ที่เกี่ยวข้องเพื่อวิเคราะห์และประเมินสภาพองค์กร และกำหนดแนวทางในการจัดทำโครงการ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F751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E8BF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A6DB" w14:textId="2258C14A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D45" w14:textId="41FBEE7A" w:rsidR="005F314F" w:rsidRPr="009618AB" w:rsidRDefault="00000000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  <w:r>
              <w:rPr>
                <w:b/>
                <w:bCs/>
                <w:noProof/>
                <w:lang w:val="th-TH"/>
              </w:rPr>
              <w:pict w14:anchorId="09AF4B60">
                <v:shape id="_x0000_s2117" type="#_x0000_t32" style="position:absolute;left:0;text-align:left;margin-left:-2.3pt;margin-top:12.8pt;width:28.25pt;height:0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7BE7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15A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5F73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8BE1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D0E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585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438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4F6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92F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56A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351E9AB6" w14:textId="77777777" w:rsidTr="00A67793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7629" w14:textId="085DB8CC" w:rsidR="005F314F" w:rsidRPr="009618AB" w:rsidRDefault="005F314F" w:rsidP="00A67793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 xml:space="preserve">2. </w:t>
            </w:r>
            <w:r w:rsidR="00F72AC4" w:rsidRPr="009618AB">
              <w:rPr>
                <w:rFonts w:hint="cs"/>
                <w:cs/>
              </w:rPr>
              <w:t>จัดทำคำสั่งแต่งตั้งคณะกรรมการดำเนินการอบรมสัมมนาและคำสั่งให้ข้าราชการและบุคลากรของหน่วยงานเข้าร่วมโครง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E101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298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3C41" w14:textId="0D113E73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6FB" w14:textId="38851B0E" w:rsidR="005F314F" w:rsidRPr="009618AB" w:rsidRDefault="00000000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  <w:r>
              <w:rPr>
                <w:noProof/>
                <w:spacing w:val="-4"/>
                <w:lang w:val="th-TH"/>
              </w:rPr>
              <w:pict w14:anchorId="24EB5846">
                <v:shape id="_x0000_s2118" type="#_x0000_t32" style="position:absolute;left:0;text-align:left;margin-left:22.75pt;margin-top:21.25pt;width:28.25pt;height:0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BF5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881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FD0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C2F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706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A3C1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D08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6568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707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5FD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0D060BD9" w14:textId="77777777" w:rsidTr="00A67793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FCC0" w14:textId="3D781385" w:rsidR="005F314F" w:rsidRPr="009618AB" w:rsidRDefault="005F314F" w:rsidP="00A67793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>3. ดำเนิน</w:t>
            </w:r>
            <w:r w:rsidR="009426A8" w:rsidRPr="009618AB">
              <w:rPr>
                <w:rFonts w:hint="cs"/>
                <w:cs/>
              </w:rPr>
              <w:t>การอบรมสัมมนาให้เป็นไปตามเป้าหมายและวัตถุประสงค์ของโครงการ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3A47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7841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33DF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F2F" w14:textId="668F29EC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DA80" w14:textId="190C404B" w:rsidR="005F314F" w:rsidRPr="009618AB" w:rsidRDefault="00000000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  <w:r>
              <w:rPr>
                <w:noProof/>
                <w:lang w:val="th-TH"/>
              </w:rPr>
              <w:pict w14:anchorId="4D7E2446">
                <v:shape id="_x0000_s2120" type="#_x0000_t32" style="position:absolute;left:0;text-align:left;margin-left:20.1pt;margin-top:19.35pt;width:28.25pt;height:0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44D5" w14:textId="4C4D6A53" w:rsidR="005F314F" w:rsidRPr="009618AB" w:rsidRDefault="005F314F" w:rsidP="00A67793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B3F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EBE" w14:textId="1AF0A9BB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D95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0897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9D3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A46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93B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DBA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23855355" w14:textId="77777777" w:rsidTr="00A67793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404D" w14:textId="01DBC131" w:rsidR="005F314F" w:rsidRPr="009618AB" w:rsidRDefault="005F314F" w:rsidP="00A67793">
            <w:pPr>
              <w:spacing w:after="0" w:line="240" w:lineRule="auto"/>
              <w:rPr>
                <w:cs/>
              </w:rPr>
            </w:pPr>
            <w:r w:rsidRPr="009618AB">
              <w:rPr>
                <w:rFonts w:hint="cs"/>
                <w:cs/>
              </w:rPr>
              <w:t xml:space="preserve">4. </w:t>
            </w:r>
            <w:r w:rsidR="009426A8" w:rsidRPr="009618AB">
              <w:rPr>
                <w:rFonts w:hint="cs"/>
                <w:cs/>
              </w:rPr>
              <w:t>ติดตามและประเมินผลโครงการและจัดส่งรายงาน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3DB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FC8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07A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37A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89EA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17E" w14:textId="50F4D3EF" w:rsidR="005F314F" w:rsidRPr="009618AB" w:rsidRDefault="00000000" w:rsidP="00A67793">
            <w:pPr>
              <w:spacing w:after="0" w:line="240" w:lineRule="auto"/>
              <w:jc w:val="center"/>
              <w:rPr>
                <w:spacing w:val="-6"/>
                <w:cs/>
              </w:rPr>
            </w:pPr>
            <w:r>
              <w:rPr>
                <w:noProof/>
                <w:spacing w:val="-8"/>
                <w:lang w:val="th-TH"/>
              </w:rPr>
              <w:pict w14:anchorId="4D7E2446">
                <v:shape id="_x0000_s2121" type="#_x0000_t32" style="position:absolute;left:0;text-align:left;margin-left:8.5pt;margin-top:14.9pt;width:28.25pt;height:0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" adj="-349652,-1,-349652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26A9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CD8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74C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FFA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CEB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7B4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768" w14:textId="00F6D9C0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3BB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  <w:tr w:rsidR="009618AB" w:rsidRPr="009618AB" w14:paraId="4A092D4A" w14:textId="77777777" w:rsidTr="00A67793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B8C6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 xml:space="preserve">รวม </w:t>
            </w:r>
            <w:r w:rsidRPr="009618AB">
              <w:rPr>
                <w:rFonts w:hint="cs"/>
                <w:cs/>
              </w:rPr>
              <w:t>4 ขั้นตอน คิดเป็นร้อยละ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60C" w14:textId="77777777" w:rsidR="005F314F" w:rsidRPr="009618AB" w:rsidRDefault="005F314F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D8F" w14:textId="09FCFBD3" w:rsidR="005F314F" w:rsidRPr="009618AB" w:rsidRDefault="00C358C4" w:rsidP="00A67793">
            <w:pPr>
              <w:spacing w:after="0" w:line="240" w:lineRule="auto"/>
              <w:jc w:val="center"/>
              <w:rPr>
                <w:cs/>
              </w:rPr>
            </w:pPr>
            <w:r w:rsidRPr="009618AB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2E2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36E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26B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54C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7D1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C348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080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557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D873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88E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531" w14:textId="77777777" w:rsidR="005F314F" w:rsidRPr="009618AB" w:rsidRDefault="005F314F" w:rsidP="00A67793">
            <w:pPr>
              <w:spacing w:after="0" w:line="240" w:lineRule="auto"/>
              <w:jc w:val="center"/>
              <w:rPr>
                <w:noProof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7F8" w14:textId="77777777" w:rsidR="005F314F" w:rsidRPr="009618AB" w:rsidRDefault="005F314F" w:rsidP="00A67793">
            <w:pPr>
              <w:spacing w:after="0" w:line="240" w:lineRule="auto"/>
              <w:jc w:val="center"/>
              <w:rPr>
                <w:spacing w:val="-8"/>
                <w:cs/>
              </w:rPr>
            </w:pPr>
          </w:p>
        </w:tc>
      </w:tr>
    </w:tbl>
    <w:p w14:paraId="5D1B5290" w14:textId="77777777" w:rsidR="005F314F" w:rsidRPr="009618AB" w:rsidRDefault="005F314F" w:rsidP="005F314F">
      <w:pPr>
        <w:pStyle w:val="a4"/>
        <w:spacing w:before="120" w:afterLines="120" w:after="288" w:line="240" w:lineRule="auto"/>
        <w:jc w:val="center"/>
        <w:rPr>
          <w:rFonts w:cs="TH SarabunIT๙"/>
          <w:b/>
          <w:bCs/>
          <w:szCs w:val="32"/>
        </w:rPr>
      </w:pPr>
    </w:p>
    <w:p w14:paraId="082AD33B" w14:textId="77777777" w:rsidR="005F314F" w:rsidRPr="009618AB" w:rsidRDefault="005F314F">
      <w:pPr>
        <w:rPr>
          <w:b/>
          <w:bCs/>
          <w:cs/>
        </w:rPr>
      </w:pPr>
      <w:r w:rsidRPr="009618AB">
        <w:rPr>
          <w:b/>
          <w:bCs/>
          <w:cs/>
        </w:rPr>
        <w:br w:type="page"/>
      </w:r>
    </w:p>
    <w:p w14:paraId="5C9796B0" w14:textId="77777777" w:rsidR="00D73D70" w:rsidRPr="009618AB" w:rsidRDefault="00D73D70" w:rsidP="00D73D70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/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3E7CB621" w14:textId="1BAA186B" w:rsidR="00D73D70" w:rsidRPr="009618AB" w:rsidRDefault="00D73D70" w:rsidP="00D73D70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 w:hint="cs"/>
          <w:b/>
          <w:bCs/>
          <w:cs/>
        </w:rPr>
        <w:t>ภ</w:t>
      </w:r>
      <w:r w:rsidRPr="009618AB">
        <w:rPr>
          <w:rFonts w:eastAsia="Calibri"/>
          <w:b/>
          <w:bCs/>
          <w:cs/>
        </w:rPr>
        <w:t>ารกิจ</w:t>
      </w:r>
      <w:r w:rsidRPr="009618AB">
        <w:rPr>
          <w:rFonts w:eastAsia="Calibri" w:hint="cs"/>
          <w:b/>
          <w:bCs/>
          <w:cs/>
        </w:rPr>
        <w:t>ประจำพื้นฐาน(เฉพาะที่สนับสนุนนโยบายผู้ว่าราชการ</w:t>
      </w:r>
      <w:r w:rsidR="00CE0660" w:rsidRPr="009618AB">
        <w:rPr>
          <w:rFonts w:eastAsia="Calibri" w:hint="cs"/>
          <w:b/>
          <w:bCs/>
          <w:cs/>
        </w:rPr>
        <w:t>ก</w:t>
      </w:r>
      <w:r w:rsidRPr="009618AB">
        <w:rPr>
          <w:rFonts w:eastAsia="Calibri" w:hint="cs"/>
          <w:b/>
          <w:bCs/>
          <w:cs/>
        </w:rPr>
        <w:t>รุงเทพมหานคร)</w:t>
      </w:r>
    </w:p>
    <w:p w14:paraId="46E4089B" w14:textId="366ECD1E" w:rsidR="003F226C" w:rsidRPr="009618AB" w:rsidRDefault="003F226C" w:rsidP="003F226C">
      <w:pPr>
        <w:spacing w:after="0" w:line="240" w:lineRule="auto"/>
        <w:rPr>
          <w:rFonts w:eastAsia="Calibri"/>
          <w:sz w:val="30"/>
          <w:szCs w:val="30"/>
        </w:rPr>
      </w:pPr>
      <w:r w:rsidRPr="009618AB">
        <w:rPr>
          <w:rFonts w:eastAsia="Calibri"/>
          <w:b/>
          <w:bCs/>
          <w:cs/>
        </w:rPr>
        <w:t>ชื่อโครงการ</w:t>
      </w:r>
      <w:r w:rsidRPr="009618AB">
        <w:rPr>
          <w:rFonts w:eastAsia="Calibri"/>
          <w:cs/>
        </w:rPr>
        <w:tab/>
      </w:r>
      <w:r w:rsidRPr="009618AB">
        <w:rPr>
          <w:rFonts w:eastAsia="Calibri" w:hint="cs"/>
          <w:cs/>
        </w:rPr>
        <w:t>โครงการอาสาสมัครชักลากมูลฝอยในชุมชน</w:t>
      </w:r>
    </w:p>
    <w:p w14:paraId="352B0C72" w14:textId="3BB26EDA" w:rsidR="003F226C" w:rsidRPr="009618AB" w:rsidRDefault="003F226C" w:rsidP="003F226C">
      <w:pPr>
        <w:spacing w:after="0" w:line="240" w:lineRule="auto"/>
        <w:rPr>
          <w:rFonts w:eastAsia="Calibri"/>
          <w:b/>
          <w:bCs/>
          <w:sz w:val="30"/>
          <w:szCs w:val="30"/>
          <w:cs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cs/>
        </w:rPr>
        <w:t>สิ่งแวดล้อมดี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 </w:t>
      </w:r>
      <w:r w:rsidRPr="009618AB">
        <w:rPr>
          <w:rFonts w:eastAsia="Calibri" w:hint="cs"/>
          <w:b/>
          <w:bCs/>
          <w:cs/>
        </w:rPr>
        <w:t>นโยบาย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bookmarkStart w:id="19" w:name="_Hlk131513404"/>
      <w:r w:rsidR="00871053" w:rsidRPr="009618AB">
        <w:rPr>
          <w:rFonts w:ascii="TH SarabunPSK" w:eastAsia="Calibri" w:hAnsi="TH SarabunPSK" w:cs="TH SarabunPSK" w:hint="cs"/>
        </w:rPr>
        <w:t>P145</w:t>
      </w:r>
      <w:bookmarkEnd w:id="19"/>
      <w:r w:rsidR="00871053" w:rsidRPr="009618AB">
        <w:rPr>
          <w:rFonts w:eastAsia="Calibri"/>
        </w:rPr>
        <w:t xml:space="preserve"> </w:t>
      </w:r>
      <w:r w:rsidRPr="009618AB">
        <w:rPr>
          <w:rFonts w:eastAsia="Calibri" w:hint="cs"/>
          <w:cs/>
        </w:rPr>
        <w:t>สร้างต้นแบบการแยกขยะ ต่อยอดให้การแยกขยะระดับเขตสมบูรณ์ครบวงจร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179"/>
        <w:gridCol w:w="2360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66A26160" w14:textId="77777777" w:rsidTr="00A67793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F89436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FEAFBD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เนื้องาน</w:t>
            </w:r>
            <w:r w:rsidRPr="009618AB">
              <w:rPr>
                <w:rFonts w:eastAsia="Calibri"/>
                <w:cs/>
              </w:rPr>
              <w:br/>
              <w:t>รายขั้นตอน</w:t>
            </w:r>
          </w:p>
          <w:p w14:paraId="54CD316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EEC969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คิดความก้าวหน้าโครงการ</w:t>
            </w:r>
          </w:p>
          <w:p w14:paraId="3559900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47F6EB0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ระยะเวลาดำเนินการ</w:t>
            </w:r>
          </w:p>
        </w:tc>
      </w:tr>
      <w:tr w:rsidR="009618AB" w:rsidRPr="009618AB" w14:paraId="7D04B8F2" w14:textId="77777777" w:rsidTr="00A67793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7E7E7BC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60AF8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3ACDA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5FF0199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พ.ศ. 25</w:t>
            </w:r>
            <w:r w:rsidRPr="009618AB">
              <w:rPr>
                <w:rFonts w:eastAsia="Calibri" w:hint="cs"/>
                <w:cs/>
              </w:rPr>
              <w:t>65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1912B05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พ.ศ. 256</w:t>
            </w:r>
            <w:r w:rsidRPr="009618AB">
              <w:rPr>
                <w:rFonts w:eastAsia="Calibri" w:hint="cs"/>
                <w:cs/>
              </w:rPr>
              <w:t xml:space="preserve">6 </w:t>
            </w:r>
          </w:p>
        </w:tc>
      </w:tr>
      <w:tr w:rsidR="009618AB" w:rsidRPr="009618AB" w14:paraId="2369376F" w14:textId="77777777" w:rsidTr="00A67793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821F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BB28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DE9C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7E11E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81442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213ED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74F62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  <w:r w:rsidRPr="009618AB">
              <w:rPr>
                <w:rFonts w:eastAsia="Calibri"/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132E0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  <w:r w:rsidRPr="009618AB">
              <w:rPr>
                <w:rFonts w:eastAsia="Calibri"/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D9747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55123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16"/>
                <w:cs/>
              </w:rPr>
            </w:pPr>
            <w:r w:rsidRPr="009618AB">
              <w:rPr>
                <w:rFonts w:eastAsia="Calibri"/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A8381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7CDD7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8010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5C669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D8DB7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ก.ย.</w:t>
            </w:r>
          </w:p>
        </w:tc>
      </w:tr>
      <w:tr w:rsidR="009618AB" w:rsidRPr="009618AB" w14:paraId="73E0B164" w14:textId="77777777" w:rsidTr="00A677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6805BD1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 xml:space="preserve">1. </w:t>
            </w:r>
            <w:r w:rsidRPr="009618AB">
              <w:rPr>
                <w:rFonts w:eastAsia="Calibri" w:hint="cs"/>
                <w:cs/>
              </w:rPr>
              <w:t>จัดทำโครงการ</w:t>
            </w:r>
          </w:p>
        </w:tc>
        <w:tc>
          <w:tcPr>
            <w:tcW w:w="0" w:type="auto"/>
            <w:shd w:val="clear" w:color="auto" w:fill="auto"/>
          </w:tcPr>
          <w:p w14:paraId="554F272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89D24C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F98056A" w14:textId="13A425C3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5D40A26D">
                <v:shape id="ลูกศรเชื่อมต่อแบบตรง 71" o:spid="_x0000_s2109" type="#_x0000_t32" style="position:absolute;left:0;text-align:left;margin-left:-3.85pt;margin-top:13.55pt;width:22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26146C4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88BBA0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6CD2F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0E65CE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08781A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84EAA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B2B21D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0BD599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23E4A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B06D36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6FE9B56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5B28C483" w14:textId="77777777" w:rsidTr="00A677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0E02311B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2. จัดซื้อวัสดุ ให้กับชุมชนที่ร่วมโครงการ</w:t>
            </w:r>
          </w:p>
        </w:tc>
        <w:tc>
          <w:tcPr>
            <w:tcW w:w="0" w:type="auto"/>
            <w:shd w:val="clear" w:color="auto" w:fill="auto"/>
          </w:tcPr>
          <w:p w14:paraId="0522A25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1CB9B82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1BDB330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3421CA4" w14:textId="78CD0872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3495FB0E">
                <v:shape id="ลูกศรเชื่อมต่อแบบตรง 72" o:spid="_x0000_s2108" type="#_x0000_t32" style="position:absolute;left:0;text-align:left;margin-left:-2.55pt;margin-top:15.15pt;width:289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5A518BC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56C471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EFB8C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890CDC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6337EE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098002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4B377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A9B421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4279B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3E443EC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6DF04A06" w14:textId="77777777" w:rsidTr="00A677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607B13A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 xml:space="preserve">3. สนับสนุนวัสดุอุปกรณ์ และภาชนะในการคัด </w:t>
            </w:r>
          </w:p>
          <w:p w14:paraId="3026DD88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 xml:space="preserve">    แยกก่อนนำทิ้ง</w:t>
            </w:r>
          </w:p>
        </w:tc>
        <w:tc>
          <w:tcPr>
            <w:tcW w:w="0" w:type="auto"/>
            <w:shd w:val="clear" w:color="auto" w:fill="auto"/>
          </w:tcPr>
          <w:p w14:paraId="5E0D6D9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44331D9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7803FA5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BA86B98" w14:textId="1D11A909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2188EDA5">
                <v:shape id="ลูกศรเชื่อมต่อแบบตรง 73" o:spid="_x0000_s2107" type="#_x0000_t32" style="position:absolute;left:0;text-align:left;margin-left:-2.25pt;margin-top:15.45pt;width:289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7348DD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632795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65478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D76193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6B1AFD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B39DC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B7B60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4CE036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6470D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5E4A92D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5421487B" w14:textId="77777777" w:rsidTr="00A677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654B50D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4. รายงานผลการดำเนินงาน</w:t>
            </w:r>
          </w:p>
        </w:tc>
        <w:tc>
          <w:tcPr>
            <w:tcW w:w="0" w:type="auto"/>
            <w:shd w:val="clear" w:color="auto" w:fill="auto"/>
          </w:tcPr>
          <w:p w14:paraId="6AB28AB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E8063E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E854B1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A9E97B5" w14:textId="3BAC954D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19BB25FA">
                <v:shape id="ลูกศรเชื่อมต่อแบบตรง 74" o:spid="_x0000_s2106" type="#_x0000_t32" style="position:absolute;left:0;text-align:left;margin-left:-1.95pt;margin-top:15.75pt;width:289.1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12ED96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56949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90293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E8A2F8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64EDE6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AB71FC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E4C34D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C942AD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3C7B4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4A5258B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4A49618F" w14:textId="77777777" w:rsidTr="00A6779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BE669C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รวม</w:t>
            </w:r>
            <w:r w:rsidRPr="009618AB">
              <w:rPr>
                <w:rFonts w:eastAsia="Calibri" w:hint="cs"/>
                <w:cs/>
              </w:rPr>
              <w:t xml:space="preserve"> </w:t>
            </w:r>
            <w:r w:rsidRPr="009618AB">
              <w:rPr>
                <w:rFonts w:eastAsia="Calibri"/>
                <w:cs/>
              </w:rPr>
              <w:t xml:space="preserve"> </w:t>
            </w:r>
            <w:r w:rsidRPr="009618AB">
              <w:rPr>
                <w:rFonts w:eastAsia="Calibri" w:hint="cs"/>
                <w:cs/>
              </w:rPr>
              <w:t xml:space="preserve">4 </w:t>
            </w:r>
            <w:r w:rsidRPr="009618AB">
              <w:rPr>
                <w:rFonts w:eastAsia="Calibri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7174E1F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C0E99E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733EC0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DF33EC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noProof/>
                <w:spacing w:val="-4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67BB6D5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C5FA7A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CAECEB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93C11C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083B37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89063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C157D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A53620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BE412E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17B65E3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</w:tbl>
    <w:p w14:paraId="7C309545" w14:textId="77777777" w:rsidR="003F226C" w:rsidRPr="009618AB" w:rsidRDefault="003F226C" w:rsidP="003F226C">
      <w:pPr>
        <w:spacing w:after="0" w:line="240" w:lineRule="auto"/>
        <w:rPr>
          <w:rFonts w:eastAsia="Calibri"/>
        </w:rPr>
      </w:pPr>
    </w:p>
    <w:p w14:paraId="6EDB6E9A" w14:textId="77777777" w:rsidR="003F226C" w:rsidRPr="009618AB" w:rsidRDefault="003F226C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732EF191" w14:textId="77777777" w:rsidR="003F226C" w:rsidRPr="009618AB" w:rsidRDefault="003F226C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6AF64FF8" w14:textId="77777777" w:rsidR="003F226C" w:rsidRPr="009618AB" w:rsidRDefault="003F226C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0666C686" w14:textId="77777777" w:rsidR="003F226C" w:rsidRPr="009618AB" w:rsidRDefault="003F226C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2FDAA5AC" w14:textId="77777777" w:rsidR="003F226C" w:rsidRPr="009618AB" w:rsidRDefault="003F226C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72128AA7" w14:textId="77777777" w:rsidR="003F226C" w:rsidRPr="009618AB" w:rsidRDefault="003F226C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4C5E1A55" w14:textId="77777777" w:rsidR="003F226C" w:rsidRPr="009618AB" w:rsidRDefault="003F226C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51251DD9" w14:textId="77777777" w:rsidR="003F226C" w:rsidRPr="009618AB" w:rsidRDefault="003F226C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1A8CBE4B" w14:textId="77777777" w:rsidR="00CE0660" w:rsidRPr="009618AB" w:rsidRDefault="00CE0660" w:rsidP="00CE0660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/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246CF4A0" w14:textId="77777777" w:rsidR="00CE0660" w:rsidRPr="009618AB" w:rsidRDefault="00CE0660" w:rsidP="00CE0660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 w:hint="cs"/>
          <w:b/>
          <w:bCs/>
          <w:cs/>
        </w:rPr>
        <w:t>ภ</w:t>
      </w:r>
      <w:r w:rsidRPr="009618AB">
        <w:rPr>
          <w:rFonts w:eastAsia="Calibri"/>
          <w:b/>
          <w:bCs/>
          <w:cs/>
        </w:rPr>
        <w:t>ารกิจ</w:t>
      </w:r>
      <w:r w:rsidRPr="009618AB">
        <w:rPr>
          <w:rFonts w:eastAsia="Calibri" w:hint="cs"/>
          <w:b/>
          <w:bCs/>
          <w:cs/>
        </w:rPr>
        <w:t>ประจำพื้นฐาน(เฉพาะที่สนับสนุนนโยบายผู้ว่าราชการกรุงเทพมหานคร)</w:t>
      </w:r>
    </w:p>
    <w:p w14:paraId="4ADB740C" w14:textId="03CBBEB5" w:rsidR="003F226C" w:rsidRPr="009618AB" w:rsidRDefault="003F226C" w:rsidP="003F226C">
      <w:pPr>
        <w:spacing w:after="0" w:line="240" w:lineRule="auto"/>
        <w:ind w:firstLine="720"/>
        <w:rPr>
          <w:rFonts w:eastAsia="Calibri"/>
          <w:sz w:val="30"/>
          <w:szCs w:val="30"/>
        </w:rPr>
      </w:pPr>
      <w:r w:rsidRPr="009618AB">
        <w:rPr>
          <w:rFonts w:eastAsia="Calibri"/>
          <w:b/>
          <w:bCs/>
          <w:cs/>
        </w:rPr>
        <w:t>ชื่อโครงการ</w:t>
      </w:r>
      <w:r w:rsidR="005A0B4A" w:rsidRPr="009618AB">
        <w:rPr>
          <w:rFonts w:eastAsia="Calibri" w:hint="cs"/>
          <w:cs/>
        </w:rPr>
        <w:t xml:space="preserve">   </w:t>
      </w:r>
      <w:r w:rsidRPr="009618AB">
        <w:rPr>
          <w:rFonts w:eastAsia="Calibri"/>
          <w:cs/>
        </w:rPr>
        <w:t>โครงการ</w:t>
      </w:r>
      <w:r w:rsidRPr="009618AB">
        <w:rPr>
          <w:rFonts w:eastAsia="Calibri" w:hint="cs"/>
          <w:cs/>
        </w:rPr>
        <w:t>ค่าใช้จ่ายในการส่งเสริมการ</w:t>
      </w:r>
      <w:r w:rsidRPr="009618AB">
        <w:rPr>
          <w:rFonts w:eastAsia="Calibri"/>
          <w:cs/>
        </w:rPr>
        <w:t>แปรรูป</w:t>
      </w:r>
      <w:r w:rsidRPr="009618AB">
        <w:rPr>
          <w:rFonts w:eastAsia="Calibri" w:hint="cs"/>
          <w:cs/>
        </w:rPr>
        <w:t>มูลฝอยอินทรีย์</w:t>
      </w:r>
      <w:r w:rsidRPr="009618AB">
        <w:rPr>
          <w:rFonts w:eastAsia="Calibri"/>
          <w:cs/>
        </w:rPr>
        <w:t>เพื่อนำ</w:t>
      </w:r>
      <w:r w:rsidRPr="009618AB">
        <w:rPr>
          <w:rFonts w:eastAsia="Calibri" w:hint="cs"/>
          <w:cs/>
        </w:rPr>
        <w:t>มาใช้</w:t>
      </w:r>
      <w:r w:rsidRPr="009618AB">
        <w:rPr>
          <w:rFonts w:eastAsia="Calibri"/>
          <w:cs/>
        </w:rPr>
        <w:t>ประโยชน์</w:t>
      </w:r>
      <w:r w:rsidRPr="009618AB">
        <w:rPr>
          <w:rFonts w:eastAsia="Calibri"/>
          <w:sz w:val="30"/>
          <w:szCs w:val="30"/>
        </w:rPr>
        <w:t xml:space="preserve"> </w:t>
      </w:r>
      <w:r w:rsidRPr="009618AB">
        <w:rPr>
          <w:rFonts w:eastAsia="Calibri" w:hint="cs"/>
          <w:cs/>
        </w:rPr>
        <w:t>(ฝ่ายรักษาความสะอาดและสวนสาธารณะ)</w:t>
      </w:r>
    </w:p>
    <w:p w14:paraId="5FFFD2D0" w14:textId="751B29E6" w:rsidR="003F226C" w:rsidRPr="009618AB" w:rsidRDefault="003F226C" w:rsidP="003F226C">
      <w:pPr>
        <w:spacing w:after="0" w:line="240" w:lineRule="auto"/>
        <w:ind w:firstLine="720"/>
        <w:rPr>
          <w:rFonts w:eastAsia="Calibri"/>
          <w:sz w:val="30"/>
          <w:szCs w:val="30"/>
          <w:cs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cs/>
        </w:rPr>
        <w:t>สิ่งแวดล้อมดี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 </w:t>
      </w:r>
      <w:r w:rsidRPr="009618AB">
        <w:rPr>
          <w:rFonts w:eastAsia="Calibri" w:hint="cs"/>
          <w:b/>
          <w:bCs/>
          <w:cs/>
        </w:rPr>
        <w:t>นโยบาย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="00871053" w:rsidRPr="009618AB">
        <w:rPr>
          <w:rFonts w:ascii="TH SarabunPSK" w:eastAsia="Calibri" w:hAnsi="TH SarabunPSK" w:cs="TH SarabunPSK" w:hint="cs"/>
        </w:rPr>
        <w:t>P145</w:t>
      </w:r>
      <w:r w:rsidR="00871053" w:rsidRPr="009618AB">
        <w:rPr>
          <w:rFonts w:eastAsia="Calibri"/>
        </w:rPr>
        <w:t xml:space="preserve"> </w:t>
      </w:r>
      <w:r w:rsidRPr="009618AB">
        <w:rPr>
          <w:rFonts w:eastAsia="Calibri" w:hint="cs"/>
          <w:cs/>
        </w:rPr>
        <w:t>สร้างต้นแบบการแยกขยะ ต่อยอดให้การแยกขยะระดับเขตสมบูรณ์ครบวงจร</w:t>
      </w:r>
    </w:p>
    <w:tbl>
      <w:tblPr>
        <w:tblpPr w:leftFromText="180" w:rightFromText="180" w:vertAnchor="text" w:horzAnchor="margin" w:tblpXSpec="center" w:tblpY="292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983"/>
        <w:gridCol w:w="1770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29287F07" w14:textId="77777777" w:rsidTr="00A67793">
        <w:trPr>
          <w:trHeight w:val="447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447695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2A0875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เนื้องาน</w:t>
            </w:r>
            <w:r w:rsidRPr="009618AB">
              <w:rPr>
                <w:rFonts w:eastAsia="Calibri"/>
                <w:cs/>
              </w:rPr>
              <w:br/>
              <w:t>รายขั้นตอน</w:t>
            </w:r>
          </w:p>
          <w:p w14:paraId="13750DE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CA3A6D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คิดความก้าวหน้าโครงการ</w:t>
            </w:r>
          </w:p>
          <w:p w14:paraId="7D44885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492EF2E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ระยะเวลาดำเนินการ</w:t>
            </w:r>
          </w:p>
        </w:tc>
      </w:tr>
      <w:tr w:rsidR="009618AB" w:rsidRPr="009618AB" w14:paraId="335AB496" w14:textId="77777777" w:rsidTr="00A67793">
        <w:trPr>
          <w:trHeight w:val="447"/>
        </w:trPr>
        <w:tc>
          <w:tcPr>
            <w:tcW w:w="0" w:type="auto"/>
            <w:vMerge/>
            <w:shd w:val="clear" w:color="auto" w:fill="auto"/>
            <w:vAlign w:val="center"/>
          </w:tcPr>
          <w:p w14:paraId="119DE87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ECDF0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35AED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518071A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พ.ศ. 25</w:t>
            </w:r>
            <w:r w:rsidRPr="009618AB">
              <w:rPr>
                <w:rFonts w:eastAsia="Calibri" w:hint="cs"/>
                <w:cs/>
              </w:rPr>
              <w:t>65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4794D27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พ.ศ. 256</w:t>
            </w:r>
            <w:r w:rsidRPr="009618AB">
              <w:rPr>
                <w:rFonts w:eastAsia="Calibri" w:hint="cs"/>
                <w:cs/>
              </w:rPr>
              <w:t xml:space="preserve">6 </w:t>
            </w:r>
          </w:p>
        </w:tc>
      </w:tr>
      <w:tr w:rsidR="009618AB" w:rsidRPr="009618AB" w14:paraId="66E7B169" w14:textId="77777777" w:rsidTr="00A67793">
        <w:trPr>
          <w:trHeight w:val="25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EAF6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C55F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9CFA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CEF52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9EE22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57EDD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4BC62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  <w:r w:rsidRPr="009618AB">
              <w:rPr>
                <w:rFonts w:eastAsia="Calibri"/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FE258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  <w:r w:rsidRPr="009618AB">
              <w:rPr>
                <w:rFonts w:eastAsia="Calibri"/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F297F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BBC19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16"/>
                <w:cs/>
              </w:rPr>
            </w:pPr>
            <w:r w:rsidRPr="009618AB">
              <w:rPr>
                <w:rFonts w:eastAsia="Calibri"/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FF34F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9FE9E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DC4A2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14DBB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3CA08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ก.ย.</w:t>
            </w:r>
          </w:p>
        </w:tc>
      </w:tr>
      <w:tr w:rsidR="009618AB" w:rsidRPr="009618AB" w14:paraId="1E5FA3DC" w14:textId="77777777" w:rsidTr="00A67793">
        <w:trPr>
          <w:trHeight w:val="492"/>
        </w:trPr>
        <w:tc>
          <w:tcPr>
            <w:tcW w:w="0" w:type="auto"/>
            <w:shd w:val="clear" w:color="auto" w:fill="auto"/>
            <w:vAlign w:val="center"/>
          </w:tcPr>
          <w:p w14:paraId="618DFCD5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 xml:space="preserve">1. </w:t>
            </w:r>
            <w:r w:rsidRPr="009618AB">
              <w:rPr>
                <w:rFonts w:eastAsia="Calibri" w:hint="cs"/>
                <w:cs/>
              </w:rPr>
              <w:t>จัดทำโครงการและ</w:t>
            </w:r>
            <w:r w:rsidRPr="009618AB">
              <w:rPr>
                <w:rFonts w:eastAsia="Calibri"/>
                <w:cs/>
              </w:rPr>
              <w:t>ขออนุมัติ</w:t>
            </w:r>
            <w:r w:rsidRPr="009618AB">
              <w:rPr>
                <w:rFonts w:eastAsia="Calibri" w:hint="cs"/>
                <w:cs/>
              </w:rPr>
              <w:t>โครงการ</w:t>
            </w:r>
          </w:p>
        </w:tc>
        <w:tc>
          <w:tcPr>
            <w:tcW w:w="0" w:type="auto"/>
            <w:shd w:val="clear" w:color="auto" w:fill="auto"/>
          </w:tcPr>
          <w:p w14:paraId="1F29629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1B8850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ED3A079" w14:textId="01938287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7513543C">
                <v:shape id="ลูกศรเชื่อมต่อแบบตรง 213" o:spid="_x0000_s2100" type="#_x0000_t32" style="position:absolute;left:0;text-align:left;margin-left:-3.85pt;margin-top:13.55pt;width:22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7C040B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580530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6FDE82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BF9A8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98D52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3659B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C1D8B5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766C6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E28A9C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06A17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7E6C5E0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23D22B0B" w14:textId="77777777" w:rsidTr="00A67793">
        <w:trPr>
          <w:trHeight w:val="492"/>
        </w:trPr>
        <w:tc>
          <w:tcPr>
            <w:tcW w:w="0" w:type="auto"/>
            <w:shd w:val="clear" w:color="auto" w:fill="auto"/>
            <w:vAlign w:val="center"/>
          </w:tcPr>
          <w:p w14:paraId="561DF1AF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2. จัดซื้อวัสดุ</w:t>
            </w:r>
            <w:r w:rsidRPr="009618AB">
              <w:rPr>
                <w:rFonts w:eastAsia="Calibri"/>
                <w:cs/>
              </w:rPr>
              <w:t>อุปกรณ์เพื่อดำเนิน</w:t>
            </w:r>
            <w:r w:rsidRPr="009618AB">
              <w:rPr>
                <w:rFonts w:eastAsia="Calibri" w:hint="cs"/>
                <w:cs/>
              </w:rPr>
              <w:t>โครงการ</w:t>
            </w:r>
          </w:p>
        </w:tc>
        <w:tc>
          <w:tcPr>
            <w:tcW w:w="0" w:type="auto"/>
            <w:shd w:val="clear" w:color="auto" w:fill="auto"/>
          </w:tcPr>
          <w:p w14:paraId="55CD9A5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BA6FEA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08440F4" w14:textId="042A7515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195C475D">
                <v:shape id="ลูกศรเชื่อมต่อแบบตรง 214" o:spid="_x0000_s2099" type="#_x0000_t32" style="position:absolute;left:0;text-align:left;margin-left:5.5pt;margin-top:15.7pt;width:58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CBCCD3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21AC65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83823B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BF061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7596C5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C9DD9E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EBDA21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C008CD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C282CA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C46225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49A0405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0E4ED296" w14:textId="77777777" w:rsidTr="00A67793">
        <w:trPr>
          <w:trHeight w:val="492"/>
        </w:trPr>
        <w:tc>
          <w:tcPr>
            <w:tcW w:w="0" w:type="auto"/>
            <w:shd w:val="clear" w:color="auto" w:fill="auto"/>
            <w:vAlign w:val="center"/>
          </w:tcPr>
          <w:p w14:paraId="50CA171E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 xml:space="preserve">3. </w:t>
            </w:r>
            <w:r w:rsidRPr="009618AB">
              <w:rPr>
                <w:rFonts w:eastAsia="Calibri"/>
                <w:cs/>
              </w:rPr>
              <w:t>เข้าชุมชุนที่เข้าร่วมโครงการและมอบวัสดุอุปกรณ์ต่างๆ ให้กับชุมชนพร้อมทั้งให้คำแนะนำและแก้ไขปัญหาให้กับชุมชน</w:t>
            </w:r>
          </w:p>
        </w:tc>
        <w:tc>
          <w:tcPr>
            <w:tcW w:w="0" w:type="auto"/>
            <w:shd w:val="clear" w:color="auto" w:fill="auto"/>
          </w:tcPr>
          <w:p w14:paraId="73E5B6B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EA0262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70E4C10B" w14:textId="32DE47F6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290B5590">
                <v:shape id="ลูกศรเชื่อมต่อแบบตรง 215" o:spid="_x0000_s2098" type="#_x0000_t32" style="position:absolute;left:0;text-align:left;margin-left:5.5pt;margin-top:20.3pt;width:304.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2CEAE2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DFB91B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10FB6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188AE6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976A0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CC5D3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52222A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979E8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A8AC2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9E1469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725DA9F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1A84E983" w14:textId="77777777" w:rsidTr="00A67793">
        <w:trPr>
          <w:trHeight w:val="492"/>
        </w:trPr>
        <w:tc>
          <w:tcPr>
            <w:tcW w:w="0" w:type="auto"/>
            <w:shd w:val="clear" w:color="auto" w:fill="auto"/>
            <w:vAlign w:val="center"/>
          </w:tcPr>
          <w:p w14:paraId="00F1743A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 xml:space="preserve">4. </w:t>
            </w:r>
            <w:r w:rsidRPr="009618AB">
              <w:rPr>
                <w:rFonts w:eastAsia="Calibri"/>
                <w:cs/>
              </w:rPr>
              <w:t>อบรมให้ความรู้การนำขยะและของเสียไปใช้ประโยชน์ โดยการนำมาทำขยะหอมหรือน้ำปุ๋ยหมักชีวภา</w:t>
            </w:r>
            <w:r w:rsidRPr="009618AB">
              <w:rPr>
                <w:rFonts w:eastAsia="Calibri" w:hint="cs"/>
                <w:cs/>
              </w:rPr>
              <w:t xml:space="preserve">พแก่ประชาชนทั่วไปผู้สนใจ </w:t>
            </w:r>
          </w:p>
        </w:tc>
        <w:tc>
          <w:tcPr>
            <w:tcW w:w="0" w:type="auto"/>
            <w:shd w:val="clear" w:color="auto" w:fill="auto"/>
          </w:tcPr>
          <w:p w14:paraId="4A047D3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2945281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5D1EB4C5" w14:textId="0E366D7D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05AE63C7">
                <v:shape id="ลูกศรเชื่อมต่อแบบตรง 216" o:spid="_x0000_s2097" type="#_x0000_t32" style="position:absolute;left:0;text-align:left;margin-left:5.5pt;margin-top:11.9pt;width:304.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E09C3E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AE5D8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47A6D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2D85DE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97FC1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EAE60E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C895C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27942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6B0B8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EA6542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2DF7E7D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03BED381" w14:textId="77777777" w:rsidTr="00A67793">
        <w:trPr>
          <w:trHeight w:val="492"/>
        </w:trPr>
        <w:tc>
          <w:tcPr>
            <w:tcW w:w="0" w:type="auto"/>
            <w:shd w:val="clear" w:color="auto" w:fill="auto"/>
            <w:vAlign w:val="center"/>
          </w:tcPr>
          <w:p w14:paraId="77FEFCFC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5. รายงานผลการดำเนินการ</w:t>
            </w:r>
          </w:p>
        </w:tc>
        <w:tc>
          <w:tcPr>
            <w:tcW w:w="0" w:type="auto"/>
            <w:shd w:val="clear" w:color="auto" w:fill="auto"/>
          </w:tcPr>
          <w:p w14:paraId="0C3C4AC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00E930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A2B7DB6" w14:textId="09045C4C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454F29D3">
                <v:shape id="ลูกศรเชื่อมต่อแบบตรง 217" o:spid="_x0000_s2096" type="#_x0000_t32" style="position:absolute;left:0;text-align:left;margin-left:5.5pt;margin-top:12.9pt;width:304.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18286D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77C81F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9189C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05EDE4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83646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AF85E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AFE6F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3DB1C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DB1EA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232C47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10A7784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7CE09359" w14:textId="77777777" w:rsidTr="00A67793">
        <w:trPr>
          <w:trHeight w:val="509"/>
        </w:trPr>
        <w:tc>
          <w:tcPr>
            <w:tcW w:w="0" w:type="auto"/>
            <w:shd w:val="clear" w:color="auto" w:fill="auto"/>
            <w:vAlign w:val="center"/>
          </w:tcPr>
          <w:p w14:paraId="4AC4B1D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รวม</w:t>
            </w:r>
            <w:r w:rsidRPr="009618AB">
              <w:rPr>
                <w:rFonts w:eastAsia="Calibri" w:hint="cs"/>
                <w:cs/>
              </w:rPr>
              <w:t xml:space="preserve"> </w:t>
            </w:r>
            <w:r w:rsidRPr="009618AB">
              <w:rPr>
                <w:rFonts w:eastAsia="Calibri"/>
                <w:cs/>
              </w:rPr>
              <w:t xml:space="preserve"> </w:t>
            </w:r>
            <w:r w:rsidRPr="009618AB">
              <w:rPr>
                <w:rFonts w:eastAsia="Calibri" w:hint="cs"/>
                <w:cs/>
              </w:rPr>
              <w:t xml:space="preserve">5 </w:t>
            </w:r>
            <w:r w:rsidRPr="009618AB">
              <w:rPr>
                <w:rFonts w:eastAsia="Calibri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76E64A0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BB2199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A8BF72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694F8B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noProof/>
                <w:spacing w:val="-4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7C16802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40870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881BF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A67E9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253645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3E00C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B0A69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8F3AFA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7A7118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7F58632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</w:tbl>
    <w:p w14:paraId="4E81C8EC" w14:textId="77777777" w:rsidR="003F226C" w:rsidRPr="009618AB" w:rsidRDefault="003F226C" w:rsidP="003F226C">
      <w:pPr>
        <w:spacing w:after="0" w:line="240" w:lineRule="auto"/>
        <w:rPr>
          <w:rFonts w:eastAsia="Calibri"/>
          <w:b/>
          <w:bCs/>
        </w:rPr>
      </w:pPr>
    </w:p>
    <w:p w14:paraId="6405EEDB" w14:textId="77777777" w:rsidR="003F226C" w:rsidRPr="009618AB" w:rsidRDefault="003F226C" w:rsidP="003F226C">
      <w:pPr>
        <w:spacing w:after="0" w:line="240" w:lineRule="auto"/>
        <w:ind w:left="567"/>
        <w:rPr>
          <w:rFonts w:eastAsia="Calibri"/>
        </w:rPr>
      </w:pPr>
    </w:p>
    <w:p w14:paraId="52A941B1" w14:textId="77777777" w:rsidR="003F226C" w:rsidRPr="009618AB" w:rsidRDefault="003F226C" w:rsidP="003F226C">
      <w:pPr>
        <w:spacing w:after="0" w:line="240" w:lineRule="auto"/>
        <w:rPr>
          <w:rFonts w:eastAsia="Calibri"/>
          <w:b/>
          <w:bCs/>
        </w:rPr>
      </w:pPr>
    </w:p>
    <w:p w14:paraId="4249FFFD" w14:textId="77777777" w:rsidR="003F226C" w:rsidRPr="009618AB" w:rsidRDefault="003F226C" w:rsidP="003F226C">
      <w:pPr>
        <w:spacing w:after="0" w:line="240" w:lineRule="auto"/>
        <w:rPr>
          <w:rFonts w:eastAsia="Calibri"/>
          <w:b/>
          <w:bCs/>
        </w:rPr>
      </w:pPr>
    </w:p>
    <w:p w14:paraId="2A39B7C9" w14:textId="77777777" w:rsidR="000D0AFD" w:rsidRPr="009618AB" w:rsidRDefault="000D0AFD" w:rsidP="000D0AFD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/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034C537E" w14:textId="77777777" w:rsidR="000D0AFD" w:rsidRPr="009618AB" w:rsidRDefault="000D0AFD" w:rsidP="000D0AFD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 w:hint="cs"/>
          <w:b/>
          <w:bCs/>
          <w:cs/>
        </w:rPr>
        <w:t>ภ</w:t>
      </w:r>
      <w:r w:rsidRPr="009618AB">
        <w:rPr>
          <w:rFonts w:eastAsia="Calibri"/>
          <w:b/>
          <w:bCs/>
          <w:cs/>
        </w:rPr>
        <w:t>ารกิจ</w:t>
      </w:r>
      <w:r w:rsidRPr="009618AB">
        <w:rPr>
          <w:rFonts w:eastAsia="Calibri" w:hint="cs"/>
          <w:b/>
          <w:bCs/>
          <w:cs/>
        </w:rPr>
        <w:t>ประจำพื้นฐาน(เฉพาะที่สนับสนุนนโยบายผู้ว่าราชการกรุงเทพมหานคร)</w:t>
      </w:r>
    </w:p>
    <w:p w14:paraId="599899A8" w14:textId="668A0AF0" w:rsidR="003F226C" w:rsidRPr="009618AB" w:rsidRDefault="003F226C" w:rsidP="003F226C">
      <w:pPr>
        <w:spacing w:after="0" w:line="240" w:lineRule="auto"/>
        <w:rPr>
          <w:rFonts w:eastAsia="Calibri"/>
        </w:rPr>
      </w:pPr>
      <w:r w:rsidRPr="009618AB">
        <w:rPr>
          <w:rFonts w:eastAsia="Calibri"/>
          <w:b/>
          <w:bCs/>
          <w:cs/>
        </w:rPr>
        <w:t>ชื่อโครงการ</w:t>
      </w:r>
      <w:r w:rsidRPr="009618AB">
        <w:rPr>
          <w:rFonts w:eastAsia="Calibri"/>
          <w:cs/>
        </w:rPr>
        <w:t xml:space="preserve">   </w:t>
      </w:r>
      <w:r w:rsidRPr="009618AB">
        <w:rPr>
          <w:rFonts w:eastAsia="Calibri" w:hint="cs"/>
          <w:cs/>
        </w:rPr>
        <w:t xml:space="preserve"> โครงการวันทิ้งของเหลือใช้ขยะชิ้นใหญ่และขยะอันตราย ทุกวันอาทิตย์</w:t>
      </w:r>
      <w:r w:rsidR="00A10FC7" w:rsidRPr="009618AB">
        <w:rPr>
          <w:rFonts w:eastAsia="Calibri"/>
        </w:rPr>
        <w:t xml:space="preserve"> </w:t>
      </w:r>
      <w:r w:rsidR="00A10FC7" w:rsidRPr="009618AB">
        <w:rPr>
          <w:rFonts w:eastAsia="Calibri" w:hint="cs"/>
          <w:sz w:val="30"/>
          <w:szCs w:val="30"/>
          <w:cs/>
        </w:rPr>
        <w:t>(ฝ่ายรักษาความสะอาดและสวนสาธารณะ)</w:t>
      </w:r>
    </w:p>
    <w:p w14:paraId="4E4BB3FF" w14:textId="0FFE504D" w:rsidR="003F226C" w:rsidRPr="009618AB" w:rsidRDefault="003F226C" w:rsidP="003F226C">
      <w:pPr>
        <w:spacing w:after="0" w:line="240" w:lineRule="auto"/>
        <w:rPr>
          <w:rFonts w:eastAsia="Calibri"/>
        </w:rPr>
      </w:pPr>
      <w:r w:rsidRPr="009618AB">
        <w:rPr>
          <w:rFonts w:eastAsia="Calibri" w:hint="cs"/>
          <w:b/>
          <w:bCs/>
          <w:cs/>
        </w:rPr>
        <w:t xml:space="preserve">สนับสนุนนโยบายผู้ว่าราชการกรุงเทพมหานคร มิติ </w:t>
      </w:r>
      <w:r w:rsidRPr="009618AB">
        <w:rPr>
          <w:rFonts w:eastAsia="Calibri" w:hint="cs"/>
          <w:cs/>
        </w:rPr>
        <w:t>สิ่งแวดล้อมดี</w:t>
      </w:r>
      <w:r w:rsidRPr="009618AB">
        <w:rPr>
          <w:rFonts w:eastAsia="Calibri" w:hint="cs"/>
          <w:b/>
          <w:bCs/>
          <w:cs/>
        </w:rPr>
        <w:t xml:space="preserve">   นโยบาย </w:t>
      </w:r>
      <w:r w:rsidR="00871053" w:rsidRPr="009618AB">
        <w:rPr>
          <w:rFonts w:ascii="TH SarabunPSK" w:eastAsia="Calibri" w:hAnsi="TH SarabunPSK" w:cs="TH SarabunPSK" w:hint="cs"/>
        </w:rPr>
        <w:t>P14</w:t>
      </w:r>
      <w:r w:rsidR="00871053" w:rsidRPr="009618AB">
        <w:rPr>
          <w:rFonts w:ascii="TH SarabunPSK" w:eastAsia="Calibri" w:hAnsi="TH SarabunPSK" w:cs="TH SarabunPSK"/>
        </w:rPr>
        <w:t xml:space="preserve">6 </w:t>
      </w:r>
      <w:r w:rsidRPr="009618AB">
        <w:rPr>
          <w:rFonts w:eastAsia="Calibri" w:hint="cs"/>
          <w:cs/>
        </w:rPr>
        <w:t>สภาพแวดล้อมเมืองดี จุดทิ้งขยะถูกสุขอนามัย ไม่มีขยะตกค้าง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37"/>
        <w:gridCol w:w="2360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358061A5" w14:textId="77777777" w:rsidTr="00A67793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4945220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14:paraId="7C37C2C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เนื้องาน</w:t>
            </w:r>
            <w:r w:rsidRPr="009618AB">
              <w:rPr>
                <w:rFonts w:eastAsia="Calibri"/>
                <w:cs/>
              </w:rPr>
              <w:br/>
              <w:t>รายขั้นตอน</w:t>
            </w:r>
          </w:p>
          <w:p w14:paraId="0237604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1742DB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คิดความก้าวหน้าโครงการ</w:t>
            </w:r>
          </w:p>
          <w:p w14:paraId="010AEE1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1B5C0D8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ระยะเวลาดำเนินการ</w:t>
            </w:r>
          </w:p>
        </w:tc>
      </w:tr>
      <w:tr w:rsidR="009618AB" w:rsidRPr="009618AB" w14:paraId="4CD8A65C" w14:textId="77777777" w:rsidTr="00A67793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192EB53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2FEBF9D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DBAF2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8DB380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พ.ศ. 25</w:t>
            </w:r>
            <w:r w:rsidRPr="009618AB">
              <w:rPr>
                <w:rFonts w:eastAsia="Calibri" w:hint="cs"/>
                <w:cs/>
              </w:rPr>
              <w:t>65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7D01E5C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พ.ศ. 256</w:t>
            </w:r>
            <w:r w:rsidRPr="009618AB">
              <w:rPr>
                <w:rFonts w:eastAsia="Calibri" w:hint="cs"/>
                <w:cs/>
              </w:rPr>
              <w:t xml:space="preserve">6 </w:t>
            </w:r>
          </w:p>
        </w:tc>
      </w:tr>
      <w:tr w:rsidR="009618AB" w:rsidRPr="009618AB" w14:paraId="3F17231D" w14:textId="77777777" w:rsidTr="00A67793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2F19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9E87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9190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528AB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A098D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158FA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35088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  <w:r w:rsidRPr="009618AB">
              <w:rPr>
                <w:rFonts w:eastAsia="Calibri"/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96185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  <w:r w:rsidRPr="009618AB">
              <w:rPr>
                <w:rFonts w:eastAsia="Calibri"/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30728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CA6BCB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16"/>
                <w:cs/>
              </w:rPr>
            </w:pPr>
            <w:r w:rsidRPr="009618AB">
              <w:rPr>
                <w:rFonts w:eastAsia="Calibri"/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A1EB1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C4463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C59D2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2B4C8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23524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ก.ย.</w:t>
            </w:r>
          </w:p>
        </w:tc>
      </w:tr>
      <w:tr w:rsidR="009618AB" w:rsidRPr="009618AB" w14:paraId="5CE8D6E0" w14:textId="77777777" w:rsidTr="00A67793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5AADC69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/>
              </w:rPr>
              <w:t xml:space="preserve">1. </w:t>
            </w:r>
            <w:r w:rsidRPr="009618AB">
              <w:rPr>
                <w:rFonts w:eastAsia="Calibri" w:hint="cs"/>
                <w:cs/>
              </w:rPr>
              <w:t xml:space="preserve">สำรวจจุดทิ้งมูลฝอยชิ้นใหญ่ และมูลฝอย </w:t>
            </w:r>
          </w:p>
          <w:p w14:paraId="36D68FEC" w14:textId="53FD9AF1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 xml:space="preserve">    อันตราย มูลฝอยอิเล</w:t>
            </w:r>
            <w:r w:rsidR="007368D3" w:rsidRPr="009618AB">
              <w:rPr>
                <w:rFonts w:eastAsia="Calibri" w:hint="cs"/>
                <w:cs/>
              </w:rPr>
              <w:t>็</w:t>
            </w:r>
            <w:r w:rsidRPr="009618AB">
              <w:rPr>
                <w:rFonts w:eastAsia="Calibri" w:hint="cs"/>
                <w:cs/>
              </w:rPr>
              <w:t>กทรอนิกส์</w:t>
            </w:r>
          </w:p>
        </w:tc>
        <w:tc>
          <w:tcPr>
            <w:tcW w:w="937" w:type="dxa"/>
            <w:shd w:val="clear" w:color="auto" w:fill="auto"/>
          </w:tcPr>
          <w:p w14:paraId="605C1A3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867774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4575521" w14:textId="31A6D55B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4BAFC860">
                <v:shape id="ลูกศรเชื่อมต่อแบบตรง 23" o:spid="_x0000_s2071" type="#_x0000_t32" style="position:absolute;left:0;text-align:left;margin-left:-3.85pt;margin-top:13.55pt;width:22.7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5699C4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F9CCF4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C8597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A1DFEE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BC9C73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6ECE2F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CB46D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9687EC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D4F46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B2132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1694936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2EE419BD" w14:textId="77777777" w:rsidTr="00A67793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B882923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 xml:space="preserve">2. ประชาสัมพันธ์วันทิ้งของเหลือใช้ มูลฝอย    </w:t>
            </w:r>
          </w:p>
          <w:p w14:paraId="619F14C8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 xml:space="preserve">    ชิ้นใหญ่ มูลฝอยอันตราย และมูลฝอย</w:t>
            </w:r>
          </w:p>
          <w:p w14:paraId="2EED1A3E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 xml:space="preserve">    อิเลกทรอนิกส์ และเข้าจัดเก็บตามแผนฯ</w:t>
            </w:r>
          </w:p>
        </w:tc>
        <w:tc>
          <w:tcPr>
            <w:tcW w:w="937" w:type="dxa"/>
            <w:shd w:val="clear" w:color="auto" w:fill="auto"/>
          </w:tcPr>
          <w:p w14:paraId="5914915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0518A82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1DF68E3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6BAD5D6" w14:textId="0CEEB6A2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33EFADE3">
                <v:shape id="ลูกศรเชื่อมต่อแบบตรง 24" o:spid="_x0000_s2070" type="#_x0000_t32" style="position:absolute;left:0;text-align:left;margin-left:-2.55pt;margin-top:11.9pt;width:289.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8AA1DE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49F25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CE3FCF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6CF42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BE0A87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AB743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096F2A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E77D7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0C5B3E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6B942F3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687B29AC" w14:textId="77777777" w:rsidTr="00A67793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FBC2985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 xml:space="preserve">3. รวบรวมปริมาณมูลฝอยชิ้นใหญ่ </w:t>
            </w:r>
          </w:p>
          <w:p w14:paraId="7091C68E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 xml:space="preserve">    คัดแยกก่อนนำทิ้ง</w:t>
            </w:r>
          </w:p>
        </w:tc>
        <w:tc>
          <w:tcPr>
            <w:tcW w:w="937" w:type="dxa"/>
            <w:shd w:val="clear" w:color="auto" w:fill="auto"/>
          </w:tcPr>
          <w:p w14:paraId="237B1D8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528020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2AE2C5C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8CA00BD" w14:textId="0418FFE4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41CA2C79">
                <v:shape id="ลูกศรเชื่อมต่อแบบตรง 25" o:spid="_x0000_s2069" type="#_x0000_t32" style="position:absolute;left:0;text-align:left;margin-left:-2.25pt;margin-top:18.8pt;width:289.1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588B3B4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06D42B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AA479D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2E2D23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A69EA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2077D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1A2F69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DA8CC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58195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58D1176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1D5BC22F" w14:textId="77777777" w:rsidTr="00A67793">
        <w:trPr>
          <w:trHeight w:val="471"/>
        </w:trPr>
        <w:tc>
          <w:tcPr>
            <w:tcW w:w="4361" w:type="dxa"/>
            <w:tcBorders>
              <w:bottom w:val="nil"/>
            </w:tcBorders>
            <w:shd w:val="clear" w:color="auto" w:fill="auto"/>
            <w:vAlign w:val="center"/>
          </w:tcPr>
          <w:p w14:paraId="57FA9D39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4. รายงานผลการดำเนินงาน</w:t>
            </w:r>
          </w:p>
        </w:tc>
        <w:tc>
          <w:tcPr>
            <w:tcW w:w="937" w:type="dxa"/>
            <w:tcBorders>
              <w:bottom w:val="nil"/>
            </w:tcBorders>
            <w:shd w:val="clear" w:color="auto" w:fill="auto"/>
          </w:tcPr>
          <w:p w14:paraId="446E899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FA0752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9BB9EE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DCBEB2C" w14:textId="0A30FA54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395B9A08">
                <v:shape id="ลูกศรเชื่อมต่อแบบตรง 26" o:spid="_x0000_s2068" type="#_x0000_t32" style="position:absolute;left:0;text-align:left;margin-left:-1.95pt;margin-top:13.15pt;width:289.1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309B60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697EEA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DAA34A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5B3FF2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54F81D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635ABD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40E258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DC3993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3DAC58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D7A18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5B811FE5" w14:textId="77777777" w:rsidTr="00A67793">
        <w:trPr>
          <w:trHeight w:val="471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5434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รวม</w:t>
            </w:r>
            <w:r w:rsidRPr="009618AB">
              <w:rPr>
                <w:rFonts w:eastAsia="Calibri" w:hint="cs"/>
                <w:cs/>
              </w:rPr>
              <w:t xml:space="preserve"> </w:t>
            </w:r>
            <w:r w:rsidRPr="009618AB">
              <w:rPr>
                <w:rFonts w:eastAsia="Calibri"/>
                <w:cs/>
              </w:rPr>
              <w:t xml:space="preserve"> </w:t>
            </w:r>
            <w:r w:rsidRPr="009618AB">
              <w:rPr>
                <w:rFonts w:eastAsia="Calibri" w:hint="cs"/>
                <w:cs/>
              </w:rPr>
              <w:t xml:space="preserve">4 </w:t>
            </w:r>
            <w:r w:rsidRPr="009618AB">
              <w:rPr>
                <w:rFonts w:eastAsia="Calibri"/>
                <w:cs/>
              </w:rPr>
              <w:t xml:space="preserve"> ขั้นตอน คิดเป็นร้อยละ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6A62586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E632F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3D4B5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80829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noProof/>
                <w:spacing w:val="-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1E3B4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D633D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8FBFC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BC4A9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86904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58915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CD536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05A69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D467E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A24D6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31E36201" w14:textId="77777777" w:rsidTr="00A67793">
        <w:trPr>
          <w:trHeight w:val="471"/>
        </w:trPr>
        <w:tc>
          <w:tcPr>
            <w:tcW w:w="4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1711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4CD54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9ECEA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6B7A1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36D95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noProof/>
                <w:spacing w:val="-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3D699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080D5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F55E0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2644F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3141B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B34FA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04178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07900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2D2B4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6E2B26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</w:tbl>
    <w:p w14:paraId="7B337D80" w14:textId="77777777" w:rsidR="003F226C" w:rsidRPr="009618AB" w:rsidRDefault="003F226C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7DAF7247" w14:textId="77777777" w:rsidR="00127499" w:rsidRPr="009618AB" w:rsidRDefault="00127499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5DE332B7" w14:textId="77777777" w:rsidR="007C3560" w:rsidRPr="009618AB" w:rsidRDefault="007C3560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3927F56A" w14:textId="77777777" w:rsidR="00127499" w:rsidRPr="009618AB" w:rsidRDefault="00127499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53A95CA4" w14:textId="77777777" w:rsidR="008B2980" w:rsidRPr="009618AB" w:rsidRDefault="008B2980" w:rsidP="008B2980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/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2353F272" w14:textId="77777777" w:rsidR="008B2980" w:rsidRPr="009618AB" w:rsidRDefault="008B2980" w:rsidP="008B2980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 w:hint="cs"/>
          <w:b/>
          <w:bCs/>
          <w:cs/>
        </w:rPr>
        <w:t>ภ</w:t>
      </w:r>
      <w:r w:rsidRPr="009618AB">
        <w:rPr>
          <w:rFonts w:eastAsia="Calibri"/>
          <w:b/>
          <w:bCs/>
          <w:cs/>
        </w:rPr>
        <w:t>ารกิจ</w:t>
      </w:r>
      <w:r w:rsidRPr="009618AB">
        <w:rPr>
          <w:rFonts w:eastAsia="Calibri" w:hint="cs"/>
          <w:b/>
          <w:bCs/>
          <w:cs/>
        </w:rPr>
        <w:t>ประจำพื้นฐาน(เฉพาะที่สนับสนุนนโยบายผู้ว่าราชการกรุงเทพมหานคร)</w:t>
      </w:r>
    </w:p>
    <w:p w14:paraId="6688C459" w14:textId="77777777" w:rsidR="008B2980" w:rsidRPr="009618AB" w:rsidRDefault="008B2980" w:rsidP="008B2980">
      <w:pPr>
        <w:spacing w:after="0" w:line="240" w:lineRule="auto"/>
        <w:rPr>
          <w:rFonts w:eastAsia="Calibri"/>
          <w:sz w:val="30"/>
          <w:szCs w:val="30"/>
          <w:cs/>
        </w:rPr>
      </w:pPr>
      <w:r w:rsidRPr="009618AB">
        <w:rPr>
          <w:rFonts w:eastAsia="Calibri"/>
          <w:b/>
          <w:bCs/>
          <w:cs/>
        </w:rPr>
        <w:t>ชื่อโครงการ</w:t>
      </w:r>
      <w:r w:rsidRPr="009618AB">
        <w:rPr>
          <w:rFonts w:eastAsia="Calibri"/>
          <w:cs/>
        </w:rPr>
        <w:tab/>
      </w:r>
      <w:r w:rsidRPr="009618AB">
        <w:rPr>
          <w:rFonts w:eastAsia="Calibri" w:hint="cs"/>
          <w:cs/>
        </w:rPr>
        <w:t>กิจกรรมประชาสัมพันธ์ทิ้งขยะเป็นที่เก็บเป็นเวลา</w:t>
      </w:r>
      <w:r w:rsidRPr="009618AB">
        <w:rPr>
          <w:rFonts w:eastAsia="Calibri"/>
          <w:sz w:val="30"/>
          <w:szCs w:val="30"/>
        </w:rPr>
        <w:t xml:space="preserve"> </w:t>
      </w:r>
      <w:r w:rsidRPr="009618AB">
        <w:rPr>
          <w:rFonts w:eastAsia="Calibri" w:hint="cs"/>
          <w:sz w:val="30"/>
          <w:szCs w:val="30"/>
          <w:cs/>
        </w:rPr>
        <w:t>(ฝ่ายรักษาความสะอาดและสวนสาธารณะ)</w:t>
      </w:r>
    </w:p>
    <w:p w14:paraId="27E1685E" w14:textId="0500FCC9" w:rsidR="008B2980" w:rsidRPr="009618AB" w:rsidRDefault="008B2980" w:rsidP="008B2980">
      <w:pPr>
        <w:spacing w:after="0" w:line="240" w:lineRule="auto"/>
        <w:rPr>
          <w:rFonts w:eastAsia="Calibri"/>
        </w:rPr>
      </w:pPr>
      <w:r w:rsidRPr="009618AB">
        <w:rPr>
          <w:rFonts w:eastAsia="Calibri" w:hint="cs"/>
          <w:b/>
          <w:bCs/>
          <w:cs/>
        </w:rPr>
        <w:t xml:space="preserve">สนับสนุนนโยบายผู้ว่าราชการกรุงเทพมหานคร มิติ </w:t>
      </w:r>
      <w:r w:rsidRPr="009618AB">
        <w:rPr>
          <w:rFonts w:eastAsia="Calibri" w:hint="cs"/>
          <w:cs/>
        </w:rPr>
        <w:t>สิ่งแวดล้อมดี</w:t>
      </w:r>
      <w:r w:rsidRPr="009618AB">
        <w:rPr>
          <w:rFonts w:eastAsia="Calibri" w:hint="cs"/>
          <w:b/>
          <w:bCs/>
          <w:cs/>
        </w:rPr>
        <w:t xml:space="preserve">   นโยบาย </w:t>
      </w:r>
      <w:r w:rsidRPr="009618AB">
        <w:rPr>
          <w:rFonts w:ascii="TH SarabunPSK" w:eastAsia="Calibri" w:hAnsi="TH SarabunPSK" w:cs="TH SarabunPSK" w:hint="cs"/>
        </w:rPr>
        <w:t>P14</w:t>
      </w:r>
      <w:r w:rsidR="007C3560" w:rsidRPr="009618AB">
        <w:rPr>
          <w:rFonts w:ascii="TH SarabunPSK" w:eastAsia="Calibri" w:hAnsi="TH SarabunPSK" w:cs="TH SarabunPSK" w:hint="cs"/>
          <w:cs/>
        </w:rPr>
        <w:t>6</w:t>
      </w:r>
      <w:r w:rsidRPr="009618AB">
        <w:rPr>
          <w:rFonts w:eastAsia="Calibri" w:hint="cs"/>
          <w:cs/>
        </w:rPr>
        <w:t xml:space="preserve"> สภาพแวดล้อมเมืองดี จุดทิ้งขยะถูกสุขอนามัย ไม่มีขยะตกค้าง</w:t>
      </w:r>
    </w:p>
    <w:p w14:paraId="0D6DB66B" w14:textId="77777777" w:rsidR="008B2980" w:rsidRPr="009618AB" w:rsidRDefault="008B2980" w:rsidP="008B2980">
      <w:pPr>
        <w:spacing w:after="0" w:line="240" w:lineRule="auto"/>
        <w:rPr>
          <w:rFonts w:eastAsia="Calibri"/>
        </w:rPr>
      </w:pP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37"/>
        <w:gridCol w:w="2360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2AEE28C7" w14:textId="77777777" w:rsidTr="00993696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44FBD94C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14:paraId="0CCC1BD1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เนื้องาน</w:t>
            </w:r>
            <w:r w:rsidRPr="009618AB">
              <w:rPr>
                <w:rFonts w:eastAsia="Calibri"/>
                <w:cs/>
              </w:rPr>
              <w:br/>
              <w:t>รายขั้นตอน</w:t>
            </w:r>
          </w:p>
          <w:p w14:paraId="0D53E749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6DCA47F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คิดความก้าวหน้าโครงการ</w:t>
            </w:r>
          </w:p>
          <w:p w14:paraId="399F9931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3AC4CCB6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ระยะเวลาดำเนินการ</w:t>
            </w:r>
          </w:p>
        </w:tc>
      </w:tr>
      <w:tr w:rsidR="009618AB" w:rsidRPr="009618AB" w14:paraId="3B56CBA2" w14:textId="77777777" w:rsidTr="00993696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0D9F18C9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2B869D3B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4A9B7A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573B7641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พ.ศ. 25</w:t>
            </w:r>
            <w:r w:rsidRPr="009618AB">
              <w:rPr>
                <w:rFonts w:eastAsia="Calibri" w:hint="cs"/>
                <w:cs/>
              </w:rPr>
              <w:t>65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1F347AC6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พ.ศ. 256</w:t>
            </w:r>
            <w:r w:rsidRPr="009618AB">
              <w:rPr>
                <w:rFonts w:eastAsia="Calibri" w:hint="cs"/>
                <w:cs/>
              </w:rPr>
              <w:t xml:space="preserve">6 </w:t>
            </w:r>
          </w:p>
        </w:tc>
      </w:tr>
      <w:tr w:rsidR="009618AB" w:rsidRPr="009618AB" w14:paraId="6BB8D835" w14:textId="77777777" w:rsidTr="00993696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EC731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C6544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59999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626FC1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660B8A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8D59176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3A3E18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  <w:r w:rsidRPr="009618AB">
              <w:rPr>
                <w:rFonts w:eastAsia="Calibri"/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6D23F0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  <w:r w:rsidRPr="009618AB">
              <w:rPr>
                <w:rFonts w:eastAsia="Calibri"/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08ACE4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DD86A9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16"/>
                <w:cs/>
              </w:rPr>
            </w:pPr>
            <w:r w:rsidRPr="009618AB">
              <w:rPr>
                <w:rFonts w:eastAsia="Calibri"/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83E786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55C942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16D10D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5EC507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B96733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ก.ย.</w:t>
            </w:r>
          </w:p>
        </w:tc>
      </w:tr>
      <w:tr w:rsidR="009618AB" w:rsidRPr="009618AB" w14:paraId="3469F5A4" w14:textId="77777777" w:rsidTr="009936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D4B4A70" w14:textId="77777777" w:rsidR="008B2980" w:rsidRPr="009618AB" w:rsidRDefault="008B2980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 xml:space="preserve">1. </w:t>
            </w:r>
            <w:r w:rsidRPr="009618AB">
              <w:rPr>
                <w:rFonts w:eastAsia="Calibri" w:hint="cs"/>
                <w:cs/>
              </w:rPr>
              <w:t>สำรวจจุดทิ้งมูลฝอย</w:t>
            </w:r>
          </w:p>
        </w:tc>
        <w:tc>
          <w:tcPr>
            <w:tcW w:w="937" w:type="dxa"/>
            <w:shd w:val="clear" w:color="auto" w:fill="auto"/>
          </w:tcPr>
          <w:p w14:paraId="3C7374CB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4545BE0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35568D5" w14:textId="77777777" w:rsidR="008B2980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638A4745">
                <v:shape id="ลูกศรเชื่อมต่อแบบตรง 15" o:spid="_x0000_s2250" type="#_x0000_t32" style="position:absolute;left:0;text-align:left;margin-left:-3.85pt;margin-top:13.55pt;width:22.7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EA37FA9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65266D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07FE7A3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E608FE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4F3E721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BF6BFE4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2C850B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AF8AA19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0A25647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ED4A96D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7F7486F2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4E2A029E" w14:textId="77777777" w:rsidTr="009936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00154A4" w14:textId="77777777" w:rsidR="008B2980" w:rsidRPr="009618AB" w:rsidRDefault="008B2980" w:rsidP="00993696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 xml:space="preserve">2. รณรงค์ประชาสัมพันธ์บริเวณจุดทิ้งมูลฝอย   </w:t>
            </w:r>
          </w:p>
          <w:p w14:paraId="2E18FD08" w14:textId="77777777" w:rsidR="008B2980" w:rsidRPr="009618AB" w:rsidRDefault="008B2980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 xml:space="preserve">    ถนนสายหลัก</w:t>
            </w:r>
          </w:p>
        </w:tc>
        <w:tc>
          <w:tcPr>
            <w:tcW w:w="937" w:type="dxa"/>
            <w:shd w:val="clear" w:color="auto" w:fill="auto"/>
          </w:tcPr>
          <w:p w14:paraId="0FAFF380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6C1D35F0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37AB1A1F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15DA53" w14:textId="77777777" w:rsidR="008B2980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4ADD09C4">
                <v:shape id="ลูกศรเชื่อมต่อแบบตรง 16" o:spid="_x0000_s2251" type="#_x0000_t32" style="position:absolute;left:0;text-align:left;margin-left:-2.55pt;margin-top:11.9pt;width:289.1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3656B6E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D74D87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2C6038B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82BA9F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F3E3869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06D509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E277948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B64B625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AC7989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00BF83A5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3CAA0D5A" w14:textId="77777777" w:rsidTr="009936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CB351A6" w14:textId="77777777" w:rsidR="008B2980" w:rsidRPr="009618AB" w:rsidRDefault="008B2980" w:rsidP="00993696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 xml:space="preserve">3. ติดตามตรวจสอบจุดทิ้งขยะว่าไม่มีการลักลอบ </w:t>
            </w:r>
          </w:p>
          <w:p w14:paraId="465021F9" w14:textId="77777777" w:rsidR="008B2980" w:rsidRPr="009618AB" w:rsidRDefault="008B2980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 xml:space="preserve">    ทิ้งมูลฝอยนอกเวลาที่กำหนด</w:t>
            </w:r>
          </w:p>
        </w:tc>
        <w:tc>
          <w:tcPr>
            <w:tcW w:w="937" w:type="dxa"/>
            <w:shd w:val="clear" w:color="auto" w:fill="auto"/>
          </w:tcPr>
          <w:p w14:paraId="0B34310A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6C4A0F77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70404954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D4A1A84" w14:textId="77777777" w:rsidR="008B2980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1CCC8D08">
                <v:shape id="ลูกศรเชื่อมต่อแบบตรง 17" o:spid="_x0000_s2252" type="#_x0000_t32" style="position:absolute;left:0;text-align:left;margin-left:-2.25pt;margin-top:18.8pt;width:289.1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EE835A9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D5F6A0A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073CCB7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5813C1B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EBB76C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E85505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6126FCB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578374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5AE8A3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4E9B737B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3B987B44" w14:textId="77777777" w:rsidTr="00993696">
        <w:trPr>
          <w:trHeight w:val="471"/>
        </w:trPr>
        <w:tc>
          <w:tcPr>
            <w:tcW w:w="4361" w:type="dxa"/>
            <w:tcBorders>
              <w:bottom w:val="nil"/>
            </w:tcBorders>
            <w:shd w:val="clear" w:color="auto" w:fill="auto"/>
            <w:vAlign w:val="center"/>
          </w:tcPr>
          <w:p w14:paraId="62CEFD1A" w14:textId="77777777" w:rsidR="008B2980" w:rsidRPr="009618AB" w:rsidRDefault="008B2980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4. รายงานผลการดำเนินงาน</w:t>
            </w:r>
          </w:p>
        </w:tc>
        <w:tc>
          <w:tcPr>
            <w:tcW w:w="937" w:type="dxa"/>
            <w:tcBorders>
              <w:bottom w:val="nil"/>
            </w:tcBorders>
            <w:shd w:val="clear" w:color="auto" w:fill="auto"/>
          </w:tcPr>
          <w:p w14:paraId="39D0AC42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56D2357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6F17F66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9B127C6" w14:textId="77777777" w:rsidR="008B2980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6E4B23CD">
                <v:shape id="ลูกศรเชื่อมต่อแบบตรง 18" o:spid="_x0000_s2253" type="#_x0000_t32" style="position:absolute;left:0;text-align:left;margin-left:-1.95pt;margin-top:13.15pt;width:289.1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C4FA7DB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6E736A2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F278F8F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BBB4F51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BDEC5B2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C530D63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93572FE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28966FF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C410D9F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B43D17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0E12FE9C" w14:textId="77777777" w:rsidTr="00993696">
        <w:trPr>
          <w:trHeight w:val="471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DA65C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รวม</w:t>
            </w:r>
            <w:r w:rsidRPr="009618AB">
              <w:rPr>
                <w:rFonts w:eastAsia="Calibri" w:hint="cs"/>
                <w:cs/>
              </w:rPr>
              <w:t xml:space="preserve"> </w:t>
            </w:r>
            <w:r w:rsidRPr="009618AB">
              <w:rPr>
                <w:rFonts w:eastAsia="Calibri"/>
                <w:cs/>
              </w:rPr>
              <w:t xml:space="preserve"> </w:t>
            </w:r>
            <w:r w:rsidRPr="009618AB">
              <w:rPr>
                <w:rFonts w:eastAsia="Calibri" w:hint="cs"/>
                <w:cs/>
              </w:rPr>
              <w:t xml:space="preserve">4 </w:t>
            </w:r>
            <w:r w:rsidRPr="009618AB">
              <w:rPr>
                <w:rFonts w:eastAsia="Calibri"/>
                <w:cs/>
              </w:rPr>
              <w:t xml:space="preserve"> ขั้นตอน คิดเป็นร้อยละ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7DA3FC46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11F601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173F7C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EB3796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noProof/>
                <w:spacing w:val="-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C05087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DE3F7C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363604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C2F33E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FA8FC8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6AA1AF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C968A0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BFA8DA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BDA529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75FA61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1BBA340E" w14:textId="77777777" w:rsidTr="00993696">
        <w:trPr>
          <w:trHeight w:val="471"/>
        </w:trPr>
        <w:tc>
          <w:tcPr>
            <w:tcW w:w="4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E4FF6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0E4710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C92194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1A12C5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4EC78B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noProof/>
                <w:spacing w:val="-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49C6E9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60A0F4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0B6EFC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AD71D2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F44893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910D96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C319B2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BD9237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9F0592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0A597B7" w14:textId="77777777" w:rsidR="008B2980" w:rsidRPr="009618AB" w:rsidRDefault="008B298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</w:tbl>
    <w:p w14:paraId="2C8688CB" w14:textId="77777777" w:rsidR="008B2980" w:rsidRPr="009618AB" w:rsidRDefault="008B2980" w:rsidP="00A10FC7">
      <w:pPr>
        <w:spacing w:after="0" w:line="240" w:lineRule="auto"/>
        <w:jc w:val="center"/>
        <w:rPr>
          <w:rFonts w:eastAsia="Calibri"/>
          <w:b/>
          <w:bCs/>
          <w:cs/>
        </w:rPr>
      </w:pPr>
    </w:p>
    <w:p w14:paraId="081D0314" w14:textId="0D60D7CE" w:rsidR="00A10FC7" w:rsidRPr="009618AB" w:rsidRDefault="008B2980" w:rsidP="00BE1876">
      <w:pPr>
        <w:spacing w:after="0"/>
        <w:jc w:val="center"/>
        <w:rPr>
          <w:rFonts w:eastAsia="Calibri"/>
          <w:b/>
          <w:bCs/>
        </w:rPr>
      </w:pPr>
      <w:r w:rsidRPr="009618AB">
        <w:rPr>
          <w:rFonts w:eastAsia="Calibri"/>
          <w:b/>
          <w:bCs/>
          <w:cs/>
        </w:rPr>
        <w:br w:type="page"/>
      </w:r>
      <w:r w:rsidR="00A10FC7" w:rsidRPr="009618AB">
        <w:rPr>
          <w:rFonts w:eastAsia="Calibri"/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5C0BCF0F" w14:textId="77777777" w:rsidR="00A10FC7" w:rsidRPr="009618AB" w:rsidRDefault="00A10FC7" w:rsidP="00A10FC7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 w:hint="cs"/>
          <w:b/>
          <w:bCs/>
          <w:cs/>
        </w:rPr>
        <w:t>ภ</w:t>
      </w:r>
      <w:r w:rsidRPr="009618AB">
        <w:rPr>
          <w:rFonts w:eastAsia="Calibri"/>
          <w:b/>
          <w:bCs/>
          <w:cs/>
        </w:rPr>
        <w:t>ารกิจ</w:t>
      </w:r>
      <w:r w:rsidRPr="009618AB">
        <w:rPr>
          <w:rFonts w:eastAsia="Calibri" w:hint="cs"/>
          <w:b/>
          <w:bCs/>
          <w:cs/>
        </w:rPr>
        <w:t>ประจำพื้นฐาน(เฉพาะที่สนับสนุนนโยบายผู้ว่าราชการกรุงเทพมหานคร)</w:t>
      </w:r>
    </w:p>
    <w:p w14:paraId="08BDEA66" w14:textId="224503A6" w:rsidR="003F226C" w:rsidRPr="009618AB" w:rsidRDefault="003F226C" w:rsidP="003F226C">
      <w:pPr>
        <w:spacing w:after="0" w:line="240" w:lineRule="auto"/>
        <w:rPr>
          <w:rFonts w:eastAsia="Calibri"/>
        </w:rPr>
      </w:pPr>
      <w:r w:rsidRPr="009618AB">
        <w:rPr>
          <w:rFonts w:eastAsia="Calibri"/>
          <w:b/>
          <w:bCs/>
          <w:cs/>
        </w:rPr>
        <w:t>ชื่อโครงการ</w:t>
      </w:r>
      <w:r w:rsidRPr="009618AB">
        <w:rPr>
          <w:rFonts w:eastAsia="Calibri"/>
          <w:cs/>
        </w:rPr>
        <w:t xml:space="preserve">   </w:t>
      </w:r>
      <w:r w:rsidRPr="009618AB">
        <w:rPr>
          <w:rFonts w:eastAsia="Calibri" w:hint="cs"/>
          <w:cs/>
        </w:rPr>
        <w:t xml:space="preserve"> กิจกรรมไม่เทรวม</w:t>
      </w:r>
      <w:r w:rsidR="00A10FC7" w:rsidRPr="009618AB">
        <w:rPr>
          <w:rFonts w:eastAsia="Calibri"/>
        </w:rPr>
        <w:t xml:space="preserve"> </w:t>
      </w:r>
      <w:r w:rsidR="00A10FC7" w:rsidRPr="009618AB">
        <w:rPr>
          <w:rFonts w:eastAsia="Calibri" w:hint="cs"/>
          <w:sz w:val="30"/>
          <w:szCs w:val="30"/>
          <w:cs/>
        </w:rPr>
        <w:t>(ฝ่ายรักษาความสะอาดและสวนสาธารณะ)</w:t>
      </w:r>
    </w:p>
    <w:p w14:paraId="78D5FCCE" w14:textId="0E26CA64" w:rsidR="003F226C" w:rsidRPr="009618AB" w:rsidRDefault="003F226C" w:rsidP="003F226C">
      <w:pPr>
        <w:spacing w:after="0" w:line="240" w:lineRule="auto"/>
        <w:rPr>
          <w:rFonts w:eastAsia="Calibri"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cs/>
        </w:rPr>
        <w:t>สิ่งแวดล้อมดี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 </w:t>
      </w:r>
      <w:r w:rsidRPr="009618AB">
        <w:rPr>
          <w:rFonts w:eastAsia="Calibri" w:hint="cs"/>
          <w:b/>
          <w:bCs/>
          <w:cs/>
        </w:rPr>
        <w:t>นโยบาย</w:t>
      </w:r>
      <w:r w:rsidR="00871053"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="00871053" w:rsidRPr="009618AB">
        <w:rPr>
          <w:rFonts w:ascii="TH SarabunPSK" w:eastAsia="Calibri" w:hAnsi="TH SarabunPSK" w:cs="TH SarabunPSK" w:hint="cs"/>
        </w:rPr>
        <w:t>P147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cs/>
        </w:rPr>
        <w:t>มุ่งเน้นแยกขยะต้นทางและขยะเปียกจากองค์กรแบบมุ่งเป้า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37"/>
        <w:gridCol w:w="2360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6307C04F" w14:textId="77777777" w:rsidTr="00A67793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44505C0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14:paraId="59E84A3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เนื้องาน</w:t>
            </w:r>
            <w:r w:rsidRPr="009618AB">
              <w:rPr>
                <w:rFonts w:eastAsia="Calibri"/>
                <w:cs/>
              </w:rPr>
              <w:br/>
              <w:t>รายขั้นตอน</w:t>
            </w:r>
          </w:p>
          <w:p w14:paraId="3F751F7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B44E42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คิดความก้าวหน้าโครงการ</w:t>
            </w:r>
          </w:p>
          <w:p w14:paraId="6CF0C64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6BF2F75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ระยะเวลาดำเนินการ</w:t>
            </w:r>
          </w:p>
        </w:tc>
      </w:tr>
      <w:tr w:rsidR="009618AB" w:rsidRPr="009618AB" w14:paraId="4A91AA2D" w14:textId="77777777" w:rsidTr="00A67793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3B6992B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14:paraId="5C2DF4D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16695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8D51AC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พ.ศ. 25</w:t>
            </w:r>
            <w:r w:rsidRPr="009618AB">
              <w:rPr>
                <w:rFonts w:eastAsia="Calibri" w:hint="cs"/>
                <w:cs/>
              </w:rPr>
              <w:t>65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227055A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พ.ศ. 256</w:t>
            </w:r>
            <w:r w:rsidRPr="009618AB">
              <w:rPr>
                <w:rFonts w:eastAsia="Calibri" w:hint="cs"/>
                <w:cs/>
              </w:rPr>
              <w:t xml:space="preserve">6 </w:t>
            </w:r>
          </w:p>
        </w:tc>
      </w:tr>
      <w:tr w:rsidR="009618AB" w:rsidRPr="009618AB" w14:paraId="01C23F2D" w14:textId="77777777" w:rsidTr="00A67793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4C0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36D8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E9F3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FF483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823F2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BD59A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2435E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  <w:r w:rsidRPr="009618AB">
              <w:rPr>
                <w:rFonts w:eastAsia="Calibri"/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35A70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  <w:r w:rsidRPr="009618AB">
              <w:rPr>
                <w:rFonts w:eastAsia="Calibri"/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55A0E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0A338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16"/>
                <w:cs/>
              </w:rPr>
            </w:pPr>
            <w:r w:rsidRPr="009618AB">
              <w:rPr>
                <w:rFonts w:eastAsia="Calibri"/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66C33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5AF4D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706F6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6E368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2DD14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ก.ย.</w:t>
            </w:r>
          </w:p>
        </w:tc>
      </w:tr>
      <w:tr w:rsidR="009618AB" w:rsidRPr="009618AB" w14:paraId="40149B1A" w14:textId="77777777" w:rsidTr="00A67793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3FE6589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 xml:space="preserve">1. </w:t>
            </w:r>
            <w:r w:rsidRPr="009618AB">
              <w:rPr>
                <w:rFonts w:eastAsia="Calibri" w:hint="cs"/>
                <w:cs/>
              </w:rPr>
              <w:t>จัดทำแผนการจัดเก็บมูลฝอยเศษอาหาร</w:t>
            </w:r>
          </w:p>
        </w:tc>
        <w:tc>
          <w:tcPr>
            <w:tcW w:w="937" w:type="dxa"/>
            <w:shd w:val="clear" w:color="auto" w:fill="auto"/>
          </w:tcPr>
          <w:p w14:paraId="2189F77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4E8422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D3F113D" w14:textId="3D2EF888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44D86888">
                <v:shape id="ลูกศรเชื่อมต่อแบบตรง 27" o:spid="_x0000_s2067" type="#_x0000_t32" style="position:absolute;left:0;text-align:left;margin-left:-3.85pt;margin-top:13.55pt;width:22.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7850BA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61DE6B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29699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3C41DD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5B9C17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23F851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E27AB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895A9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06677C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60EDED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7387E97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3735B865" w14:textId="77777777" w:rsidTr="00A67793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18F0DAF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2. ประชาสัมพันธ์บริเวณเส้นทางที่กำหนด</w:t>
            </w:r>
          </w:p>
        </w:tc>
        <w:tc>
          <w:tcPr>
            <w:tcW w:w="937" w:type="dxa"/>
            <w:shd w:val="clear" w:color="auto" w:fill="auto"/>
          </w:tcPr>
          <w:p w14:paraId="180CD93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3FF65A3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68EFC92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047020" w14:textId="0294FD9B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16598020">
                <v:shape id="ลูกศรเชื่อมต่อแบบตรง 28" o:spid="_x0000_s2066" type="#_x0000_t32" style="position:absolute;left:0;text-align:left;margin-left:-2.55pt;margin-top:11.9pt;width:289.1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F4E53B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AEF6AE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E3FED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B3AA4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D979C5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56755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BDFCD5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3D45FE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7146F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35BD38B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5A3E90E1" w14:textId="77777777" w:rsidTr="00A67793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2EFD475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3. รวบรวมสถิติมูลฝอยเศษอาหาร</w:t>
            </w:r>
          </w:p>
        </w:tc>
        <w:tc>
          <w:tcPr>
            <w:tcW w:w="937" w:type="dxa"/>
            <w:shd w:val="clear" w:color="auto" w:fill="auto"/>
          </w:tcPr>
          <w:p w14:paraId="65B6573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1F3C69C4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6BB2520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02B25C" w14:textId="09B65757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69F2265B">
                <v:shape id="ลูกศรเชื่อมต่อแบบตรง 29" o:spid="_x0000_s2065" type="#_x0000_t32" style="position:absolute;left:0;text-align:left;margin-left:-2.25pt;margin-top:18.8pt;width:289.1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981542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186491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AFBB6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B5E89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A7BD5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A17BB6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B7E11F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E8555D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3A78F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2A3F522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5D633D93" w14:textId="77777777" w:rsidTr="00A67793">
        <w:trPr>
          <w:trHeight w:val="471"/>
        </w:trPr>
        <w:tc>
          <w:tcPr>
            <w:tcW w:w="4361" w:type="dxa"/>
            <w:tcBorders>
              <w:bottom w:val="nil"/>
            </w:tcBorders>
            <w:shd w:val="clear" w:color="auto" w:fill="auto"/>
            <w:vAlign w:val="center"/>
          </w:tcPr>
          <w:p w14:paraId="2D490039" w14:textId="77777777" w:rsidR="003F226C" w:rsidRPr="009618AB" w:rsidRDefault="003F226C" w:rsidP="00A67793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4. รายงานผลการดำเนินงาน</w:t>
            </w:r>
          </w:p>
        </w:tc>
        <w:tc>
          <w:tcPr>
            <w:tcW w:w="937" w:type="dxa"/>
            <w:tcBorders>
              <w:bottom w:val="nil"/>
            </w:tcBorders>
            <w:shd w:val="clear" w:color="auto" w:fill="auto"/>
          </w:tcPr>
          <w:p w14:paraId="649A678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831B5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ABD666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F0F1A72" w14:textId="78C9971B" w:rsidR="003F226C" w:rsidRPr="009618AB" w:rsidRDefault="00000000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4FD6A6CB">
                <v:shape id="ลูกศรเชื่อมต่อแบบตรง 67" o:spid="_x0000_s2064" type="#_x0000_t32" style="position:absolute;left:0;text-align:left;margin-left:-1.95pt;margin-top:13.15pt;width:289.1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1765FC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5444EE0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892A01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C14A5D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F2A0863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A90800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48D548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CEFB45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2E6B23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4FD9C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7EB9D393" w14:textId="77777777" w:rsidTr="00A67793">
        <w:trPr>
          <w:trHeight w:val="471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E21C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รวม</w:t>
            </w:r>
            <w:r w:rsidRPr="009618AB">
              <w:rPr>
                <w:rFonts w:eastAsia="Calibri" w:hint="cs"/>
                <w:cs/>
              </w:rPr>
              <w:t xml:space="preserve"> </w:t>
            </w:r>
            <w:r w:rsidRPr="009618AB">
              <w:rPr>
                <w:rFonts w:eastAsia="Calibri"/>
                <w:cs/>
              </w:rPr>
              <w:t xml:space="preserve"> </w:t>
            </w:r>
            <w:r w:rsidRPr="009618AB">
              <w:rPr>
                <w:rFonts w:eastAsia="Calibri" w:hint="cs"/>
                <w:cs/>
              </w:rPr>
              <w:t xml:space="preserve">4 </w:t>
            </w:r>
            <w:r w:rsidRPr="009618AB">
              <w:rPr>
                <w:rFonts w:eastAsia="Calibri"/>
                <w:cs/>
              </w:rPr>
              <w:t xml:space="preserve"> ขั้นตอน คิดเป็นร้อยละ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41A2559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BA3F3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183E7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21C72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noProof/>
                <w:spacing w:val="-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E3090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DE2FCD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DCB8A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A45E5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C5207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7BCA7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13823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772DE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29D4E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D9B32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1C5A3D29" w14:textId="77777777" w:rsidTr="00A67793">
        <w:trPr>
          <w:trHeight w:val="471"/>
        </w:trPr>
        <w:tc>
          <w:tcPr>
            <w:tcW w:w="4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69F6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4DBC3C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3B1BC5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A5237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4E7056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noProof/>
                <w:spacing w:val="-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38607E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AA607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2035BB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BA22F2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DB79D9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DE752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41A57F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76DFCA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741C61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B718078" w14:textId="77777777" w:rsidR="003F226C" w:rsidRPr="009618AB" w:rsidRDefault="003F226C" w:rsidP="00A67793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</w:tbl>
    <w:p w14:paraId="4CE8FEE6" w14:textId="77777777" w:rsidR="003F226C" w:rsidRPr="009618AB" w:rsidRDefault="003F226C" w:rsidP="003F226C">
      <w:pPr>
        <w:spacing w:after="0" w:line="240" w:lineRule="auto"/>
        <w:jc w:val="center"/>
        <w:rPr>
          <w:rFonts w:eastAsia="Calibri"/>
          <w:b/>
          <w:bCs/>
        </w:rPr>
      </w:pPr>
    </w:p>
    <w:p w14:paraId="4696AD8F" w14:textId="7813B1EC" w:rsidR="008B2980" w:rsidRPr="009618AB" w:rsidRDefault="008B2980">
      <w:pPr>
        <w:rPr>
          <w:b/>
          <w:bCs/>
          <w:sz w:val="44"/>
          <w:szCs w:val="44"/>
        </w:rPr>
      </w:pPr>
    </w:p>
    <w:p w14:paraId="72BC535C" w14:textId="77777777" w:rsidR="00BD32A6" w:rsidRPr="009618AB" w:rsidRDefault="00BD32A6">
      <w:pPr>
        <w:rPr>
          <w:b/>
          <w:bCs/>
          <w:sz w:val="44"/>
          <w:szCs w:val="44"/>
        </w:rPr>
      </w:pPr>
    </w:p>
    <w:p w14:paraId="7ABA31C8" w14:textId="77777777" w:rsidR="00BD32A6" w:rsidRPr="009618AB" w:rsidRDefault="00BD32A6">
      <w:pPr>
        <w:rPr>
          <w:b/>
          <w:bCs/>
          <w:sz w:val="44"/>
          <w:szCs w:val="44"/>
        </w:rPr>
      </w:pPr>
    </w:p>
    <w:p w14:paraId="7655FA2C" w14:textId="77777777" w:rsidR="00BD32A6" w:rsidRPr="009618AB" w:rsidRDefault="00BD32A6" w:rsidP="00BD32A6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/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5B6B5C2C" w14:textId="77777777" w:rsidR="00BD32A6" w:rsidRPr="009618AB" w:rsidRDefault="00BD32A6" w:rsidP="00BD32A6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 w:hint="cs"/>
          <w:b/>
          <w:bCs/>
          <w:cs/>
        </w:rPr>
        <w:t>ภ</w:t>
      </w:r>
      <w:r w:rsidRPr="009618AB">
        <w:rPr>
          <w:rFonts w:eastAsia="Calibri"/>
          <w:b/>
          <w:bCs/>
          <w:cs/>
        </w:rPr>
        <w:t>ารกิจ</w:t>
      </w:r>
      <w:r w:rsidRPr="009618AB">
        <w:rPr>
          <w:rFonts w:eastAsia="Calibri" w:hint="cs"/>
          <w:b/>
          <w:bCs/>
          <w:cs/>
        </w:rPr>
        <w:t>ประจำพื้นฐาน(เฉพาะที่สนับสนุนนโยบายผู้ว่าราชการกรุงเทพมหานคร)</w:t>
      </w:r>
    </w:p>
    <w:p w14:paraId="40BBFD4B" w14:textId="77777777" w:rsidR="00BD32A6" w:rsidRPr="009618AB" w:rsidRDefault="00BD32A6" w:rsidP="00BD32A6">
      <w:pPr>
        <w:spacing w:after="0" w:line="240" w:lineRule="auto"/>
        <w:rPr>
          <w:rFonts w:eastAsia="Calibri"/>
          <w:sz w:val="30"/>
          <w:szCs w:val="30"/>
        </w:rPr>
      </w:pPr>
      <w:r w:rsidRPr="009618AB">
        <w:rPr>
          <w:rFonts w:eastAsia="Calibri"/>
          <w:b/>
          <w:bCs/>
          <w:cs/>
        </w:rPr>
        <w:t>ชื่อโครงการ</w:t>
      </w:r>
      <w:r w:rsidRPr="009618AB">
        <w:rPr>
          <w:rFonts w:eastAsia="Calibri"/>
          <w:cs/>
        </w:rPr>
        <w:tab/>
      </w:r>
      <w:r w:rsidRPr="009618AB">
        <w:rPr>
          <w:rFonts w:hint="cs"/>
          <w:cs/>
        </w:rPr>
        <w:t>กิจกรรมจัดเก็บมูลฝอยติดเชื้อในชุมชน</w:t>
      </w:r>
      <w:r w:rsidRPr="009618AB">
        <w:rPr>
          <w:rFonts w:eastAsia="Calibri" w:hint="cs"/>
          <w:cs/>
        </w:rPr>
        <w:t xml:space="preserve"> (ฝ่ายรักษาความสะอาดและสวนสาธารณะ)</w:t>
      </w:r>
    </w:p>
    <w:p w14:paraId="06F10303" w14:textId="77777777" w:rsidR="00BD32A6" w:rsidRPr="009618AB" w:rsidRDefault="00BD32A6" w:rsidP="00BD32A6">
      <w:pPr>
        <w:spacing w:after="0" w:line="240" w:lineRule="auto"/>
        <w:rPr>
          <w:rFonts w:eastAsia="Calibri"/>
          <w:sz w:val="30"/>
          <w:szCs w:val="30"/>
          <w:cs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cs/>
        </w:rPr>
        <w:t>สิ่งแวดล้อมดี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 </w:t>
      </w:r>
      <w:r w:rsidRPr="009618AB">
        <w:rPr>
          <w:rFonts w:eastAsia="Calibri" w:hint="cs"/>
          <w:b/>
          <w:bCs/>
          <w:cs/>
        </w:rPr>
        <w:t>นโยบาย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ascii="TH SarabunPSK" w:eastAsia="Calibri" w:hAnsi="TH SarabunPSK" w:cs="TH SarabunPSK" w:hint="cs"/>
        </w:rPr>
        <w:t>P147</w:t>
      </w:r>
      <w:r w:rsidRPr="009618AB">
        <w:rPr>
          <w:rFonts w:eastAsia="Calibri" w:hint="cs"/>
          <w:cs/>
        </w:rPr>
        <w:t xml:space="preserve"> มุ่งเน้นแยกขยะต้นทางและขยะเปียกจากองค์กรแบบมุ่งเป้า</w:t>
      </w:r>
    </w:p>
    <w:tbl>
      <w:tblPr>
        <w:tblpPr w:leftFromText="180" w:rightFromText="180" w:vertAnchor="text" w:horzAnchor="page" w:tblpX="1771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1179"/>
        <w:gridCol w:w="2360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33349A8F" w14:textId="77777777" w:rsidTr="00993696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70D389E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141FDE3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เนื้องาน</w:t>
            </w:r>
            <w:r w:rsidRPr="009618AB">
              <w:rPr>
                <w:rFonts w:eastAsia="Calibri"/>
                <w:cs/>
              </w:rPr>
              <w:br/>
              <w:t>รายขั้นตอน</w:t>
            </w:r>
          </w:p>
          <w:p w14:paraId="5BB5A3F0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25F0A0D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คิดความก้าวหน้าโครงการ</w:t>
            </w:r>
          </w:p>
          <w:p w14:paraId="73116E2F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7EBCFCA1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ระยะเวลาดำเนินการ</w:t>
            </w:r>
          </w:p>
        </w:tc>
      </w:tr>
      <w:tr w:rsidR="009618AB" w:rsidRPr="009618AB" w14:paraId="194E9CD3" w14:textId="77777777" w:rsidTr="00993696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041A3359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30972C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247BE0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5B13B2E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พ.ศ. 25</w:t>
            </w:r>
            <w:r w:rsidRPr="009618AB">
              <w:rPr>
                <w:rFonts w:eastAsia="Calibri" w:hint="cs"/>
                <w:cs/>
              </w:rPr>
              <w:t>65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5B3848D3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พ.ศ. 256</w:t>
            </w:r>
            <w:r w:rsidRPr="009618AB">
              <w:rPr>
                <w:rFonts w:eastAsia="Calibri" w:hint="cs"/>
                <w:cs/>
              </w:rPr>
              <w:t xml:space="preserve">6 </w:t>
            </w:r>
          </w:p>
        </w:tc>
      </w:tr>
      <w:tr w:rsidR="009618AB" w:rsidRPr="009618AB" w14:paraId="0102F42F" w14:textId="77777777" w:rsidTr="00993696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2F9C7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55129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77420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0ECE7C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14433D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644CFB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EA2083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  <w:r w:rsidRPr="009618AB">
              <w:rPr>
                <w:rFonts w:eastAsia="Calibri"/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EE0793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  <w:r w:rsidRPr="009618AB">
              <w:rPr>
                <w:rFonts w:eastAsia="Calibri"/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A55EE8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36AF37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16"/>
                <w:cs/>
              </w:rPr>
            </w:pPr>
            <w:r w:rsidRPr="009618AB">
              <w:rPr>
                <w:rFonts w:eastAsia="Calibri"/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ECAF05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0304B8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D8DFA2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082D0F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B55ECF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ก.ย.</w:t>
            </w:r>
          </w:p>
        </w:tc>
      </w:tr>
      <w:tr w:rsidR="009618AB" w:rsidRPr="009618AB" w14:paraId="190DF0E8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95E5F67" w14:textId="77777777" w:rsidR="00BD32A6" w:rsidRPr="009618AB" w:rsidRDefault="00BD32A6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 xml:space="preserve">1. </w:t>
            </w:r>
            <w:r w:rsidRPr="009618AB">
              <w:rPr>
                <w:rFonts w:eastAsia="Calibri" w:hint="cs"/>
                <w:cs/>
              </w:rPr>
              <w:t>จัดทำโครงการ/แผนการดำเนินงาน</w:t>
            </w:r>
          </w:p>
        </w:tc>
        <w:tc>
          <w:tcPr>
            <w:tcW w:w="0" w:type="auto"/>
            <w:shd w:val="clear" w:color="auto" w:fill="auto"/>
          </w:tcPr>
          <w:p w14:paraId="647ED253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057B2A2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F6CF40C" w14:textId="77777777" w:rsidR="00BD32A6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03ED1050">
                <v:shape id="ลูกศรเชื่อมต่อแบบตรง 1" o:spid="_x0000_s2258" type="#_x0000_t32" style="position:absolute;left:0;text-align:left;margin-left:-3.85pt;margin-top:13.55pt;width:22.7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1DB72A9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CA9271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60B2BE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0B61DFB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5A902CC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FDD1310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F314D8A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788360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7549DFF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3DE1E1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650F5A74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15F4FC04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6DFA2D0" w14:textId="77777777" w:rsidR="00BD32A6" w:rsidRPr="009618AB" w:rsidRDefault="00BD32A6" w:rsidP="00993696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 xml:space="preserve">2. รณรงค์ประชาสัมพันธ์ให้แก่ชุมชน </w:t>
            </w:r>
          </w:p>
          <w:p w14:paraId="0C75D7B0" w14:textId="77777777" w:rsidR="00BD32A6" w:rsidRPr="009618AB" w:rsidRDefault="00BD32A6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 xml:space="preserve">    คัดแยกมูลฝอยติดเชื้อก่อนนำทิ้ง</w:t>
            </w:r>
          </w:p>
        </w:tc>
        <w:tc>
          <w:tcPr>
            <w:tcW w:w="0" w:type="auto"/>
            <w:shd w:val="clear" w:color="auto" w:fill="auto"/>
          </w:tcPr>
          <w:p w14:paraId="1FE0316A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6D46501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D33CBBA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1B7BDB" w14:textId="77777777" w:rsidR="00BD32A6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38977334">
                <v:shape id="ลูกศรเชื่อมต่อแบบตรง 2" o:spid="_x0000_s2259" type="#_x0000_t32" style="position:absolute;left:0;text-align:left;margin-left:-2.55pt;margin-top:15.15pt;width:289.1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546B5FDE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649A349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0A06FA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BA8E66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0F58FE9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9EA19A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BAA877B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81C6129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3C835E3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42C8370E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756455CB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7274D674" w14:textId="77777777" w:rsidR="00BD32A6" w:rsidRPr="009618AB" w:rsidRDefault="00BD32A6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3. สนับสนุนภาชนะรองรับมูลฝอยติดเชื้อ</w:t>
            </w:r>
          </w:p>
        </w:tc>
        <w:tc>
          <w:tcPr>
            <w:tcW w:w="0" w:type="auto"/>
            <w:shd w:val="clear" w:color="auto" w:fill="auto"/>
          </w:tcPr>
          <w:p w14:paraId="07541868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038EF6D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6345F16D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4BD1B8" w14:textId="77777777" w:rsidR="00BD32A6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252B56D4">
                <v:shape id="ลูกศรเชื่อมต่อแบบตรง 3" o:spid="_x0000_s2260" type="#_x0000_t32" style="position:absolute;left:0;text-align:left;margin-left:-2.25pt;margin-top:15.45pt;width:289.1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30B941A2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17A9C2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D8635F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6922EF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06DE233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8B7AEC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F772A6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F605A6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4385C0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6C6EE56C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360FCA7D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53C4CCD" w14:textId="77777777" w:rsidR="00BD32A6" w:rsidRPr="009618AB" w:rsidRDefault="00BD32A6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4. จัดเก็บมูลฝอยติดเชื้อในชุมชน</w:t>
            </w:r>
          </w:p>
        </w:tc>
        <w:tc>
          <w:tcPr>
            <w:tcW w:w="0" w:type="auto"/>
            <w:shd w:val="clear" w:color="auto" w:fill="auto"/>
          </w:tcPr>
          <w:p w14:paraId="155B1849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62BF6AC1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646F5DD4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F6F878D" w14:textId="77777777" w:rsidR="00BD32A6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0AAEBAB1">
                <v:shape id="ลูกศรเชื่อมต่อแบบตรง 4" o:spid="_x0000_s2261" type="#_x0000_t32" style="position:absolute;left:0;text-align:left;margin-left:-1.95pt;margin-top:15.75pt;width:289.1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4AFF787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DB7BE93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16E0A6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B51295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967C2E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269DF9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68718D8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7D109F0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76EC24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724E0481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0CEB3761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6D8008B" w14:textId="77777777" w:rsidR="00BD32A6" w:rsidRPr="009618AB" w:rsidRDefault="00BD32A6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5. รวบรวมสถิติปริมาณมูลฝอยติดเชื้อ</w:t>
            </w:r>
          </w:p>
        </w:tc>
        <w:tc>
          <w:tcPr>
            <w:tcW w:w="0" w:type="auto"/>
            <w:shd w:val="clear" w:color="auto" w:fill="auto"/>
          </w:tcPr>
          <w:p w14:paraId="779993E2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9CB3891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6445E911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0B1B92" w14:textId="77777777" w:rsidR="00BD32A6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6C3CCA33">
                <v:shape id="_x0000_s2262" type="#_x0000_t32" style="position:absolute;left:0;text-align:left;margin-left:-1.55pt;margin-top:12.2pt;width:288.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A2DAD8B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56790D9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2CCF7E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20D596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9AEB9E7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F1EA7A9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612E8F1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7F4AC8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4649D57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02F505C6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43D5835E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6B82B6E" w14:textId="77777777" w:rsidR="00BD32A6" w:rsidRPr="009618AB" w:rsidRDefault="00BD32A6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6. สรุปผลการดำเนินงาน</w:t>
            </w:r>
          </w:p>
        </w:tc>
        <w:tc>
          <w:tcPr>
            <w:tcW w:w="0" w:type="auto"/>
            <w:shd w:val="clear" w:color="auto" w:fill="auto"/>
          </w:tcPr>
          <w:p w14:paraId="5266E55B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079ACC6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66E6042A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3AB01A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3829E0D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F632F0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0CEF57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46A164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3AA496D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6CFBB1C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49D2DA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D2AB915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0B23D6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656A8DF9" w14:textId="77777777" w:rsidR="00BD32A6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732605AE">
                <v:shape id="_x0000_s2263" type="#_x0000_t32" style="position:absolute;left:0;text-align:left;margin-left:-3.65pt;margin-top:12.95pt;width:22.7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">
                  <v:stroke startarrow="block" endarrow="block"/>
                </v:shape>
              </w:pict>
            </w:r>
          </w:p>
        </w:tc>
      </w:tr>
      <w:tr w:rsidR="009618AB" w:rsidRPr="009618AB" w14:paraId="0D4551DC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711D74ED" w14:textId="77777777" w:rsidR="00BD32A6" w:rsidRPr="009618AB" w:rsidRDefault="00BD32A6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รวม</w:t>
            </w:r>
            <w:r w:rsidRPr="009618AB">
              <w:rPr>
                <w:rFonts w:eastAsia="Calibri" w:hint="cs"/>
                <w:cs/>
              </w:rPr>
              <w:t xml:space="preserve"> </w:t>
            </w:r>
            <w:r w:rsidRPr="009618AB">
              <w:rPr>
                <w:rFonts w:eastAsia="Calibri"/>
                <w:cs/>
              </w:rPr>
              <w:t xml:space="preserve"> </w:t>
            </w:r>
            <w:r w:rsidRPr="009618AB">
              <w:rPr>
                <w:rFonts w:eastAsia="Calibri" w:hint="cs"/>
                <w:cs/>
              </w:rPr>
              <w:t xml:space="preserve">6 </w:t>
            </w:r>
            <w:r w:rsidRPr="009618AB">
              <w:rPr>
                <w:rFonts w:eastAsia="Calibri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121BA8C1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A25A2F1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0E8E58C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BAF837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CD10CFB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EBB91A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028CB99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178C6B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A72A48F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B1FEAEC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844BEF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861CE63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B379F81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7FEEF54C" w14:textId="77777777" w:rsidR="00BD32A6" w:rsidRPr="009618AB" w:rsidRDefault="00BD32A6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</w:tbl>
    <w:p w14:paraId="3762121B" w14:textId="77777777" w:rsidR="00BD32A6" w:rsidRPr="009618AB" w:rsidRDefault="00BD32A6" w:rsidP="00BD32A6"/>
    <w:p w14:paraId="3AC3C86F" w14:textId="77777777" w:rsidR="00BD32A6" w:rsidRPr="009618AB" w:rsidRDefault="00BD32A6">
      <w:pPr>
        <w:rPr>
          <w:b/>
          <w:bCs/>
          <w:sz w:val="44"/>
          <w:szCs w:val="44"/>
        </w:rPr>
      </w:pPr>
    </w:p>
    <w:p w14:paraId="609C5491" w14:textId="77777777" w:rsidR="00127499" w:rsidRPr="009618AB" w:rsidRDefault="00127499">
      <w:pPr>
        <w:rPr>
          <w:b/>
          <w:bCs/>
          <w:sz w:val="44"/>
          <w:szCs w:val="44"/>
        </w:rPr>
      </w:pPr>
    </w:p>
    <w:p w14:paraId="2E89D2A7" w14:textId="77777777" w:rsidR="00127499" w:rsidRPr="009618AB" w:rsidRDefault="00127499" w:rsidP="00127499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/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7863221D" w14:textId="77777777" w:rsidR="00127499" w:rsidRPr="009618AB" w:rsidRDefault="00127499" w:rsidP="00127499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 w:hint="cs"/>
          <w:b/>
          <w:bCs/>
          <w:cs/>
        </w:rPr>
        <w:t>ภ</w:t>
      </w:r>
      <w:r w:rsidRPr="009618AB">
        <w:rPr>
          <w:rFonts w:eastAsia="Calibri"/>
          <w:b/>
          <w:bCs/>
          <w:cs/>
        </w:rPr>
        <w:t>ารกิจ</w:t>
      </w:r>
      <w:r w:rsidRPr="009618AB">
        <w:rPr>
          <w:rFonts w:eastAsia="Calibri" w:hint="cs"/>
          <w:b/>
          <w:bCs/>
          <w:cs/>
        </w:rPr>
        <w:t>ประจำพื้นฐาน(เฉพาะที่สนับสนุนนโยบายผู้ว่าราชการกรุงเทพมหานคร)</w:t>
      </w:r>
    </w:p>
    <w:p w14:paraId="0E209D63" w14:textId="77777777" w:rsidR="00127499" w:rsidRPr="009618AB" w:rsidRDefault="00127499" w:rsidP="00127499">
      <w:pPr>
        <w:spacing w:after="0" w:line="240" w:lineRule="auto"/>
        <w:rPr>
          <w:rFonts w:eastAsia="Calibri"/>
        </w:rPr>
      </w:pPr>
      <w:r w:rsidRPr="009618AB">
        <w:rPr>
          <w:rFonts w:eastAsia="Calibri"/>
          <w:b/>
          <w:bCs/>
          <w:cs/>
        </w:rPr>
        <w:t>ชื่อโครงการ</w:t>
      </w:r>
      <w:r w:rsidRPr="009618AB">
        <w:rPr>
          <w:rFonts w:eastAsia="Calibri"/>
          <w:cs/>
        </w:rPr>
        <w:tab/>
      </w:r>
      <w:r w:rsidRPr="009618AB">
        <w:rPr>
          <w:cs/>
        </w:rPr>
        <w:t>โครงการ</w:t>
      </w:r>
      <w:r w:rsidRPr="009618AB">
        <w:rPr>
          <w:rFonts w:hint="cs"/>
          <w:cs/>
        </w:rPr>
        <w:t>ส่งเสริมการคัดแยกและรวบรวมมูลฝอยอันตรายและมูลฝอยอิเล็กทรอนิกส์ที่แหล่งกำเนิดอย่างมีประสิทธิภาพ</w:t>
      </w:r>
      <w:r w:rsidRPr="009618AB">
        <w:rPr>
          <w:rFonts w:eastAsia="Calibri"/>
        </w:rPr>
        <w:t xml:space="preserve"> </w:t>
      </w:r>
    </w:p>
    <w:p w14:paraId="14429358" w14:textId="77777777" w:rsidR="00127499" w:rsidRPr="009618AB" w:rsidRDefault="00127499" w:rsidP="00127499">
      <w:pPr>
        <w:spacing w:after="0" w:line="240" w:lineRule="auto"/>
        <w:rPr>
          <w:rFonts w:eastAsia="Calibri"/>
          <w:sz w:val="30"/>
          <w:szCs w:val="30"/>
        </w:rPr>
      </w:pPr>
      <w:r w:rsidRPr="009618AB">
        <w:rPr>
          <w:rFonts w:eastAsia="Calibri" w:hint="cs"/>
          <w:cs/>
        </w:rPr>
        <w:t xml:space="preserve">                     (ฝ่ายรักษาความสะอาดและสวนสาธารณะ)</w:t>
      </w:r>
    </w:p>
    <w:p w14:paraId="591B492B" w14:textId="77777777" w:rsidR="00127499" w:rsidRPr="009618AB" w:rsidRDefault="00127499" w:rsidP="00127499">
      <w:pPr>
        <w:spacing w:after="0" w:line="240" w:lineRule="auto"/>
        <w:rPr>
          <w:rFonts w:eastAsia="Calibri"/>
          <w:sz w:val="30"/>
          <w:szCs w:val="30"/>
          <w:cs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cs/>
        </w:rPr>
        <w:t>สิ่งแวดล้อมดี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 </w:t>
      </w:r>
      <w:r w:rsidRPr="009618AB">
        <w:rPr>
          <w:rFonts w:eastAsia="Calibri" w:hint="cs"/>
          <w:b/>
          <w:bCs/>
          <w:cs/>
        </w:rPr>
        <w:t>นโยบาย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ascii="TH SarabunPSK" w:eastAsia="Calibri" w:hAnsi="TH SarabunPSK" w:cs="TH SarabunPSK" w:hint="cs"/>
        </w:rPr>
        <w:t>P147</w:t>
      </w:r>
      <w:r w:rsidRPr="009618AB">
        <w:rPr>
          <w:rFonts w:ascii="TH SarabunPSK" w:eastAsia="Calibri" w:hAnsi="TH SarabunPSK" w:cs="TH SarabunPSK" w:hint="cs"/>
          <w:cs/>
        </w:rPr>
        <w:t xml:space="preserve"> </w:t>
      </w:r>
      <w:r w:rsidRPr="009618AB">
        <w:rPr>
          <w:rFonts w:eastAsia="Calibri" w:hint="cs"/>
          <w:cs/>
        </w:rPr>
        <w:t>มุ่งเน้นแยกขยะต้นทางและขยะเปียกจากองค์กรแบบมุ่งเป้า</w:t>
      </w:r>
    </w:p>
    <w:tbl>
      <w:tblPr>
        <w:tblpPr w:leftFromText="180" w:rightFromText="180" w:vertAnchor="text" w:horzAnchor="page" w:tblpX="1771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1179"/>
        <w:gridCol w:w="2360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141BFB11" w14:textId="77777777" w:rsidTr="00993696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6D2EB4A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499223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เนื้องาน</w:t>
            </w:r>
            <w:r w:rsidRPr="009618AB">
              <w:rPr>
                <w:rFonts w:eastAsia="Calibri"/>
                <w:cs/>
              </w:rPr>
              <w:br/>
              <w:t>รายขั้นตอน</w:t>
            </w:r>
          </w:p>
          <w:p w14:paraId="61C36C61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121A67F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คิดความก้าวหน้าโครงการ</w:t>
            </w:r>
          </w:p>
          <w:p w14:paraId="22FD2723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64D32AC0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ระยะเวลาดำเนินการ</w:t>
            </w:r>
          </w:p>
        </w:tc>
      </w:tr>
      <w:tr w:rsidR="009618AB" w:rsidRPr="009618AB" w14:paraId="48D8F482" w14:textId="77777777" w:rsidTr="00993696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107B838F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72CA41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C6207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6D9456F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พ.ศ. 25</w:t>
            </w:r>
            <w:r w:rsidRPr="009618AB">
              <w:rPr>
                <w:rFonts w:eastAsia="Calibri" w:hint="cs"/>
                <w:cs/>
              </w:rPr>
              <w:t>65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48498DF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พ.ศ. 256</w:t>
            </w:r>
            <w:r w:rsidRPr="009618AB">
              <w:rPr>
                <w:rFonts w:eastAsia="Calibri" w:hint="cs"/>
                <w:cs/>
              </w:rPr>
              <w:t xml:space="preserve">6 </w:t>
            </w:r>
          </w:p>
        </w:tc>
      </w:tr>
      <w:tr w:rsidR="009618AB" w:rsidRPr="009618AB" w14:paraId="3E41FCDD" w14:textId="77777777" w:rsidTr="00993696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8F1A6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B3FA7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5B50C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0F5CD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6A330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352602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FFDB9E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  <w:r w:rsidRPr="009618AB">
              <w:rPr>
                <w:rFonts w:eastAsia="Calibri"/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98FB6A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  <w:r w:rsidRPr="009618AB">
              <w:rPr>
                <w:rFonts w:eastAsia="Calibri"/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F1F922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EF6F49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16"/>
                <w:cs/>
              </w:rPr>
            </w:pPr>
            <w:r w:rsidRPr="009618AB">
              <w:rPr>
                <w:rFonts w:eastAsia="Calibri"/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8D0682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3F6B8B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0D5D75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C7208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38B343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ก.ย.</w:t>
            </w:r>
          </w:p>
        </w:tc>
      </w:tr>
      <w:tr w:rsidR="009618AB" w:rsidRPr="009618AB" w14:paraId="46DF0326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048E76F1" w14:textId="77777777" w:rsidR="00127499" w:rsidRPr="009618AB" w:rsidRDefault="00127499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 xml:space="preserve">1. </w:t>
            </w:r>
            <w:r w:rsidRPr="009618AB">
              <w:rPr>
                <w:rFonts w:eastAsia="Calibri" w:hint="cs"/>
                <w:cs/>
              </w:rPr>
              <w:t>จัดทำโครงการ/แผนการดำเนินงาน</w:t>
            </w:r>
          </w:p>
        </w:tc>
        <w:tc>
          <w:tcPr>
            <w:tcW w:w="0" w:type="auto"/>
            <w:shd w:val="clear" w:color="auto" w:fill="auto"/>
          </w:tcPr>
          <w:p w14:paraId="6875A80E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4BD1D3F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17AC89" w14:textId="77777777" w:rsidR="00127499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0B5458E3">
                <v:shape id="ลูกศรเชื่อมต่อแบบตรง 113" o:spid="_x0000_s2264" type="#_x0000_t32" style="position:absolute;left:0;text-align:left;margin-left:-3.85pt;margin-top:13.55pt;width:22.7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3542FBE1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C5C718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F73D42F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A00190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68E022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46B44A1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234AAE1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98C6424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9EA69DB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0EBD9E9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2313BA4E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67804C06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7488A736" w14:textId="77777777" w:rsidR="00127499" w:rsidRPr="009618AB" w:rsidRDefault="00127499" w:rsidP="00993696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 xml:space="preserve">2. รณรงค์ประชาสัมพันธ์ให้แก่ชุมชน หมู่บ้าน  </w:t>
            </w:r>
          </w:p>
          <w:p w14:paraId="3983BDBA" w14:textId="77777777" w:rsidR="00127499" w:rsidRPr="009618AB" w:rsidRDefault="00127499" w:rsidP="00993696">
            <w:pPr>
              <w:spacing w:after="0" w:line="240" w:lineRule="auto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 xml:space="preserve">    จัดสรรและสถานีบริการน้ำมัน ในการ</w:t>
            </w:r>
          </w:p>
          <w:p w14:paraId="0E124CD5" w14:textId="77777777" w:rsidR="00127499" w:rsidRPr="009618AB" w:rsidRDefault="00127499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 xml:space="preserve">    คัดแยกมูลฝอยอันตรายก่อนนำทิ้ง</w:t>
            </w:r>
          </w:p>
        </w:tc>
        <w:tc>
          <w:tcPr>
            <w:tcW w:w="0" w:type="auto"/>
            <w:shd w:val="clear" w:color="auto" w:fill="auto"/>
          </w:tcPr>
          <w:p w14:paraId="6F1A4D0F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F0B35C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C1BF554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9F7B05" w14:textId="77777777" w:rsidR="00127499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3DE2BD21">
                <v:shape id="ลูกศรเชื่อมต่อแบบตรง 114" o:spid="_x0000_s2265" type="#_x0000_t32" style="position:absolute;left:0;text-align:left;margin-left:-2.55pt;margin-top:15.15pt;width:289.15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C3F510C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151838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84EF4AF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0DBD56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22544F6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AD37E76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A760B1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6352863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05B3FC0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67A95DCC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4404F74D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FF1781E" w14:textId="77777777" w:rsidR="00127499" w:rsidRPr="009618AB" w:rsidRDefault="00127499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3. สนับสนุนภาชนะรองรับมูลฝอยอันตราย</w:t>
            </w:r>
          </w:p>
        </w:tc>
        <w:tc>
          <w:tcPr>
            <w:tcW w:w="0" w:type="auto"/>
            <w:shd w:val="clear" w:color="auto" w:fill="auto"/>
          </w:tcPr>
          <w:p w14:paraId="2D99ECFE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5259AC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0EB06BB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21ED28" w14:textId="77777777" w:rsidR="00127499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3E7E6B76">
                <v:shape id="ลูกศรเชื่อมต่อแบบตรง 115" o:spid="_x0000_s2266" type="#_x0000_t32" style="position:absolute;left:0;text-align:left;margin-left:-2.25pt;margin-top:15.45pt;width:289.1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2D93D38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B278EA8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9892FB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34B79C2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8AC165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32A2931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37B0D0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2B073C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65775A2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1448B2E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71314970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0D903093" w14:textId="77777777" w:rsidR="00127499" w:rsidRPr="009618AB" w:rsidRDefault="00127499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4. จัดเก็บมูลฝอยตามกลุ่มเป้าหมาย</w:t>
            </w:r>
          </w:p>
        </w:tc>
        <w:tc>
          <w:tcPr>
            <w:tcW w:w="0" w:type="auto"/>
            <w:shd w:val="clear" w:color="auto" w:fill="auto"/>
          </w:tcPr>
          <w:p w14:paraId="6FA42495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071C5647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652695DE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5048B5" w14:textId="77777777" w:rsidR="00127499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12ED6ADB">
                <v:shape id="ลูกศรเชื่อมต่อแบบตรง 116" o:spid="_x0000_s2267" type="#_x0000_t32" style="position:absolute;left:0;text-align:left;margin-left:-1.95pt;margin-top:15.75pt;width:289.1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702002C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CD8F92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09A9FC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CAE923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75EAD38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6281E74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C250B34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2B932B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6B9CB30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40B4BFD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0281EAA3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0ADB4AD2" w14:textId="77777777" w:rsidR="00127499" w:rsidRPr="009618AB" w:rsidRDefault="00127499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5. รวบรวมสถิติปริมาณขยะอันตราย</w:t>
            </w:r>
          </w:p>
        </w:tc>
        <w:tc>
          <w:tcPr>
            <w:tcW w:w="0" w:type="auto"/>
            <w:shd w:val="clear" w:color="auto" w:fill="auto"/>
          </w:tcPr>
          <w:p w14:paraId="19D21AF4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C60D31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198FDC86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F0BC41E" w14:textId="77777777" w:rsidR="00127499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  <w:r>
              <w:rPr>
                <w:noProof/>
              </w:rPr>
              <w:pict w14:anchorId="392916FF">
                <v:shape id="ลูกศรเชื่อมต่อแบบตรง 117" o:spid="_x0000_s2268" type="#_x0000_t32" style="position:absolute;left:0;text-align:left;margin-left:-1.55pt;margin-top:12.2pt;width:288.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16F78A8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74A2F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9DBB92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31AD07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C7A8FB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AA6AF2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D57D84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3CDBE3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BCC7060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7CFFF5B4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4FEDB8CC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D132696" w14:textId="77777777" w:rsidR="00127499" w:rsidRPr="009618AB" w:rsidRDefault="00127499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6. สรุปผลการดำเนินงาน</w:t>
            </w:r>
          </w:p>
        </w:tc>
        <w:tc>
          <w:tcPr>
            <w:tcW w:w="0" w:type="auto"/>
            <w:shd w:val="clear" w:color="auto" w:fill="auto"/>
          </w:tcPr>
          <w:p w14:paraId="72BC2B3F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7D4102A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D7CF3E6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DA593D3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24D440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3EF89D8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880134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7A30AA6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4DC4537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5830AF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F50A461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BF125A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42FDCD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7B38DFC6" w14:textId="77777777" w:rsidR="00127499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7863FA64">
                <v:shape id="ลูกศรเชื่อมต่อแบบตรง 118" o:spid="_x0000_s2269" type="#_x0000_t32" style="position:absolute;left:0;text-align:left;margin-left:-3.65pt;margin-top:12.95pt;width:22.7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">
                  <v:stroke startarrow="block" endarrow="block"/>
                </v:shape>
              </w:pict>
            </w:r>
          </w:p>
        </w:tc>
      </w:tr>
      <w:tr w:rsidR="009618AB" w:rsidRPr="009618AB" w14:paraId="15C8E72A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DD74C57" w14:textId="77777777" w:rsidR="00127499" w:rsidRPr="009618AB" w:rsidRDefault="00127499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รวม</w:t>
            </w:r>
            <w:r w:rsidRPr="009618AB">
              <w:rPr>
                <w:rFonts w:eastAsia="Calibri" w:hint="cs"/>
                <w:cs/>
              </w:rPr>
              <w:t xml:space="preserve"> </w:t>
            </w:r>
            <w:r w:rsidRPr="009618AB">
              <w:rPr>
                <w:rFonts w:eastAsia="Calibri"/>
                <w:cs/>
              </w:rPr>
              <w:t xml:space="preserve"> </w:t>
            </w:r>
            <w:r w:rsidRPr="009618AB">
              <w:rPr>
                <w:rFonts w:eastAsia="Calibri" w:hint="cs"/>
                <w:cs/>
              </w:rPr>
              <w:t xml:space="preserve">6 </w:t>
            </w:r>
            <w:r w:rsidRPr="009618AB">
              <w:rPr>
                <w:rFonts w:eastAsia="Calibri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77988476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311EA192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F293DDE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377A10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52A0F0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F4EB09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9E9758F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C4FDF1F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F2F5897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6678C4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33BDDD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00785C6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BA3E980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0A41B4FC" w14:textId="77777777" w:rsidR="00127499" w:rsidRPr="009618AB" w:rsidRDefault="00127499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</w:tbl>
    <w:p w14:paraId="5758F1E6" w14:textId="77777777" w:rsidR="00127499" w:rsidRPr="009618AB" w:rsidRDefault="00127499" w:rsidP="00127499"/>
    <w:p w14:paraId="0A44F4E0" w14:textId="77777777" w:rsidR="00127499" w:rsidRPr="009618AB" w:rsidRDefault="00127499" w:rsidP="00127499">
      <w:pPr>
        <w:spacing w:after="0" w:line="240" w:lineRule="auto"/>
        <w:rPr>
          <w:rFonts w:eastAsia="Calibri"/>
        </w:rPr>
      </w:pPr>
    </w:p>
    <w:p w14:paraId="35ACBCFA" w14:textId="77777777" w:rsidR="007C3560" w:rsidRPr="009618AB" w:rsidRDefault="007C3560" w:rsidP="00127499">
      <w:pPr>
        <w:spacing w:after="0" w:line="240" w:lineRule="auto"/>
        <w:rPr>
          <w:rFonts w:eastAsia="Calibri"/>
        </w:rPr>
      </w:pPr>
    </w:p>
    <w:p w14:paraId="60A3A1A9" w14:textId="77777777" w:rsidR="007C3560" w:rsidRPr="009618AB" w:rsidRDefault="007C3560" w:rsidP="007C3560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/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007DABD0" w14:textId="77777777" w:rsidR="007C3560" w:rsidRPr="009618AB" w:rsidRDefault="007C3560" w:rsidP="007C3560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 w:hint="cs"/>
          <w:b/>
          <w:bCs/>
          <w:cs/>
        </w:rPr>
        <w:t>ภ</w:t>
      </w:r>
      <w:r w:rsidRPr="009618AB">
        <w:rPr>
          <w:rFonts w:eastAsia="Calibri"/>
          <w:b/>
          <w:bCs/>
          <w:cs/>
        </w:rPr>
        <w:t>ารกิจ</w:t>
      </w:r>
      <w:r w:rsidRPr="009618AB">
        <w:rPr>
          <w:rFonts w:eastAsia="Calibri" w:hint="cs"/>
          <w:b/>
          <w:bCs/>
          <w:cs/>
        </w:rPr>
        <w:t>ประจำพื้นฐาน(เฉพาะที่สนับสนุนนโยบายผู้ว่าราชการกรุงเทพมหานคร)</w:t>
      </w:r>
    </w:p>
    <w:p w14:paraId="7034EEC0" w14:textId="77777777" w:rsidR="007C3560" w:rsidRPr="009618AB" w:rsidRDefault="007C3560" w:rsidP="007C3560">
      <w:pPr>
        <w:spacing w:after="0" w:line="240" w:lineRule="auto"/>
        <w:ind w:firstLine="720"/>
        <w:jc w:val="both"/>
        <w:rPr>
          <w:rFonts w:eastAsia="Calibri"/>
        </w:rPr>
      </w:pPr>
      <w:r w:rsidRPr="009618AB">
        <w:rPr>
          <w:rFonts w:eastAsia="Calibri"/>
          <w:b/>
          <w:bCs/>
          <w:cs/>
        </w:rPr>
        <w:t>ชื่อโครงการ</w:t>
      </w:r>
      <w:r w:rsidRPr="009618AB">
        <w:rPr>
          <w:rFonts w:eastAsia="Calibri"/>
          <w:cs/>
        </w:rPr>
        <w:t xml:space="preserve">   </w:t>
      </w:r>
      <w:r w:rsidRPr="009618AB">
        <w:rPr>
          <w:cs/>
        </w:rPr>
        <w:t>กิจกรรมคัดแยกขยะรี</w:t>
      </w:r>
      <w:proofErr w:type="spellStart"/>
      <w:r w:rsidRPr="009618AB">
        <w:rPr>
          <w:cs/>
        </w:rPr>
        <w:t>ไซเคิล</w:t>
      </w:r>
      <w:proofErr w:type="spellEnd"/>
      <w:r w:rsidRPr="009618AB">
        <w:rPr>
          <w:cs/>
        </w:rPr>
        <w:t xml:space="preserve"> สำรวจจากร้านค้าของเก่าและพนักงานคัดแยกจากรถเก็บขนมูลฝอย</w:t>
      </w:r>
      <w:r w:rsidRPr="009618AB">
        <w:rPr>
          <w:rFonts w:eastAsia="Calibri"/>
        </w:rPr>
        <w:t xml:space="preserve">                </w:t>
      </w:r>
    </w:p>
    <w:p w14:paraId="39B831B0" w14:textId="77777777" w:rsidR="007C3560" w:rsidRPr="009618AB" w:rsidRDefault="007C3560" w:rsidP="007C3560">
      <w:pPr>
        <w:spacing w:after="0" w:line="240" w:lineRule="auto"/>
        <w:ind w:firstLine="720"/>
        <w:rPr>
          <w:rFonts w:eastAsia="Calibri"/>
          <w:sz w:val="30"/>
          <w:szCs w:val="30"/>
        </w:rPr>
      </w:pPr>
      <w:r w:rsidRPr="009618AB">
        <w:rPr>
          <w:rFonts w:eastAsia="Calibri"/>
        </w:rPr>
        <w:t xml:space="preserve">                 </w:t>
      </w:r>
      <w:r w:rsidRPr="009618AB">
        <w:rPr>
          <w:rFonts w:eastAsia="Calibri" w:hint="cs"/>
          <w:cs/>
        </w:rPr>
        <w:t>(ฝ่ายรักษาความสะอาดและสวนสาธารณะ)</w:t>
      </w:r>
    </w:p>
    <w:p w14:paraId="6A570E91" w14:textId="77777777" w:rsidR="007C3560" w:rsidRPr="009618AB" w:rsidRDefault="007C3560" w:rsidP="007C3560">
      <w:pPr>
        <w:spacing w:after="0" w:line="240" w:lineRule="auto"/>
        <w:ind w:firstLine="720"/>
        <w:rPr>
          <w:rFonts w:eastAsia="Calibri"/>
          <w:sz w:val="30"/>
          <w:szCs w:val="30"/>
          <w:cs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cs/>
        </w:rPr>
        <w:t>สิ่งแวดล้อมดี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 </w:t>
      </w:r>
      <w:r w:rsidRPr="009618AB">
        <w:rPr>
          <w:rFonts w:eastAsia="Calibri" w:hint="cs"/>
          <w:b/>
          <w:bCs/>
          <w:cs/>
        </w:rPr>
        <w:t>นโยบาย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cs/>
        </w:rPr>
        <w:t xml:space="preserve"> </w:t>
      </w:r>
      <w:r w:rsidRPr="009618AB">
        <w:rPr>
          <w:rFonts w:ascii="TH SarabunPSK" w:eastAsia="Calibri" w:hAnsi="TH SarabunPSK" w:cs="TH SarabunPSK" w:hint="cs"/>
        </w:rPr>
        <w:t>P147</w:t>
      </w:r>
      <w:r w:rsidRPr="009618AB">
        <w:rPr>
          <w:rFonts w:eastAsia="Calibri"/>
        </w:rPr>
        <w:t xml:space="preserve"> </w:t>
      </w:r>
      <w:r w:rsidRPr="009618AB">
        <w:rPr>
          <w:rFonts w:eastAsia="Calibri" w:hint="cs"/>
          <w:cs/>
        </w:rPr>
        <w:t>มุ่งเน้นแยกขยะต้นทางและขยะเปียกจากองค์กรแบบมุ่งเป้า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1202"/>
        <w:gridCol w:w="1591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2F0964BC" w14:textId="77777777" w:rsidTr="00993696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8D6C484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14:paraId="523DCEC0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เนื้องาน</w:t>
            </w:r>
            <w:r w:rsidRPr="009618AB">
              <w:rPr>
                <w:rFonts w:eastAsia="Calibri"/>
                <w:cs/>
              </w:rPr>
              <w:br/>
              <w:t>รายขั้นตอน</w:t>
            </w:r>
          </w:p>
          <w:p w14:paraId="28316A94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0AD2668B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คิดความก้าวหน้าโครงการ</w:t>
            </w:r>
          </w:p>
          <w:p w14:paraId="44B48D81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5DA571BE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ระยะเวลาดำเนินการ</w:t>
            </w:r>
          </w:p>
        </w:tc>
      </w:tr>
      <w:tr w:rsidR="009618AB" w:rsidRPr="009618AB" w14:paraId="0BB6BEDF" w14:textId="77777777" w:rsidTr="00993696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166A4A8E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06BADD4A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49C82019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D842C1C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พ.ศ. 25</w:t>
            </w:r>
            <w:r w:rsidRPr="009618AB">
              <w:rPr>
                <w:rFonts w:eastAsia="Calibri" w:hint="cs"/>
                <w:cs/>
              </w:rPr>
              <w:t>65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729CFD85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พ.ศ. 256</w:t>
            </w:r>
            <w:r w:rsidRPr="009618AB">
              <w:rPr>
                <w:rFonts w:eastAsia="Calibri" w:hint="cs"/>
                <w:cs/>
              </w:rPr>
              <w:t xml:space="preserve">6 </w:t>
            </w:r>
          </w:p>
        </w:tc>
      </w:tr>
      <w:tr w:rsidR="009618AB" w:rsidRPr="009618AB" w14:paraId="45C3E946" w14:textId="77777777" w:rsidTr="00993696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525AF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39F04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81A6B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5A5D06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AFAD70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9D57B6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3AB988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  <w:r w:rsidRPr="009618AB">
              <w:rPr>
                <w:rFonts w:eastAsia="Calibri"/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EC7D22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  <w:r w:rsidRPr="009618AB">
              <w:rPr>
                <w:rFonts w:eastAsia="Calibri"/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E895C51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A75688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16"/>
                <w:cs/>
              </w:rPr>
            </w:pPr>
            <w:r w:rsidRPr="009618AB">
              <w:rPr>
                <w:rFonts w:eastAsia="Calibri"/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AF87B5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F5FE9A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35173D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C948F7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010259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ก.ย.</w:t>
            </w:r>
          </w:p>
        </w:tc>
      </w:tr>
      <w:tr w:rsidR="009618AB" w:rsidRPr="009618AB" w14:paraId="49A8ECB2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07D8ED36" w14:textId="77777777" w:rsidR="007C3560" w:rsidRPr="009618AB" w:rsidRDefault="007C3560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 xml:space="preserve">1. </w:t>
            </w:r>
            <w:r w:rsidRPr="009618AB">
              <w:rPr>
                <w:rFonts w:eastAsia="Calibri" w:hint="cs"/>
                <w:cs/>
              </w:rPr>
              <w:t>จัดทำแผนกิจกรรม</w:t>
            </w:r>
          </w:p>
        </w:tc>
        <w:tc>
          <w:tcPr>
            <w:tcW w:w="1202" w:type="dxa"/>
            <w:shd w:val="clear" w:color="auto" w:fill="auto"/>
          </w:tcPr>
          <w:p w14:paraId="2810EEBC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14:paraId="2CA36C07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4741832" w14:textId="77777777" w:rsidR="007C3560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26B90CC1">
                <v:shape id="ลูกศรเชื่อมต่อแบบตรง 218" o:spid="_x0000_s2270" type="#_x0000_t32" style="position:absolute;left:0;text-align:left;margin-left:-3.85pt;margin-top:13.55pt;width:22.7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4D0ECDD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E1BA4B1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89DBF1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4C76486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0683674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FDEED0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0BF5FE7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8CEFF8E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82EADE0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D12233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6F19BE5D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341A22EC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708D4CB1" w14:textId="77777777" w:rsidR="007C3560" w:rsidRPr="009618AB" w:rsidRDefault="007C3560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2. ให้ความรู้ในการคัดแยกขยะแก่เจ้าหน้าที่ประจำรถและสำรวจร้านรับซื้อของเก่าในพื้นที่</w:t>
            </w:r>
          </w:p>
        </w:tc>
        <w:tc>
          <w:tcPr>
            <w:tcW w:w="1202" w:type="dxa"/>
            <w:shd w:val="clear" w:color="auto" w:fill="auto"/>
          </w:tcPr>
          <w:p w14:paraId="77C40EF2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1591" w:type="dxa"/>
            <w:shd w:val="clear" w:color="auto" w:fill="auto"/>
          </w:tcPr>
          <w:p w14:paraId="377E4271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01C7AB84" w14:textId="77777777" w:rsidR="007C3560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242B0ED9">
                <v:shape id="ลูกศรเชื่อมต่อแบบตรง 219" o:spid="_x0000_s2271" type="#_x0000_t32" style="position:absolute;left:0;text-align:left;margin-left:5.5pt;margin-top:15.7pt;width:58.2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40B9ED9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CD9D802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4081CB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C02403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33243B6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5C4E93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3F0C63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7CAE12C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2D1918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6288BD5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7C89233F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45CC1570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9BA7519" w14:textId="77777777" w:rsidR="007C3560" w:rsidRPr="009618AB" w:rsidRDefault="007C3560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3. รวบรวมสถิติปริมาณมูลฝอยรี</w:t>
            </w:r>
            <w:proofErr w:type="spellStart"/>
            <w:r w:rsidRPr="009618AB">
              <w:rPr>
                <w:rFonts w:eastAsia="Calibri" w:hint="cs"/>
                <w:cs/>
              </w:rPr>
              <w:t>ไซเคิล</w:t>
            </w:r>
            <w:proofErr w:type="spellEnd"/>
            <w:r w:rsidRPr="009618AB">
              <w:rPr>
                <w:rFonts w:eastAsia="Calibri" w:hint="cs"/>
                <w:cs/>
              </w:rPr>
              <w:t>จากร้านรับซื้อของเก่าและจากการคัดแยกของพนักงานประจำรถเก็บขนมูลฝอย</w:t>
            </w:r>
          </w:p>
        </w:tc>
        <w:tc>
          <w:tcPr>
            <w:tcW w:w="1202" w:type="dxa"/>
            <w:shd w:val="clear" w:color="auto" w:fill="auto"/>
          </w:tcPr>
          <w:p w14:paraId="312B3738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1591" w:type="dxa"/>
            <w:shd w:val="clear" w:color="auto" w:fill="auto"/>
          </w:tcPr>
          <w:p w14:paraId="61F231D7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236EDE6C" w14:textId="77777777" w:rsidR="007C3560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22E5604B">
                <v:shape id="ลูกศรเชื่อมต่อแบบตรง 220" o:spid="_x0000_s2272" type="#_x0000_t32" style="position:absolute;left:0;text-align:left;margin-left:5.5pt;margin-top:20.3pt;width:304.9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F579C7D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F1B5DA6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E4750F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26B8C6E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2F7127A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8CCD35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A9309D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BAC003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653026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BF4DB6C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7B92B238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6E3B06AB" w14:textId="77777777" w:rsidTr="00993696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15F56B5" w14:textId="77777777" w:rsidR="007C3560" w:rsidRPr="009618AB" w:rsidRDefault="007C3560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4. รายงานผลการดำเนินการ</w:t>
            </w:r>
          </w:p>
        </w:tc>
        <w:tc>
          <w:tcPr>
            <w:tcW w:w="1202" w:type="dxa"/>
            <w:shd w:val="clear" w:color="auto" w:fill="auto"/>
          </w:tcPr>
          <w:p w14:paraId="018E429D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14:paraId="499E20E1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2603925" w14:textId="77777777" w:rsidR="007C3560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54ABDF55">
                <v:shape id="ลูกศรเชื่อมต่อแบบตรง 222" o:spid="_x0000_s2273" type="#_x0000_t32" style="position:absolute;left:0;text-align:left;margin-left:5.5pt;margin-top:12.9pt;width:304.9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507D2AD7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E1513F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F6C13F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7603BF9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E967C6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3EBFC4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4F9BD0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19840F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EBF2EB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CD2CF15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0E5F0477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61E3009C" w14:textId="77777777" w:rsidTr="00993696">
        <w:trPr>
          <w:trHeight w:val="487"/>
        </w:trPr>
        <w:tc>
          <w:tcPr>
            <w:tcW w:w="0" w:type="auto"/>
            <w:shd w:val="clear" w:color="auto" w:fill="auto"/>
            <w:vAlign w:val="center"/>
          </w:tcPr>
          <w:p w14:paraId="697BCC39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รวม</w:t>
            </w:r>
            <w:r w:rsidRPr="009618AB">
              <w:rPr>
                <w:rFonts w:eastAsia="Calibri" w:hint="cs"/>
                <w:cs/>
              </w:rPr>
              <w:t xml:space="preserve"> </w:t>
            </w:r>
            <w:r w:rsidRPr="009618AB">
              <w:rPr>
                <w:rFonts w:eastAsia="Calibri"/>
                <w:cs/>
              </w:rPr>
              <w:t xml:space="preserve"> </w:t>
            </w:r>
            <w:r w:rsidRPr="009618AB">
              <w:rPr>
                <w:rFonts w:eastAsia="Calibri" w:hint="cs"/>
                <w:cs/>
              </w:rPr>
              <w:t xml:space="preserve">4 </w:t>
            </w:r>
            <w:r w:rsidRPr="009618AB">
              <w:rPr>
                <w:rFonts w:eastAsia="Calibri"/>
                <w:cs/>
              </w:rPr>
              <w:t xml:space="preserve"> ขั้นตอน คิดเป็นร้อยละ</w:t>
            </w:r>
          </w:p>
        </w:tc>
        <w:tc>
          <w:tcPr>
            <w:tcW w:w="1202" w:type="dxa"/>
            <w:shd w:val="clear" w:color="auto" w:fill="auto"/>
          </w:tcPr>
          <w:p w14:paraId="4D569B85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100</w:t>
            </w:r>
          </w:p>
        </w:tc>
        <w:tc>
          <w:tcPr>
            <w:tcW w:w="1591" w:type="dxa"/>
            <w:shd w:val="clear" w:color="auto" w:fill="auto"/>
          </w:tcPr>
          <w:p w14:paraId="0E991DFA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31FBF70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3FFE755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noProof/>
                <w:spacing w:val="-4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5B5A71D5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CDDCEF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FA18D85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BF1936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536E3B0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C9C42F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878129F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6F258A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001FC9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2FD03737" w14:textId="77777777" w:rsidR="007C3560" w:rsidRPr="009618AB" w:rsidRDefault="007C356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</w:tbl>
    <w:p w14:paraId="5C9B5363" w14:textId="77777777" w:rsidR="007C3560" w:rsidRPr="009618AB" w:rsidRDefault="007C3560" w:rsidP="007C3560">
      <w:pPr>
        <w:spacing w:after="0" w:line="240" w:lineRule="auto"/>
        <w:rPr>
          <w:rFonts w:eastAsia="Calibri"/>
          <w:b/>
          <w:bCs/>
        </w:rPr>
      </w:pPr>
    </w:p>
    <w:p w14:paraId="4DDADA53" w14:textId="77777777" w:rsidR="007C3560" w:rsidRPr="009618AB" w:rsidRDefault="007C3560" w:rsidP="007C3560">
      <w:pPr>
        <w:spacing w:after="0" w:line="240" w:lineRule="auto"/>
        <w:rPr>
          <w:rFonts w:eastAsia="Calibri"/>
          <w:b/>
          <w:bCs/>
        </w:rPr>
      </w:pPr>
    </w:p>
    <w:p w14:paraId="637F53A7" w14:textId="77777777" w:rsidR="007C3560" w:rsidRPr="009618AB" w:rsidRDefault="007C3560" w:rsidP="00127499">
      <w:pPr>
        <w:spacing w:after="0" w:line="240" w:lineRule="auto"/>
        <w:rPr>
          <w:rFonts w:eastAsia="Calibri"/>
        </w:rPr>
      </w:pPr>
    </w:p>
    <w:p w14:paraId="79AE281E" w14:textId="77777777" w:rsidR="00974393" w:rsidRPr="009618AB" w:rsidRDefault="00974393" w:rsidP="00127499">
      <w:pPr>
        <w:spacing w:after="0" w:line="240" w:lineRule="auto"/>
        <w:rPr>
          <w:rFonts w:eastAsia="Calibri"/>
        </w:rPr>
      </w:pPr>
    </w:p>
    <w:p w14:paraId="7E070823" w14:textId="77777777" w:rsidR="00974393" w:rsidRPr="009618AB" w:rsidRDefault="00974393" w:rsidP="00127499">
      <w:pPr>
        <w:spacing w:after="0" w:line="240" w:lineRule="auto"/>
        <w:rPr>
          <w:rFonts w:eastAsia="Calibri"/>
        </w:rPr>
      </w:pPr>
    </w:p>
    <w:p w14:paraId="4315AFAC" w14:textId="77777777" w:rsidR="00974393" w:rsidRPr="009618AB" w:rsidRDefault="00974393" w:rsidP="00127499">
      <w:pPr>
        <w:spacing w:after="0" w:line="240" w:lineRule="auto"/>
        <w:rPr>
          <w:rFonts w:eastAsia="Calibri"/>
        </w:rPr>
      </w:pPr>
    </w:p>
    <w:p w14:paraId="5DD6E8D0" w14:textId="77777777" w:rsidR="00974393" w:rsidRPr="009618AB" w:rsidRDefault="00974393" w:rsidP="00974393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/>
          <w:b/>
          <w:bCs/>
          <w:cs/>
        </w:rPr>
        <w:lastRenderedPageBreak/>
        <w:t>ขั้นตอนการปฏิบัติงานของโครงการ/กิจกรรม</w:t>
      </w:r>
    </w:p>
    <w:p w14:paraId="18AE4C48" w14:textId="77777777" w:rsidR="00974393" w:rsidRPr="009618AB" w:rsidRDefault="00974393" w:rsidP="00974393">
      <w:pPr>
        <w:spacing w:after="0" w:line="240" w:lineRule="auto"/>
        <w:jc w:val="center"/>
        <w:rPr>
          <w:rFonts w:eastAsia="Calibri"/>
          <w:b/>
          <w:bCs/>
        </w:rPr>
      </w:pPr>
      <w:r w:rsidRPr="009618AB">
        <w:rPr>
          <w:rFonts w:eastAsia="Calibri" w:hint="cs"/>
          <w:b/>
          <w:bCs/>
          <w:cs/>
        </w:rPr>
        <w:t>ภ</w:t>
      </w:r>
      <w:r w:rsidRPr="009618AB">
        <w:rPr>
          <w:rFonts w:eastAsia="Calibri"/>
          <w:b/>
          <w:bCs/>
          <w:cs/>
        </w:rPr>
        <w:t>ารกิจ</w:t>
      </w:r>
      <w:r w:rsidRPr="009618AB">
        <w:rPr>
          <w:rFonts w:eastAsia="Calibri" w:hint="cs"/>
          <w:b/>
          <w:bCs/>
          <w:cs/>
        </w:rPr>
        <w:t>ประจำพื้นฐาน(เฉพาะที่สนับสนุนนโยบายผู้ว่าราชการกรุงเทพมหานคร)</w:t>
      </w:r>
    </w:p>
    <w:p w14:paraId="71B11C07" w14:textId="77777777" w:rsidR="00974393" w:rsidRPr="009618AB" w:rsidRDefault="00974393" w:rsidP="00974393">
      <w:pPr>
        <w:spacing w:after="0" w:line="240" w:lineRule="auto"/>
        <w:ind w:firstLine="720"/>
        <w:rPr>
          <w:rFonts w:eastAsia="Calibri"/>
          <w:sz w:val="30"/>
          <w:szCs w:val="30"/>
        </w:rPr>
      </w:pPr>
      <w:r w:rsidRPr="009618AB">
        <w:rPr>
          <w:rFonts w:eastAsia="Calibri"/>
          <w:b/>
          <w:bCs/>
          <w:cs/>
        </w:rPr>
        <w:t>ชื่อโครงการ</w:t>
      </w:r>
      <w:r w:rsidRPr="009618AB">
        <w:rPr>
          <w:rFonts w:eastAsia="Calibri"/>
          <w:cs/>
        </w:rPr>
        <w:t xml:space="preserve"> </w:t>
      </w:r>
      <w:r w:rsidRPr="009618AB">
        <w:rPr>
          <w:rFonts w:eastAsia="Calibri" w:hint="cs"/>
          <w:cs/>
        </w:rPr>
        <w:t>กิจกรรมคัดแยกมูลฝอยอินทรีย์จากแหล่งกำเนิด</w:t>
      </w:r>
      <w:r w:rsidRPr="009618AB">
        <w:rPr>
          <w:rFonts w:eastAsia="Calibri"/>
          <w:sz w:val="30"/>
          <w:szCs w:val="30"/>
        </w:rPr>
        <w:t xml:space="preserve">  </w:t>
      </w:r>
      <w:r w:rsidRPr="009618AB">
        <w:rPr>
          <w:rFonts w:eastAsia="Calibri" w:hint="cs"/>
          <w:cs/>
        </w:rPr>
        <w:t>(ฝ่ายรักษาความสะอาดและสวนสาธารณะ)</w:t>
      </w:r>
    </w:p>
    <w:p w14:paraId="328D2963" w14:textId="77777777" w:rsidR="00974393" w:rsidRPr="009618AB" w:rsidRDefault="00974393" w:rsidP="00974393">
      <w:pPr>
        <w:spacing w:after="0" w:line="240" w:lineRule="auto"/>
        <w:ind w:firstLine="720"/>
        <w:rPr>
          <w:rFonts w:eastAsia="Calibri"/>
          <w:sz w:val="30"/>
          <w:szCs w:val="30"/>
        </w:rPr>
      </w:pPr>
      <w:r w:rsidRPr="009618AB">
        <w:rPr>
          <w:rFonts w:eastAsia="Calibri" w:hint="cs"/>
          <w:b/>
          <w:bCs/>
          <w:cs/>
        </w:rPr>
        <w:t>สนับสนุนนโยบายผู้ว่าราชการกรุงเทพมหานคร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b/>
          <w:bCs/>
          <w:cs/>
        </w:rPr>
        <w:t>มิติ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eastAsia="Calibri" w:hint="cs"/>
          <w:cs/>
        </w:rPr>
        <w:t>สิ่งแวดล้อมดี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  </w:t>
      </w:r>
      <w:r w:rsidRPr="009618AB">
        <w:rPr>
          <w:rFonts w:eastAsia="Calibri" w:hint="cs"/>
          <w:b/>
          <w:bCs/>
          <w:cs/>
        </w:rPr>
        <w:t>นโยบาย</w:t>
      </w:r>
      <w:r w:rsidRPr="009618AB">
        <w:rPr>
          <w:rFonts w:eastAsia="Calibri" w:hint="cs"/>
          <w:b/>
          <w:bCs/>
          <w:sz w:val="30"/>
          <w:szCs w:val="30"/>
          <w:cs/>
        </w:rPr>
        <w:t xml:space="preserve"> </w:t>
      </w:r>
      <w:r w:rsidRPr="009618AB">
        <w:rPr>
          <w:rFonts w:ascii="TH SarabunPSK" w:eastAsia="Calibri" w:hAnsi="TH SarabunPSK" w:cs="TH SarabunPSK" w:hint="cs"/>
        </w:rPr>
        <w:t>P14</w:t>
      </w:r>
      <w:r w:rsidRPr="009618AB">
        <w:rPr>
          <w:rFonts w:ascii="TH SarabunPSK" w:eastAsia="Calibri" w:hAnsi="TH SarabunPSK" w:cs="TH SarabunPSK"/>
        </w:rPr>
        <w:t>7</w:t>
      </w:r>
      <w:r w:rsidRPr="009618AB">
        <w:rPr>
          <w:rFonts w:ascii="TH SarabunPSK" w:eastAsia="Calibri" w:hAnsi="TH SarabunPSK" w:cs="TH SarabunPSK" w:hint="cs"/>
          <w:cs/>
        </w:rPr>
        <w:t xml:space="preserve"> </w:t>
      </w:r>
      <w:r w:rsidRPr="009618AB">
        <w:rPr>
          <w:rFonts w:eastAsia="Calibri" w:hint="cs"/>
          <w:cs/>
        </w:rPr>
        <w:t>มุ่งเน้นแยกขยะต้นทางและขยะเปียกจากองค์กรแบบมุ่งเป้า</w:t>
      </w:r>
    </w:p>
    <w:tbl>
      <w:tblPr>
        <w:tblpPr w:leftFromText="180" w:rightFromText="180" w:vertAnchor="text" w:horzAnchor="margin" w:tblpXSpec="center" w:tblpY="292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990"/>
        <w:gridCol w:w="1791"/>
        <w:gridCol w:w="539"/>
        <w:gridCol w:w="567"/>
        <w:gridCol w:w="521"/>
        <w:gridCol w:w="550"/>
        <w:gridCol w:w="507"/>
        <w:gridCol w:w="550"/>
        <w:gridCol w:w="553"/>
        <w:gridCol w:w="557"/>
        <w:gridCol w:w="556"/>
        <w:gridCol w:w="553"/>
        <w:gridCol w:w="536"/>
        <w:gridCol w:w="532"/>
      </w:tblGrid>
      <w:tr w:rsidR="009618AB" w:rsidRPr="009618AB" w14:paraId="72667BE2" w14:textId="77777777" w:rsidTr="00993696">
        <w:trPr>
          <w:trHeight w:val="452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C7983B8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CBF11FF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เนื้องาน</w:t>
            </w:r>
            <w:r w:rsidRPr="009618AB">
              <w:rPr>
                <w:rFonts w:eastAsia="Calibri"/>
                <w:cs/>
              </w:rPr>
              <w:br/>
              <w:t>รายขั้นตอน</w:t>
            </w:r>
          </w:p>
          <w:p w14:paraId="192229B3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EA66522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คิดความก้าวหน้าโครงการ</w:t>
            </w:r>
          </w:p>
          <w:p w14:paraId="6082B087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10BB0975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ระยะเวลาดำเนินการ</w:t>
            </w:r>
          </w:p>
        </w:tc>
      </w:tr>
      <w:tr w:rsidR="009618AB" w:rsidRPr="009618AB" w14:paraId="02C73500" w14:textId="77777777" w:rsidTr="00993696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</w:tcPr>
          <w:p w14:paraId="60AB77A6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1A0089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934A74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029C374F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พ.ศ. 25</w:t>
            </w:r>
            <w:r w:rsidRPr="009618AB">
              <w:rPr>
                <w:rFonts w:eastAsia="Calibri" w:hint="cs"/>
                <w:cs/>
              </w:rPr>
              <w:t>65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3E028C25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พ.ศ. 256</w:t>
            </w:r>
            <w:r w:rsidRPr="009618AB">
              <w:rPr>
                <w:rFonts w:eastAsia="Calibri" w:hint="cs"/>
                <w:cs/>
              </w:rPr>
              <w:t xml:space="preserve">6 </w:t>
            </w:r>
          </w:p>
        </w:tc>
      </w:tr>
      <w:tr w:rsidR="009618AB" w:rsidRPr="009618AB" w14:paraId="0CBCE17C" w14:textId="77777777" w:rsidTr="00993696">
        <w:trPr>
          <w:trHeight w:val="25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8E50B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798A3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77430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314082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84AAB8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E96397A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27AEA0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  <w:r w:rsidRPr="009618AB">
              <w:rPr>
                <w:rFonts w:eastAsia="Calibri"/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62F787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  <w:r w:rsidRPr="009618AB">
              <w:rPr>
                <w:rFonts w:eastAsia="Calibri"/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BEFA37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91F9B4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16"/>
                <w:cs/>
              </w:rPr>
            </w:pPr>
            <w:r w:rsidRPr="009618AB">
              <w:rPr>
                <w:rFonts w:eastAsia="Calibri"/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25539F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05BD74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41B194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</w:rPr>
            </w:pPr>
            <w:r w:rsidRPr="009618AB">
              <w:rPr>
                <w:rFonts w:eastAsia="Calibri"/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465B92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</w:rPr>
            </w:pPr>
            <w:r w:rsidRPr="009618AB">
              <w:rPr>
                <w:rFonts w:eastAsia="Calibri"/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33E3F4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 w:rsidRPr="009618AB">
              <w:rPr>
                <w:rFonts w:eastAsia="Calibri"/>
                <w:spacing w:val="-8"/>
                <w:cs/>
              </w:rPr>
              <w:t>ก.ย.</w:t>
            </w:r>
          </w:p>
        </w:tc>
      </w:tr>
      <w:tr w:rsidR="009618AB" w:rsidRPr="009618AB" w14:paraId="699EDCFC" w14:textId="77777777" w:rsidTr="00993696">
        <w:trPr>
          <w:trHeight w:val="498"/>
        </w:trPr>
        <w:tc>
          <w:tcPr>
            <w:tcW w:w="0" w:type="auto"/>
            <w:shd w:val="clear" w:color="auto" w:fill="auto"/>
            <w:vAlign w:val="center"/>
          </w:tcPr>
          <w:p w14:paraId="4522FD5B" w14:textId="77777777" w:rsidR="00974393" w:rsidRPr="009618AB" w:rsidRDefault="00974393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 xml:space="preserve">1. </w:t>
            </w:r>
            <w:r w:rsidRPr="009618AB">
              <w:rPr>
                <w:rFonts w:eastAsia="Calibri" w:hint="cs"/>
                <w:cs/>
              </w:rPr>
              <w:t>จัดทำแผนการคัดแยกมูลฝอยอินทรีย์จากแหล่งกำเนิด</w:t>
            </w:r>
          </w:p>
        </w:tc>
        <w:tc>
          <w:tcPr>
            <w:tcW w:w="0" w:type="auto"/>
            <w:shd w:val="clear" w:color="auto" w:fill="auto"/>
          </w:tcPr>
          <w:p w14:paraId="6A5E6572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266BB01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A20E11D" w14:textId="77777777" w:rsidR="00974393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1AE2FF7B">
                <v:shape id="ลูกศรเชื่อมต่อแบบตรง 30" o:spid="_x0000_s2274" type="#_x0000_t32" style="position:absolute;left:0;text-align:left;margin-left:-3.85pt;margin-top:13.55pt;width:22.7pt;height: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5A6907E0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5FFD69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F89613D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642E8F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5B1624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B6D3606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BE60F0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99D273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12B3189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18319B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2833E32C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1BFEE8BA" w14:textId="77777777" w:rsidTr="00993696">
        <w:trPr>
          <w:trHeight w:val="498"/>
        </w:trPr>
        <w:tc>
          <w:tcPr>
            <w:tcW w:w="0" w:type="auto"/>
            <w:shd w:val="clear" w:color="auto" w:fill="auto"/>
            <w:vAlign w:val="center"/>
          </w:tcPr>
          <w:p w14:paraId="0E908CC3" w14:textId="77777777" w:rsidR="00974393" w:rsidRPr="009618AB" w:rsidRDefault="00974393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2. คัดแยกมูลฝอยอินทรีย์ส่งโรงงานหมักปุ๋ย และตัดแต่งต้นไม้ตามแผนการตัดแต่งต้นไม้ประจำปี</w:t>
            </w:r>
          </w:p>
        </w:tc>
        <w:tc>
          <w:tcPr>
            <w:tcW w:w="0" w:type="auto"/>
            <w:shd w:val="clear" w:color="auto" w:fill="auto"/>
          </w:tcPr>
          <w:p w14:paraId="5A74C6D1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CFC1FAF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F585BA8" w14:textId="77777777" w:rsidR="00974393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116FC683">
                <v:shape id="ลูกศรเชื่อมต่อแบบตรง 31" o:spid="_x0000_s2275" type="#_x0000_t32" style="position:absolute;left:0;text-align:left;margin-left:5.5pt;margin-top:16.9pt;width:304.9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BC12920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539C73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EA5A9F0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47544EF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E282A2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BA335A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50EDDF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6C25D40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8046E7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92CDFE9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2996DF3D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24C79A86" w14:textId="77777777" w:rsidTr="00993696">
        <w:trPr>
          <w:trHeight w:val="498"/>
        </w:trPr>
        <w:tc>
          <w:tcPr>
            <w:tcW w:w="0" w:type="auto"/>
            <w:shd w:val="clear" w:color="auto" w:fill="auto"/>
            <w:vAlign w:val="center"/>
          </w:tcPr>
          <w:p w14:paraId="1D32D893" w14:textId="77777777" w:rsidR="00974393" w:rsidRPr="009618AB" w:rsidRDefault="00974393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3. จัดเก็บมูลฝอยอินทรีย์และนำกิ่งไม้มาบดย่อยใช้ประโยชน์ในพื้นที่ และส่งโรงงานบดย่อยหนองแขมเพื่อหมักปุ๋ยอินทรีย์</w:t>
            </w:r>
          </w:p>
        </w:tc>
        <w:tc>
          <w:tcPr>
            <w:tcW w:w="0" w:type="auto"/>
            <w:shd w:val="clear" w:color="auto" w:fill="auto"/>
          </w:tcPr>
          <w:p w14:paraId="42AB514D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15ABEE7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515A8C24" w14:textId="77777777" w:rsidR="00974393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081F453E">
                <v:shape id="ลูกศรเชื่อมต่อแบบตรง 64" o:spid="_x0000_s2276" type="#_x0000_t32" style="position:absolute;left:0;text-align:left;margin-left:5.5pt;margin-top:15.95pt;width:304.9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9BF3452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46EF33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536752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5AF8EEE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0B07A5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1310DD8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ED0D8F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E2DE49D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A847AE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FD2C6BC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341F031F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6C2DBE12" w14:textId="77777777" w:rsidTr="00993696">
        <w:trPr>
          <w:trHeight w:val="498"/>
        </w:trPr>
        <w:tc>
          <w:tcPr>
            <w:tcW w:w="0" w:type="auto"/>
            <w:shd w:val="clear" w:color="auto" w:fill="auto"/>
            <w:vAlign w:val="center"/>
          </w:tcPr>
          <w:p w14:paraId="187FCD7D" w14:textId="77777777" w:rsidR="00974393" w:rsidRPr="009618AB" w:rsidRDefault="00974393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 xml:space="preserve">4. รวบรวมสถิติปริมาณมูลฝอยอินทรีย์ที่คัดแยก </w:t>
            </w:r>
          </w:p>
        </w:tc>
        <w:tc>
          <w:tcPr>
            <w:tcW w:w="0" w:type="auto"/>
            <w:shd w:val="clear" w:color="auto" w:fill="auto"/>
          </w:tcPr>
          <w:p w14:paraId="79FB00D5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2D5BF613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3BFBF2C5" w14:textId="77777777" w:rsidR="00974393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32B01119">
                <v:shape id="ลูกศรเชื่อมต่อแบบตรง 65" o:spid="_x0000_s2277" type="#_x0000_t32" style="position:absolute;left:0;text-align:left;margin-left:5.5pt;margin-top:11.9pt;width:304.9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B9D4E6D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D683C9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8AAE33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F49E837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5E7268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F57ACF7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934784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2B5262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B043702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BF144E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5C7AC03D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02E7AFA8" w14:textId="77777777" w:rsidTr="00993696">
        <w:trPr>
          <w:trHeight w:val="498"/>
        </w:trPr>
        <w:tc>
          <w:tcPr>
            <w:tcW w:w="0" w:type="auto"/>
            <w:shd w:val="clear" w:color="auto" w:fill="auto"/>
            <w:vAlign w:val="center"/>
          </w:tcPr>
          <w:p w14:paraId="31E1B78B" w14:textId="77777777" w:rsidR="00974393" w:rsidRPr="009618AB" w:rsidRDefault="00974393" w:rsidP="00993696">
            <w:pPr>
              <w:spacing w:after="0" w:line="240" w:lineRule="auto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5. รายงานผลการดำเนินการ</w:t>
            </w:r>
          </w:p>
        </w:tc>
        <w:tc>
          <w:tcPr>
            <w:tcW w:w="0" w:type="auto"/>
            <w:shd w:val="clear" w:color="auto" w:fill="auto"/>
          </w:tcPr>
          <w:p w14:paraId="3B4B24D7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CD121AC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E05ADF6" w14:textId="77777777" w:rsidR="00974393" w:rsidRPr="009618AB" w:rsidRDefault="00000000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  <w:r>
              <w:rPr>
                <w:noProof/>
              </w:rPr>
              <w:pict w14:anchorId="278CC10D">
                <v:shape id="ลูกศรเชื่อมต่อแบบตรง 66" o:spid="_x0000_s2278" type="#_x0000_t32" style="position:absolute;left:0;text-align:left;margin-left:5.5pt;margin-top:12.9pt;width:304.9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AEF6E1E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E602DC5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AC8B33C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090E861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2F9426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6535783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6511109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F0754F1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52971D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67C0D25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10114DF0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  <w:tr w:rsidR="009618AB" w:rsidRPr="009618AB" w14:paraId="22EA1C3D" w14:textId="77777777" w:rsidTr="00993696">
        <w:trPr>
          <w:trHeight w:val="515"/>
        </w:trPr>
        <w:tc>
          <w:tcPr>
            <w:tcW w:w="0" w:type="auto"/>
            <w:shd w:val="clear" w:color="auto" w:fill="auto"/>
            <w:vAlign w:val="center"/>
          </w:tcPr>
          <w:p w14:paraId="0D4A6DBE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9618AB">
              <w:rPr>
                <w:rFonts w:eastAsia="Calibri"/>
                <w:cs/>
              </w:rPr>
              <w:t>รวม</w:t>
            </w:r>
            <w:r w:rsidRPr="009618AB">
              <w:rPr>
                <w:rFonts w:eastAsia="Calibri" w:hint="cs"/>
                <w:cs/>
              </w:rPr>
              <w:t xml:space="preserve"> </w:t>
            </w:r>
            <w:r w:rsidRPr="009618AB">
              <w:rPr>
                <w:rFonts w:eastAsia="Calibri"/>
                <w:cs/>
              </w:rPr>
              <w:t xml:space="preserve"> </w:t>
            </w:r>
            <w:r w:rsidRPr="009618AB">
              <w:rPr>
                <w:rFonts w:eastAsia="Calibri" w:hint="cs"/>
                <w:cs/>
              </w:rPr>
              <w:t xml:space="preserve">5 </w:t>
            </w:r>
            <w:r w:rsidRPr="009618AB">
              <w:rPr>
                <w:rFonts w:eastAsia="Calibri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7B60BDDB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960755B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</w:rPr>
            </w:pPr>
            <w:r w:rsidRPr="009618AB">
              <w:rPr>
                <w:rFonts w:eastAsia="Calibri" w:hint="cs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148309E4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21F1D8A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noProof/>
                <w:spacing w:val="-4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7EBCE2F6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F5C018A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6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7B3D396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2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8C91422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1632E4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FAB4D2A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BC1329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F37C9A4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A3F3F77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  <w:tc>
          <w:tcPr>
            <w:tcW w:w="0" w:type="auto"/>
          </w:tcPr>
          <w:p w14:paraId="17729C7D" w14:textId="77777777" w:rsidR="00974393" w:rsidRPr="009618AB" w:rsidRDefault="00974393" w:rsidP="00993696">
            <w:pPr>
              <w:spacing w:after="0" w:line="240" w:lineRule="auto"/>
              <w:jc w:val="center"/>
              <w:rPr>
                <w:rFonts w:eastAsia="Calibri"/>
                <w:spacing w:val="-8"/>
                <w:cs/>
              </w:rPr>
            </w:pPr>
          </w:p>
        </w:tc>
      </w:tr>
    </w:tbl>
    <w:p w14:paraId="7257519E" w14:textId="77777777" w:rsidR="00974393" w:rsidRPr="009618AB" w:rsidRDefault="00974393" w:rsidP="00127499">
      <w:pPr>
        <w:spacing w:after="0" w:line="240" w:lineRule="auto"/>
        <w:rPr>
          <w:rFonts w:eastAsia="Calibri"/>
        </w:rPr>
      </w:pPr>
    </w:p>
    <w:p w14:paraId="0C754E95" w14:textId="77777777" w:rsidR="00127499" w:rsidRPr="009618AB" w:rsidRDefault="00127499">
      <w:pPr>
        <w:rPr>
          <w:b/>
          <w:bCs/>
          <w:sz w:val="44"/>
          <w:szCs w:val="44"/>
          <w:cs/>
        </w:rPr>
      </w:pPr>
    </w:p>
    <w:sectPr w:rsidR="00127499" w:rsidRPr="009618AB" w:rsidSect="002909FF">
      <w:pgSz w:w="16838" w:h="11906" w:orient="landscape" w:code="9"/>
      <w:pgMar w:top="1440" w:right="992" w:bottom="1418" w:left="1440" w:header="709" w:footer="709" w:gutter="0"/>
      <w:pgNumType w:start="26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D770" w14:textId="77777777" w:rsidR="00DC2FDB" w:rsidRDefault="00DC2FDB" w:rsidP="00324869">
      <w:pPr>
        <w:spacing w:after="0" w:line="240" w:lineRule="auto"/>
      </w:pPr>
      <w:r>
        <w:separator/>
      </w:r>
    </w:p>
  </w:endnote>
  <w:endnote w:type="continuationSeparator" w:id="0">
    <w:p w14:paraId="12E4C857" w14:textId="77777777" w:rsidR="00DC2FDB" w:rsidRDefault="00DC2FDB" w:rsidP="0032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panose1 w:val="020B0500040200020003"/>
    <w:charset w:val="DE"/>
    <w:family w:val="swiss"/>
    <w:pitch w:val="variable"/>
    <w:sig w:usb0="21000007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ヒラギノ角ゴ Pro W3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816618"/>
      <w:docPartObj>
        <w:docPartGallery w:val="Page Numbers (Bottom of Page)"/>
        <w:docPartUnique/>
      </w:docPartObj>
    </w:sdtPr>
    <w:sdtContent>
      <w:p w14:paraId="0A96C01F" w14:textId="77777777" w:rsidR="00DD03CD" w:rsidRDefault="00DD03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3C92">
          <w:rPr>
            <w:rFonts w:cs="TH SarabunIT๙"/>
            <w:noProof/>
            <w:szCs w:val="32"/>
            <w:lang w:val="th-TH"/>
          </w:rPr>
          <w:t>5</w:t>
        </w:r>
        <w:r>
          <w:fldChar w:fldCharType="end"/>
        </w:r>
      </w:p>
    </w:sdtContent>
  </w:sdt>
  <w:p w14:paraId="5455216E" w14:textId="77777777" w:rsidR="00DD03CD" w:rsidRDefault="00DD03CD" w:rsidP="0057323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7D95" w14:textId="77777777" w:rsidR="00DD03CD" w:rsidRDefault="00DD03CD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3585B6D0" w14:textId="77777777" w:rsidR="00DD03CD" w:rsidRDefault="00DD03CD" w:rsidP="0057323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BD2E" w14:textId="77777777" w:rsidR="00DC2FDB" w:rsidRDefault="00DC2FDB" w:rsidP="00324869">
      <w:pPr>
        <w:spacing w:after="0" w:line="240" w:lineRule="auto"/>
      </w:pPr>
      <w:r>
        <w:separator/>
      </w:r>
    </w:p>
  </w:footnote>
  <w:footnote w:type="continuationSeparator" w:id="0">
    <w:p w14:paraId="4A611224" w14:textId="77777777" w:rsidR="00DC2FDB" w:rsidRDefault="00DC2FDB" w:rsidP="00324869">
      <w:pPr>
        <w:spacing w:after="0" w:line="240" w:lineRule="auto"/>
      </w:pPr>
      <w:r>
        <w:continuationSeparator/>
      </w:r>
    </w:p>
  </w:footnote>
  <w:footnote w:id="1">
    <w:p w14:paraId="14E4AFA6" w14:textId="77777777" w:rsidR="00A16211" w:rsidRPr="0048788A" w:rsidRDefault="00A16211" w:rsidP="00A16211">
      <w:pPr>
        <w:pStyle w:val="af5"/>
        <w:rPr>
          <w:rFonts w:ascii="TH SarabunIT๙" w:hAnsi="TH SarabunIT๙" w:cs="TH SarabunIT๙"/>
          <w:cs/>
        </w:rPr>
      </w:pPr>
      <w:r w:rsidRPr="0048788A">
        <w:rPr>
          <w:rStyle w:val="af7"/>
          <w:rFonts w:ascii="TH SarabunIT๙" w:hAnsi="TH SarabunIT๙" w:cs="TH SarabunIT๙"/>
        </w:rPr>
        <w:footnoteRef/>
      </w:r>
      <w:r w:rsidRPr="0048788A">
        <w:rPr>
          <w:rFonts w:ascii="TH SarabunIT๙" w:hAnsi="TH SarabunIT๙" w:cs="TH SarabunIT๙"/>
        </w:rPr>
        <w:t xml:space="preserve"> </w:t>
      </w:r>
      <w:r w:rsidRPr="0048788A">
        <w:rPr>
          <w:rFonts w:ascii="TH SarabunIT๙" w:hAnsi="TH SarabunIT๙" w:cs="TH SarabunIT๙"/>
          <w:b/>
          <w:bCs/>
          <w:sz w:val="36"/>
          <w:szCs w:val="36"/>
          <w:vertAlign w:val="subscript"/>
          <w:cs/>
        </w:rPr>
        <w:t>สำนักบริหารการทะเบียน กรมการปกครอง กระทรวงมหาดไทย</w:t>
      </w:r>
      <w:r w:rsidRPr="0048788A">
        <w:rPr>
          <w:rFonts w:ascii="TH SarabunIT๙" w:hAnsi="TH SarabunIT๙" w:cs="TH SarabunIT๙"/>
          <w:spacing w:val="-12"/>
          <w:sz w:val="28"/>
          <w:szCs w:val="28"/>
        </w:rPr>
        <w:br/>
      </w:r>
      <w:r w:rsidRPr="0048788A">
        <w:rPr>
          <w:rFonts w:ascii="TH SarabunIT๙" w:hAnsi="TH SarabunIT๙" w:cs="TH SarabunIT๙"/>
          <w:sz w:val="28"/>
          <w:szCs w:val="36"/>
          <w:vertAlign w:val="superscript"/>
          <w:cs/>
        </w:rPr>
        <w:t>2</w:t>
      </w:r>
      <w:r w:rsidRPr="0048788A">
        <w:rPr>
          <w:rFonts w:ascii="TH SarabunIT๙" w:hAnsi="TH SarabunIT๙" w:cs="TH SarabunIT๙"/>
          <w:cs/>
        </w:rPr>
        <w:t>สำนักงานสถิติแห่งชาติ กระทรวงดิจิทัลเพื่อเศรษฐกิจและสังคม</w:t>
      </w:r>
      <w:r w:rsidRPr="0048788A">
        <w:rPr>
          <w:rFonts w:ascii="TH SarabunIT๙" w:hAnsi="TH SarabunIT๙" w:cs="TH SarabunIT๙"/>
        </w:rPr>
        <w:t xml:space="preserve"> :</w:t>
      </w:r>
      <w:r w:rsidRPr="0048788A">
        <w:rPr>
          <w:rFonts w:ascii="TH SarabunIT๙" w:hAnsi="TH SarabunIT๙" w:cs="TH SarabunIT๙"/>
          <w:cs/>
        </w:rPr>
        <w:t xml:space="preserve"> รายงานสรุปผลที่สำคัญ ประชากรแฝงในประเทศไทย พ.ศ. 2564</w:t>
      </w:r>
      <w:r w:rsidRPr="0048788A">
        <w:rPr>
          <w:rFonts w:ascii="TH SarabunIT๙" w:hAnsi="TH SarabunIT๙" w:cs="TH SarabunIT๙"/>
        </w:rPr>
        <w:t xml:space="preserve"> </w:t>
      </w:r>
      <w:r w:rsidRPr="0048788A">
        <w:rPr>
          <w:rFonts w:ascii="TH SarabunIT๙" w:hAnsi="TH SarabunIT๙" w:cs="TH SarabunIT๙"/>
          <w:cs/>
        </w:rPr>
        <w:t>(</w:t>
      </w:r>
      <w:r w:rsidRPr="0048788A">
        <w:rPr>
          <w:rFonts w:ascii="TH SarabunIT๙" w:hAnsi="TH SarabunIT๙" w:cs="TH SarabunIT๙"/>
        </w:rPr>
        <w:t>https://www.nso.go.th/sites/2014/DocLib13</w:t>
      </w:r>
      <w:r w:rsidRPr="0048788A">
        <w:rPr>
          <w:rFonts w:ascii="TH SarabunIT๙" w:hAnsi="TH SarabunIT๙" w:cs="TH SarabunIT๙"/>
          <w:cs/>
        </w:rPr>
        <w:t>/ด้านสังคม/สาขาประชากร/ประชากรแฝง/2564/</w:t>
      </w:r>
      <w:r w:rsidRPr="0048788A">
        <w:rPr>
          <w:rFonts w:ascii="TH SarabunIT๙" w:hAnsi="TH SarabunIT๙" w:cs="TH SarabunIT๙"/>
        </w:rPr>
        <w:t>summary_64.pdf</w:t>
      </w:r>
      <w:r w:rsidRPr="0048788A">
        <w:rPr>
          <w:rFonts w:ascii="TH SarabunIT๙" w:hAnsi="TH SarabunIT๙" w:cs="TH SarabunIT๙"/>
          <w:cs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FC8F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8008A"/>
    <w:multiLevelType w:val="hybridMultilevel"/>
    <w:tmpl w:val="98FA5522"/>
    <w:lvl w:ilvl="0" w:tplc="9DA08C36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065A5D09"/>
    <w:multiLevelType w:val="hybridMultilevel"/>
    <w:tmpl w:val="E10AFCD4"/>
    <w:lvl w:ilvl="0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" w15:restartNumberingAfterBreak="0">
    <w:nsid w:val="0EB43DCB"/>
    <w:multiLevelType w:val="hybridMultilevel"/>
    <w:tmpl w:val="1324C8EE"/>
    <w:lvl w:ilvl="0" w:tplc="DF86B18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30F4A"/>
    <w:multiLevelType w:val="hybridMultilevel"/>
    <w:tmpl w:val="93EE92B4"/>
    <w:lvl w:ilvl="0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21031C14"/>
    <w:multiLevelType w:val="hybridMultilevel"/>
    <w:tmpl w:val="F1829AB8"/>
    <w:lvl w:ilvl="0" w:tplc="C3FAFA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4A208FC"/>
    <w:multiLevelType w:val="hybridMultilevel"/>
    <w:tmpl w:val="E00CD1DA"/>
    <w:lvl w:ilvl="0" w:tplc="634CE58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D0FD8"/>
    <w:multiLevelType w:val="multilevel"/>
    <w:tmpl w:val="9716CFAE"/>
    <w:lvl w:ilvl="0">
      <w:start w:val="2"/>
      <w:numFmt w:val="decimal"/>
      <w:lvlText w:val="%1."/>
      <w:lvlJc w:val="left"/>
      <w:pPr>
        <w:ind w:left="274"/>
      </w:pPr>
      <w:rPr>
        <w:rFonts w:ascii="TH SarabunIT๙" w:eastAsia="TH SarabunPSK" w:hAnsi="TH SarabunIT๙" w:cs="TH SarabunIT๙"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804E35"/>
    <w:multiLevelType w:val="hybridMultilevel"/>
    <w:tmpl w:val="C1EE44AC"/>
    <w:lvl w:ilvl="0" w:tplc="BF3AB5B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385"/>
    <w:multiLevelType w:val="hybridMultilevel"/>
    <w:tmpl w:val="ABE28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B0887"/>
    <w:multiLevelType w:val="hybridMultilevel"/>
    <w:tmpl w:val="BE044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52866"/>
    <w:multiLevelType w:val="hybridMultilevel"/>
    <w:tmpl w:val="C16008D0"/>
    <w:lvl w:ilvl="0" w:tplc="F3CC5F62">
      <w:start w:val="30"/>
      <w:numFmt w:val="bullet"/>
      <w:lvlText w:val="-"/>
      <w:lvlJc w:val="left"/>
      <w:pPr>
        <w:ind w:left="4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1790942"/>
    <w:multiLevelType w:val="hybridMultilevel"/>
    <w:tmpl w:val="0D28091A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3" w15:restartNumberingAfterBreak="0">
    <w:nsid w:val="41C97666"/>
    <w:multiLevelType w:val="hybridMultilevel"/>
    <w:tmpl w:val="1B76EE7C"/>
    <w:lvl w:ilvl="0" w:tplc="77EAE27A">
      <w:start w:val="1"/>
      <w:numFmt w:val="decimal"/>
      <w:lvlText w:val="(%1)"/>
      <w:lvlJc w:val="left"/>
      <w:pPr>
        <w:ind w:left="5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45091FE2"/>
    <w:multiLevelType w:val="hybridMultilevel"/>
    <w:tmpl w:val="E5A8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96EC5"/>
    <w:multiLevelType w:val="hybridMultilevel"/>
    <w:tmpl w:val="4392B93A"/>
    <w:lvl w:ilvl="0" w:tplc="4B3800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79712D9"/>
    <w:multiLevelType w:val="hybridMultilevel"/>
    <w:tmpl w:val="41C21814"/>
    <w:lvl w:ilvl="0" w:tplc="898AD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D70A34"/>
    <w:multiLevelType w:val="hybridMultilevel"/>
    <w:tmpl w:val="50040596"/>
    <w:lvl w:ilvl="0" w:tplc="B434DE20">
      <w:start w:val="1"/>
      <w:numFmt w:val="decimal"/>
      <w:lvlText w:val="%1."/>
      <w:lvlJc w:val="left"/>
      <w:pPr>
        <w:ind w:left="2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D4BEFFDE">
      <w:start w:val="1"/>
      <w:numFmt w:val="lowerLetter"/>
      <w:lvlText w:val="%2"/>
      <w:lvlJc w:val="left"/>
      <w:pPr>
        <w:ind w:left="17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864A4C3C">
      <w:start w:val="1"/>
      <w:numFmt w:val="lowerRoman"/>
      <w:lvlText w:val="%3"/>
      <w:lvlJc w:val="left"/>
      <w:pPr>
        <w:ind w:left="24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2592A1C8">
      <w:start w:val="1"/>
      <w:numFmt w:val="decimal"/>
      <w:lvlText w:val="%4"/>
      <w:lvlJc w:val="left"/>
      <w:pPr>
        <w:ind w:left="32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16E22456">
      <w:start w:val="1"/>
      <w:numFmt w:val="lowerLetter"/>
      <w:lvlText w:val="%5"/>
      <w:lvlJc w:val="left"/>
      <w:pPr>
        <w:ind w:left="393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6582A0CA">
      <w:start w:val="1"/>
      <w:numFmt w:val="lowerRoman"/>
      <w:lvlText w:val="%6"/>
      <w:lvlJc w:val="left"/>
      <w:pPr>
        <w:ind w:left="465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F3E2D178">
      <w:start w:val="1"/>
      <w:numFmt w:val="decimal"/>
      <w:lvlText w:val="%7"/>
      <w:lvlJc w:val="left"/>
      <w:pPr>
        <w:ind w:left="53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7A024370">
      <w:start w:val="1"/>
      <w:numFmt w:val="lowerLetter"/>
      <w:lvlText w:val="%8"/>
      <w:lvlJc w:val="left"/>
      <w:pPr>
        <w:ind w:left="60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B12EB79C">
      <w:start w:val="1"/>
      <w:numFmt w:val="lowerRoman"/>
      <w:lvlText w:val="%9"/>
      <w:lvlJc w:val="left"/>
      <w:pPr>
        <w:ind w:left="68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7172F4"/>
    <w:multiLevelType w:val="hybridMultilevel"/>
    <w:tmpl w:val="87541EB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1078A"/>
    <w:multiLevelType w:val="hybridMultilevel"/>
    <w:tmpl w:val="87541EB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0D5F"/>
    <w:multiLevelType w:val="multilevel"/>
    <w:tmpl w:val="DBEA63D4"/>
    <w:lvl w:ilvl="0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89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874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874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74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34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234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34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594" w:hanging="1440"/>
      </w:pPr>
      <w:rPr>
        <w:rFonts w:hint="default"/>
        <w:sz w:val="32"/>
      </w:rPr>
    </w:lvl>
  </w:abstractNum>
  <w:abstractNum w:abstractNumId="21" w15:restartNumberingAfterBreak="0">
    <w:nsid w:val="62A1790B"/>
    <w:multiLevelType w:val="multilevel"/>
    <w:tmpl w:val="829C1A84"/>
    <w:lvl w:ilvl="0">
      <w:start w:val="1"/>
      <w:numFmt w:val="decimal"/>
      <w:lvlText w:val="%1."/>
      <w:lvlJc w:val="left"/>
      <w:pPr>
        <w:ind w:left="107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68F24CF9"/>
    <w:multiLevelType w:val="multilevel"/>
    <w:tmpl w:val="77B872DC"/>
    <w:lvl w:ilvl="0">
      <w:start w:val="4"/>
      <w:numFmt w:val="decimal"/>
      <w:lvlText w:val="%1."/>
      <w:lvlJc w:val="left"/>
      <w:pPr>
        <w:ind w:left="2346" w:hanging="360"/>
      </w:pPr>
      <w:rPr>
        <w:rFonts w:ascii="TH SarabunIT๙" w:eastAsia="Times New Roman" w:hAnsi="TH SarabunIT๙" w:cs="TH SarabunIT๙"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6B6E2B2B"/>
    <w:multiLevelType w:val="hybridMultilevel"/>
    <w:tmpl w:val="66902794"/>
    <w:lvl w:ilvl="0" w:tplc="6390F332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6C9B5485"/>
    <w:multiLevelType w:val="hybridMultilevel"/>
    <w:tmpl w:val="AE6C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D542A"/>
    <w:multiLevelType w:val="hybridMultilevel"/>
    <w:tmpl w:val="148E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56651"/>
    <w:multiLevelType w:val="hybridMultilevel"/>
    <w:tmpl w:val="E78C6582"/>
    <w:lvl w:ilvl="0" w:tplc="8480A1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C6668F2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206C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8C4BC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11C07A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A4E577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86E68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725F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6C02B8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B7A49A3"/>
    <w:multiLevelType w:val="hybridMultilevel"/>
    <w:tmpl w:val="EAC2D1A8"/>
    <w:lvl w:ilvl="0" w:tplc="B46C070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8" w15:restartNumberingAfterBreak="0">
    <w:nsid w:val="7C523425"/>
    <w:multiLevelType w:val="hybridMultilevel"/>
    <w:tmpl w:val="51E4FB14"/>
    <w:lvl w:ilvl="0" w:tplc="B0C051C4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F2154C"/>
    <w:multiLevelType w:val="hybridMultilevel"/>
    <w:tmpl w:val="EA961A18"/>
    <w:lvl w:ilvl="0" w:tplc="93F0DD64">
      <w:start w:val="30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824711176">
    <w:abstractNumId w:val="9"/>
  </w:num>
  <w:num w:numId="2" w16cid:durableId="145517204">
    <w:abstractNumId w:val="10"/>
  </w:num>
  <w:num w:numId="3" w16cid:durableId="1391150700">
    <w:abstractNumId w:val="26"/>
  </w:num>
  <w:num w:numId="4" w16cid:durableId="1768575894">
    <w:abstractNumId w:val="8"/>
  </w:num>
  <w:num w:numId="5" w16cid:durableId="1025982176">
    <w:abstractNumId w:val="15"/>
  </w:num>
  <w:num w:numId="6" w16cid:durableId="1091240018">
    <w:abstractNumId w:val="16"/>
  </w:num>
  <w:num w:numId="7" w16cid:durableId="1851094173">
    <w:abstractNumId w:val="21"/>
  </w:num>
  <w:num w:numId="8" w16cid:durableId="1865512607">
    <w:abstractNumId w:val="28"/>
  </w:num>
  <w:num w:numId="9" w16cid:durableId="2009094846">
    <w:abstractNumId w:val="20"/>
  </w:num>
  <w:num w:numId="10" w16cid:durableId="1195465360">
    <w:abstractNumId w:val="1"/>
  </w:num>
  <w:num w:numId="11" w16cid:durableId="2035884514">
    <w:abstractNumId w:val="13"/>
  </w:num>
  <w:num w:numId="12" w16cid:durableId="1159493648">
    <w:abstractNumId w:val="14"/>
  </w:num>
  <w:num w:numId="13" w16cid:durableId="1904946043">
    <w:abstractNumId w:val="5"/>
  </w:num>
  <w:num w:numId="14" w16cid:durableId="859513362">
    <w:abstractNumId w:val="11"/>
  </w:num>
  <w:num w:numId="15" w16cid:durableId="2080248522">
    <w:abstractNumId w:val="19"/>
  </w:num>
  <w:num w:numId="16" w16cid:durableId="1125781937">
    <w:abstractNumId w:val="0"/>
  </w:num>
  <w:num w:numId="17" w16cid:durableId="48267211">
    <w:abstractNumId w:val="22"/>
  </w:num>
  <w:num w:numId="18" w16cid:durableId="218370694">
    <w:abstractNumId w:val="18"/>
  </w:num>
  <w:num w:numId="19" w16cid:durableId="1468623600">
    <w:abstractNumId w:val="29"/>
  </w:num>
  <w:num w:numId="20" w16cid:durableId="1093092191">
    <w:abstractNumId w:val="25"/>
  </w:num>
  <w:num w:numId="21" w16cid:durableId="2057118156">
    <w:abstractNumId w:val="27"/>
  </w:num>
  <w:num w:numId="22" w16cid:durableId="863787045">
    <w:abstractNumId w:val="3"/>
  </w:num>
  <w:num w:numId="23" w16cid:durableId="1373531677">
    <w:abstractNumId w:val="23"/>
  </w:num>
  <w:num w:numId="24" w16cid:durableId="1886597866">
    <w:abstractNumId w:val="2"/>
  </w:num>
  <w:num w:numId="25" w16cid:durableId="445270628">
    <w:abstractNumId w:val="4"/>
  </w:num>
  <w:num w:numId="26" w16cid:durableId="1370959655">
    <w:abstractNumId w:val="6"/>
  </w:num>
  <w:num w:numId="27" w16cid:durableId="704908830">
    <w:abstractNumId w:val="24"/>
  </w:num>
  <w:num w:numId="28" w16cid:durableId="984238067">
    <w:abstractNumId w:val="17"/>
  </w:num>
  <w:num w:numId="29" w16cid:durableId="2130584310">
    <w:abstractNumId w:val="7"/>
  </w:num>
  <w:num w:numId="30" w16cid:durableId="16464682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Grammatical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3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C8"/>
    <w:rsid w:val="000005C9"/>
    <w:rsid w:val="00000920"/>
    <w:rsid w:val="00002CE3"/>
    <w:rsid w:val="00004855"/>
    <w:rsid w:val="00004A34"/>
    <w:rsid w:val="00006828"/>
    <w:rsid w:val="00007458"/>
    <w:rsid w:val="000100B9"/>
    <w:rsid w:val="000103FA"/>
    <w:rsid w:val="00010E09"/>
    <w:rsid w:val="000119B4"/>
    <w:rsid w:val="00011A4A"/>
    <w:rsid w:val="00011DCF"/>
    <w:rsid w:val="00012219"/>
    <w:rsid w:val="00016342"/>
    <w:rsid w:val="0001709A"/>
    <w:rsid w:val="00020615"/>
    <w:rsid w:val="000212C0"/>
    <w:rsid w:val="000213CB"/>
    <w:rsid w:val="00022473"/>
    <w:rsid w:val="00022654"/>
    <w:rsid w:val="00022959"/>
    <w:rsid w:val="00023EE5"/>
    <w:rsid w:val="000242EF"/>
    <w:rsid w:val="00025A35"/>
    <w:rsid w:val="00025E9D"/>
    <w:rsid w:val="0003004B"/>
    <w:rsid w:val="00032204"/>
    <w:rsid w:val="000324E2"/>
    <w:rsid w:val="000326BF"/>
    <w:rsid w:val="00034502"/>
    <w:rsid w:val="00035742"/>
    <w:rsid w:val="00035B95"/>
    <w:rsid w:val="00036617"/>
    <w:rsid w:val="00041EE9"/>
    <w:rsid w:val="00042009"/>
    <w:rsid w:val="000423CD"/>
    <w:rsid w:val="0004446F"/>
    <w:rsid w:val="00044D75"/>
    <w:rsid w:val="00050BD4"/>
    <w:rsid w:val="0005102C"/>
    <w:rsid w:val="00052669"/>
    <w:rsid w:val="00052884"/>
    <w:rsid w:val="00053536"/>
    <w:rsid w:val="00054228"/>
    <w:rsid w:val="000544B0"/>
    <w:rsid w:val="00054F46"/>
    <w:rsid w:val="00055097"/>
    <w:rsid w:val="0005543E"/>
    <w:rsid w:val="000554D8"/>
    <w:rsid w:val="00055507"/>
    <w:rsid w:val="00055985"/>
    <w:rsid w:val="000569DA"/>
    <w:rsid w:val="00056BE8"/>
    <w:rsid w:val="0006559C"/>
    <w:rsid w:val="000667CC"/>
    <w:rsid w:val="00066FAA"/>
    <w:rsid w:val="00067399"/>
    <w:rsid w:val="00070F37"/>
    <w:rsid w:val="00071701"/>
    <w:rsid w:val="00071983"/>
    <w:rsid w:val="0007356B"/>
    <w:rsid w:val="00073626"/>
    <w:rsid w:val="0007390F"/>
    <w:rsid w:val="00075C5F"/>
    <w:rsid w:val="00075F49"/>
    <w:rsid w:val="00077711"/>
    <w:rsid w:val="000803E9"/>
    <w:rsid w:val="00080474"/>
    <w:rsid w:val="000822CC"/>
    <w:rsid w:val="00082626"/>
    <w:rsid w:val="000830D5"/>
    <w:rsid w:val="00083C36"/>
    <w:rsid w:val="00085DCD"/>
    <w:rsid w:val="000876EA"/>
    <w:rsid w:val="0008794D"/>
    <w:rsid w:val="00090534"/>
    <w:rsid w:val="000913CE"/>
    <w:rsid w:val="000923F0"/>
    <w:rsid w:val="00092441"/>
    <w:rsid w:val="0009280C"/>
    <w:rsid w:val="000933A6"/>
    <w:rsid w:val="00093611"/>
    <w:rsid w:val="0009453A"/>
    <w:rsid w:val="000945E4"/>
    <w:rsid w:val="00094C73"/>
    <w:rsid w:val="00094D63"/>
    <w:rsid w:val="000955EB"/>
    <w:rsid w:val="00095B0D"/>
    <w:rsid w:val="00095BAF"/>
    <w:rsid w:val="000A05B5"/>
    <w:rsid w:val="000A05DC"/>
    <w:rsid w:val="000A1A62"/>
    <w:rsid w:val="000A2076"/>
    <w:rsid w:val="000A2727"/>
    <w:rsid w:val="000A2C67"/>
    <w:rsid w:val="000A35C3"/>
    <w:rsid w:val="000A378D"/>
    <w:rsid w:val="000A3AAE"/>
    <w:rsid w:val="000A484D"/>
    <w:rsid w:val="000A4FA5"/>
    <w:rsid w:val="000A7FF3"/>
    <w:rsid w:val="000B0851"/>
    <w:rsid w:val="000B31B8"/>
    <w:rsid w:val="000B361D"/>
    <w:rsid w:val="000B49BA"/>
    <w:rsid w:val="000B4AB0"/>
    <w:rsid w:val="000B52BE"/>
    <w:rsid w:val="000B5A06"/>
    <w:rsid w:val="000B62E1"/>
    <w:rsid w:val="000C18BA"/>
    <w:rsid w:val="000C3C20"/>
    <w:rsid w:val="000C570E"/>
    <w:rsid w:val="000C71A0"/>
    <w:rsid w:val="000C7323"/>
    <w:rsid w:val="000C77D5"/>
    <w:rsid w:val="000C7FCA"/>
    <w:rsid w:val="000D05DF"/>
    <w:rsid w:val="000D0828"/>
    <w:rsid w:val="000D0AFD"/>
    <w:rsid w:val="000D1403"/>
    <w:rsid w:val="000D1477"/>
    <w:rsid w:val="000D1C6B"/>
    <w:rsid w:val="000D1D27"/>
    <w:rsid w:val="000D2E53"/>
    <w:rsid w:val="000D3A64"/>
    <w:rsid w:val="000D3CE7"/>
    <w:rsid w:val="000D4EA8"/>
    <w:rsid w:val="000D5173"/>
    <w:rsid w:val="000D558E"/>
    <w:rsid w:val="000D5909"/>
    <w:rsid w:val="000D59E8"/>
    <w:rsid w:val="000D6E8F"/>
    <w:rsid w:val="000E110C"/>
    <w:rsid w:val="000E4338"/>
    <w:rsid w:val="000E6188"/>
    <w:rsid w:val="000E6EE2"/>
    <w:rsid w:val="000F171C"/>
    <w:rsid w:val="000F18BF"/>
    <w:rsid w:val="000F1B51"/>
    <w:rsid w:val="000F1F7E"/>
    <w:rsid w:val="000F1FE4"/>
    <w:rsid w:val="000F374D"/>
    <w:rsid w:val="000F3FBD"/>
    <w:rsid w:val="000F46AD"/>
    <w:rsid w:val="000F49D1"/>
    <w:rsid w:val="000F4B3E"/>
    <w:rsid w:val="000F500B"/>
    <w:rsid w:val="000F57DE"/>
    <w:rsid w:val="000F6CFD"/>
    <w:rsid w:val="000F788E"/>
    <w:rsid w:val="000F7D28"/>
    <w:rsid w:val="001013A4"/>
    <w:rsid w:val="00102F63"/>
    <w:rsid w:val="00103539"/>
    <w:rsid w:val="0010359D"/>
    <w:rsid w:val="00104CED"/>
    <w:rsid w:val="001065E6"/>
    <w:rsid w:val="001067C4"/>
    <w:rsid w:val="00107E02"/>
    <w:rsid w:val="00110B4A"/>
    <w:rsid w:val="00110DCE"/>
    <w:rsid w:val="001115A1"/>
    <w:rsid w:val="00112343"/>
    <w:rsid w:val="001133B6"/>
    <w:rsid w:val="00113715"/>
    <w:rsid w:val="00114A44"/>
    <w:rsid w:val="00114D7E"/>
    <w:rsid w:val="00116136"/>
    <w:rsid w:val="00116D7B"/>
    <w:rsid w:val="00117B92"/>
    <w:rsid w:val="00117D18"/>
    <w:rsid w:val="00120B8F"/>
    <w:rsid w:val="00121276"/>
    <w:rsid w:val="00122B6B"/>
    <w:rsid w:val="001230AF"/>
    <w:rsid w:val="00123138"/>
    <w:rsid w:val="00123F0E"/>
    <w:rsid w:val="001244AF"/>
    <w:rsid w:val="00124834"/>
    <w:rsid w:val="00124E79"/>
    <w:rsid w:val="00124F94"/>
    <w:rsid w:val="00125350"/>
    <w:rsid w:val="001257C3"/>
    <w:rsid w:val="0012615F"/>
    <w:rsid w:val="00126C05"/>
    <w:rsid w:val="00127349"/>
    <w:rsid w:val="0012744C"/>
    <w:rsid w:val="00127499"/>
    <w:rsid w:val="00127B5D"/>
    <w:rsid w:val="00127E61"/>
    <w:rsid w:val="00130477"/>
    <w:rsid w:val="00131468"/>
    <w:rsid w:val="001314EF"/>
    <w:rsid w:val="00133009"/>
    <w:rsid w:val="00136901"/>
    <w:rsid w:val="00136E80"/>
    <w:rsid w:val="0014127F"/>
    <w:rsid w:val="0014140A"/>
    <w:rsid w:val="0014195C"/>
    <w:rsid w:val="00143D63"/>
    <w:rsid w:val="00143FA2"/>
    <w:rsid w:val="00145B87"/>
    <w:rsid w:val="00146C05"/>
    <w:rsid w:val="00146C3E"/>
    <w:rsid w:val="00147B14"/>
    <w:rsid w:val="00150EF5"/>
    <w:rsid w:val="00152378"/>
    <w:rsid w:val="0015319C"/>
    <w:rsid w:val="00154079"/>
    <w:rsid w:val="001545CA"/>
    <w:rsid w:val="001545FE"/>
    <w:rsid w:val="00154D54"/>
    <w:rsid w:val="00155D7E"/>
    <w:rsid w:val="00156375"/>
    <w:rsid w:val="001564DF"/>
    <w:rsid w:val="0015703C"/>
    <w:rsid w:val="0016053E"/>
    <w:rsid w:val="00161491"/>
    <w:rsid w:val="00161A5E"/>
    <w:rsid w:val="00161B81"/>
    <w:rsid w:val="00163D89"/>
    <w:rsid w:val="00164863"/>
    <w:rsid w:val="00166201"/>
    <w:rsid w:val="0016660E"/>
    <w:rsid w:val="0016677A"/>
    <w:rsid w:val="0016687F"/>
    <w:rsid w:val="00166CBA"/>
    <w:rsid w:val="00170AA8"/>
    <w:rsid w:val="001716C6"/>
    <w:rsid w:val="00172088"/>
    <w:rsid w:val="0017396C"/>
    <w:rsid w:val="001741A2"/>
    <w:rsid w:val="001747CE"/>
    <w:rsid w:val="00175A3C"/>
    <w:rsid w:val="001767FB"/>
    <w:rsid w:val="00176D08"/>
    <w:rsid w:val="00176F64"/>
    <w:rsid w:val="00177478"/>
    <w:rsid w:val="001805FD"/>
    <w:rsid w:val="00181222"/>
    <w:rsid w:val="0018185F"/>
    <w:rsid w:val="00181A1F"/>
    <w:rsid w:val="00182B30"/>
    <w:rsid w:val="00182C54"/>
    <w:rsid w:val="00183E30"/>
    <w:rsid w:val="00183F1B"/>
    <w:rsid w:val="001845C8"/>
    <w:rsid w:val="00187DE1"/>
    <w:rsid w:val="00187F4D"/>
    <w:rsid w:val="0019104C"/>
    <w:rsid w:val="00191171"/>
    <w:rsid w:val="00193155"/>
    <w:rsid w:val="00193A05"/>
    <w:rsid w:val="00194647"/>
    <w:rsid w:val="001950F5"/>
    <w:rsid w:val="001952B2"/>
    <w:rsid w:val="00195ED2"/>
    <w:rsid w:val="00196C8A"/>
    <w:rsid w:val="001A0137"/>
    <w:rsid w:val="001A0609"/>
    <w:rsid w:val="001A15CD"/>
    <w:rsid w:val="001A1692"/>
    <w:rsid w:val="001A1B4B"/>
    <w:rsid w:val="001A4038"/>
    <w:rsid w:val="001A4174"/>
    <w:rsid w:val="001A580D"/>
    <w:rsid w:val="001A5DEF"/>
    <w:rsid w:val="001A6228"/>
    <w:rsid w:val="001A7870"/>
    <w:rsid w:val="001A7E9D"/>
    <w:rsid w:val="001B044D"/>
    <w:rsid w:val="001B1CCF"/>
    <w:rsid w:val="001B20A3"/>
    <w:rsid w:val="001B3062"/>
    <w:rsid w:val="001B3967"/>
    <w:rsid w:val="001B4369"/>
    <w:rsid w:val="001B5351"/>
    <w:rsid w:val="001B6EF3"/>
    <w:rsid w:val="001B72A5"/>
    <w:rsid w:val="001B72B4"/>
    <w:rsid w:val="001C5774"/>
    <w:rsid w:val="001C7D70"/>
    <w:rsid w:val="001D1FEF"/>
    <w:rsid w:val="001D23F4"/>
    <w:rsid w:val="001D2EDC"/>
    <w:rsid w:val="001D314D"/>
    <w:rsid w:val="001D3540"/>
    <w:rsid w:val="001D4CF5"/>
    <w:rsid w:val="001D651A"/>
    <w:rsid w:val="001D6FBD"/>
    <w:rsid w:val="001D70B8"/>
    <w:rsid w:val="001E02D6"/>
    <w:rsid w:val="001E052A"/>
    <w:rsid w:val="001E05D0"/>
    <w:rsid w:val="001E1FB8"/>
    <w:rsid w:val="001E2D90"/>
    <w:rsid w:val="001E5165"/>
    <w:rsid w:val="001E60B0"/>
    <w:rsid w:val="001E60D3"/>
    <w:rsid w:val="001F0491"/>
    <w:rsid w:val="001F071F"/>
    <w:rsid w:val="001F08C1"/>
    <w:rsid w:val="001F0D08"/>
    <w:rsid w:val="001F1536"/>
    <w:rsid w:val="001F1D18"/>
    <w:rsid w:val="001F1FA0"/>
    <w:rsid w:val="001F245E"/>
    <w:rsid w:val="001F3629"/>
    <w:rsid w:val="001F507A"/>
    <w:rsid w:val="001F59AC"/>
    <w:rsid w:val="001F5DF0"/>
    <w:rsid w:val="001F5EEC"/>
    <w:rsid w:val="001F72E0"/>
    <w:rsid w:val="001F7812"/>
    <w:rsid w:val="002004F8"/>
    <w:rsid w:val="002007C8"/>
    <w:rsid w:val="00202E15"/>
    <w:rsid w:val="00202FA9"/>
    <w:rsid w:val="002033FB"/>
    <w:rsid w:val="00206187"/>
    <w:rsid w:val="002064F4"/>
    <w:rsid w:val="00206802"/>
    <w:rsid w:val="002133C5"/>
    <w:rsid w:val="00215F40"/>
    <w:rsid w:val="002160E2"/>
    <w:rsid w:val="0021645B"/>
    <w:rsid w:val="00221B4F"/>
    <w:rsid w:val="0022254D"/>
    <w:rsid w:val="002240EA"/>
    <w:rsid w:val="002241B4"/>
    <w:rsid w:val="00224D6B"/>
    <w:rsid w:val="0022753D"/>
    <w:rsid w:val="002279E5"/>
    <w:rsid w:val="00230619"/>
    <w:rsid w:val="00231F05"/>
    <w:rsid w:val="002323CE"/>
    <w:rsid w:val="00232761"/>
    <w:rsid w:val="0023488A"/>
    <w:rsid w:val="00234CC6"/>
    <w:rsid w:val="00236852"/>
    <w:rsid w:val="002378DF"/>
    <w:rsid w:val="00237CAA"/>
    <w:rsid w:val="002412C3"/>
    <w:rsid w:val="0024158E"/>
    <w:rsid w:val="00241A2D"/>
    <w:rsid w:val="00241DC2"/>
    <w:rsid w:val="002514A8"/>
    <w:rsid w:val="002514F1"/>
    <w:rsid w:val="00251D87"/>
    <w:rsid w:val="00251FCA"/>
    <w:rsid w:val="002525F6"/>
    <w:rsid w:val="00252EDB"/>
    <w:rsid w:val="00252EF4"/>
    <w:rsid w:val="00252FC0"/>
    <w:rsid w:val="0025308B"/>
    <w:rsid w:val="00254332"/>
    <w:rsid w:val="002558EE"/>
    <w:rsid w:val="00256020"/>
    <w:rsid w:val="00256236"/>
    <w:rsid w:val="00257347"/>
    <w:rsid w:val="00257738"/>
    <w:rsid w:val="00261727"/>
    <w:rsid w:val="00261F65"/>
    <w:rsid w:val="00262094"/>
    <w:rsid w:val="002626C7"/>
    <w:rsid w:val="00264322"/>
    <w:rsid w:val="00265BC9"/>
    <w:rsid w:val="002729F4"/>
    <w:rsid w:val="002733B1"/>
    <w:rsid w:val="00273A5C"/>
    <w:rsid w:val="002745ED"/>
    <w:rsid w:val="00275917"/>
    <w:rsid w:val="00276A04"/>
    <w:rsid w:val="002773CF"/>
    <w:rsid w:val="0028090E"/>
    <w:rsid w:val="00280BB6"/>
    <w:rsid w:val="00281013"/>
    <w:rsid w:val="002816A3"/>
    <w:rsid w:val="00281BF8"/>
    <w:rsid w:val="00282057"/>
    <w:rsid w:val="00282187"/>
    <w:rsid w:val="00284605"/>
    <w:rsid w:val="00284EB1"/>
    <w:rsid w:val="00285255"/>
    <w:rsid w:val="00286097"/>
    <w:rsid w:val="00286627"/>
    <w:rsid w:val="0028797D"/>
    <w:rsid w:val="00287AB9"/>
    <w:rsid w:val="002909FF"/>
    <w:rsid w:val="00293071"/>
    <w:rsid w:val="00294008"/>
    <w:rsid w:val="0029412A"/>
    <w:rsid w:val="00295F57"/>
    <w:rsid w:val="002961B9"/>
    <w:rsid w:val="00296411"/>
    <w:rsid w:val="002A08CC"/>
    <w:rsid w:val="002A0B4D"/>
    <w:rsid w:val="002A1550"/>
    <w:rsid w:val="002A19C7"/>
    <w:rsid w:val="002A1B9F"/>
    <w:rsid w:val="002A41B4"/>
    <w:rsid w:val="002A43AB"/>
    <w:rsid w:val="002A5F65"/>
    <w:rsid w:val="002A63E7"/>
    <w:rsid w:val="002A68A2"/>
    <w:rsid w:val="002A6AB3"/>
    <w:rsid w:val="002B022E"/>
    <w:rsid w:val="002B0C92"/>
    <w:rsid w:val="002B102C"/>
    <w:rsid w:val="002B10BB"/>
    <w:rsid w:val="002B26B6"/>
    <w:rsid w:val="002B2907"/>
    <w:rsid w:val="002B31AF"/>
    <w:rsid w:val="002B32EE"/>
    <w:rsid w:val="002B4CAB"/>
    <w:rsid w:val="002B4E82"/>
    <w:rsid w:val="002B6B88"/>
    <w:rsid w:val="002B7216"/>
    <w:rsid w:val="002C01DC"/>
    <w:rsid w:val="002C0D8E"/>
    <w:rsid w:val="002C10F3"/>
    <w:rsid w:val="002C3699"/>
    <w:rsid w:val="002C38E3"/>
    <w:rsid w:val="002C41B0"/>
    <w:rsid w:val="002C545D"/>
    <w:rsid w:val="002C5822"/>
    <w:rsid w:val="002C625F"/>
    <w:rsid w:val="002C6981"/>
    <w:rsid w:val="002C707B"/>
    <w:rsid w:val="002C7854"/>
    <w:rsid w:val="002D1889"/>
    <w:rsid w:val="002D2594"/>
    <w:rsid w:val="002D4F97"/>
    <w:rsid w:val="002D6BB5"/>
    <w:rsid w:val="002D6E72"/>
    <w:rsid w:val="002D7BAA"/>
    <w:rsid w:val="002E0C6C"/>
    <w:rsid w:val="002E0F19"/>
    <w:rsid w:val="002E0F42"/>
    <w:rsid w:val="002E11BF"/>
    <w:rsid w:val="002E139B"/>
    <w:rsid w:val="002E2795"/>
    <w:rsid w:val="002E5F57"/>
    <w:rsid w:val="002E6476"/>
    <w:rsid w:val="002E6924"/>
    <w:rsid w:val="002E7435"/>
    <w:rsid w:val="002E7B55"/>
    <w:rsid w:val="002F1A2E"/>
    <w:rsid w:val="002F2443"/>
    <w:rsid w:val="002F2C59"/>
    <w:rsid w:val="002F3489"/>
    <w:rsid w:val="002F3625"/>
    <w:rsid w:val="002F36F0"/>
    <w:rsid w:val="002F3DD6"/>
    <w:rsid w:val="002F5891"/>
    <w:rsid w:val="002F62C6"/>
    <w:rsid w:val="002F63A6"/>
    <w:rsid w:val="002F6724"/>
    <w:rsid w:val="002F675F"/>
    <w:rsid w:val="002F7C31"/>
    <w:rsid w:val="00300C71"/>
    <w:rsid w:val="00300ED3"/>
    <w:rsid w:val="00301273"/>
    <w:rsid w:val="003015DE"/>
    <w:rsid w:val="0030342E"/>
    <w:rsid w:val="0030392A"/>
    <w:rsid w:val="00303C62"/>
    <w:rsid w:val="00303DB8"/>
    <w:rsid w:val="003049AD"/>
    <w:rsid w:val="00304C06"/>
    <w:rsid w:val="00305552"/>
    <w:rsid w:val="00306070"/>
    <w:rsid w:val="003067CD"/>
    <w:rsid w:val="003072E8"/>
    <w:rsid w:val="003106AB"/>
    <w:rsid w:val="00310B38"/>
    <w:rsid w:val="00310B85"/>
    <w:rsid w:val="00311AD2"/>
    <w:rsid w:val="00312447"/>
    <w:rsid w:val="0031244A"/>
    <w:rsid w:val="00312E20"/>
    <w:rsid w:val="00313504"/>
    <w:rsid w:val="00313629"/>
    <w:rsid w:val="00313CE4"/>
    <w:rsid w:val="00316209"/>
    <w:rsid w:val="00317D54"/>
    <w:rsid w:val="00321791"/>
    <w:rsid w:val="00321A8E"/>
    <w:rsid w:val="003224BE"/>
    <w:rsid w:val="00322C51"/>
    <w:rsid w:val="00322F3D"/>
    <w:rsid w:val="003232B0"/>
    <w:rsid w:val="00323844"/>
    <w:rsid w:val="00323847"/>
    <w:rsid w:val="0032387A"/>
    <w:rsid w:val="00323B8F"/>
    <w:rsid w:val="0032431A"/>
    <w:rsid w:val="00324869"/>
    <w:rsid w:val="0032730C"/>
    <w:rsid w:val="003273FD"/>
    <w:rsid w:val="00327CE0"/>
    <w:rsid w:val="0033095D"/>
    <w:rsid w:val="003309DE"/>
    <w:rsid w:val="00330A84"/>
    <w:rsid w:val="00331421"/>
    <w:rsid w:val="00331DCD"/>
    <w:rsid w:val="003322F8"/>
    <w:rsid w:val="00332F94"/>
    <w:rsid w:val="00334CBB"/>
    <w:rsid w:val="00335FC1"/>
    <w:rsid w:val="00336EAE"/>
    <w:rsid w:val="00337379"/>
    <w:rsid w:val="003374DE"/>
    <w:rsid w:val="00340885"/>
    <w:rsid w:val="00343E6E"/>
    <w:rsid w:val="00344917"/>
    <w:rsid w:val="0034652F"/>
    <w:rsid w:val="0034799E"/>
    <w:rsid w:val="00347FDB"/>
    <w:rsid w:val="00350BB6"/>
    <w:rsid w:val="00350FD2"/>
    <w:rsid w:val="00350FDF"/>
    <w:rsid w:val="00351209"/>
    <w:rsid w:val="00351DB5"/>
    <w:rsid w:val="00352916"/>
    <w:rsid w:val="00353018"/>
    <w:rsid w:val="00353535"/>
    <w:rsid w:val="00355C18"/>
    <w:rsid w:val="00356FB1"/>
    <w:rsid w:val="003609AE"/>
    <w:rsid w:val="0036163D"/>
    <w:rsid w:val="00362F2E"/>
    <w:rsid w:val="003631D7"/>
    <w:rsid w:val="00363D62"/>
    <w:rsid w:val="003645E8"/>
    <w:rsid w:val="003650DF"/>
    <w:rsid w:val="003654EA"/>
    <w:rsid w:val="00365632"/>
    <w:rsid w:val="00367DA4"/>
    <w:rsid w:val="00370B39"/>
    <w:rsid w:val="00370C69"/>
    <w:rsid w:val="003711FD"/>
    <w:rsid w:val="0037263B"/>
    <w:rsid w:val="00372B4B"/>
    <w:rsid w:val="00372FEC"/>
    <w:rsid w:val="0037717E"/>
    <w:rsid w:val="00381AD5"/>
    <w:rsid w:val="0038308F"/>
    <w:rsid w:val="003848FF"/>
    <w:rsid w:val="0038552C"/>
    <w:rsid w:val="00385A5B"/>
    <w:rsid w:val="00385C95"/>
    <w:rsid w:val="00386E39"/>
    <w:rsid w:val="0038768E"/>
    <w:rsid w:val="003876CF"/>
    <w:rsid w:val="00387EFE"/>
    <w:rsid w:val="00390E3E"/>
    <w:rsid w:val="00390F68"/>
    <w:rsid w:val="00391A19"/>
    <w:rsid w:val="003927A4"/>
    <w:rsid w:val="00392988"/>
    <w:rsid w:val="003929F1"/>
    <w:rsid w:val="00393AEC"/>
    <w:rsid w:val="00393E9B"/>
    <w:rsid w:val="0039406A"/>
    <w:rsid w:val="003947C4"/>
    <w:rsid w:val="00394915"/>
    <w:rsid w:val="00394EBD"/>
    <w:rsid w:val="00394F8C"/>
    <w:rsid w:val="003A2D9D"/>
    <w:rsid w:val="003A30D0"/>
    <w:rsid w:val="003A347C"/>
    <w:rsid w:val="003A3EC6"/>
    <w:rsid w:val="003A46B4"/>
    <w:rsid w:val="003A4B5E"/>
    <w:rsid w:val="003A53B8"/>
    <w:rsid w:val="003A58EC"/>
    <w:rsid w:val="003A77B8"/>
    <w:rsid w:val="003B0082"/>
    <w:rsid w:val="003B118C"/>
    <w:rsid w:val="003B1956"/>
    <w:rsid w:val="003B3281"/>
    <w:rsid w:val="003B77AD"/>
    <w:rsid w:val="003C2A4C"/>
    <w:rsid w:val="003C4AC4"/>
    <w:rsid w:val="003C56C6"/>
    <w:rsid w:val="003C788C"/>
    <w:rsid w:val="003C791B"/>
    <w:rsid w:val="003D0E99"/>
    <w:rsid w:val="003D1552"/>
    <w:rsid w:val="003D394F"/>
    <w:rsid w:val="003D3C9F"/>
    <w:rsid w:val="003D482C"/>
    <w:rsid w:val="003D4BA0"/>
    <w:rsid w:val="003D4CA3"/>
    <w:rsid w:val="003D55B8"/>
    <w:rsid w:val="003D5C8A"/>
    <w:rsid w:val="003D5F55"/>
    <w:rsid w:val="003D64EC"/>
    <w:rsid w:val="003D69B3"/>
    <w:rsid w:val="003D785D"/>
    <w:rsid w:val="003E1BEA"/>
    <w:rsid w:val="003E2A87"/>
    <w:rsid w:val="003E3D79"/>
    <w:rsid w:val="003E5CBF"/>
    <w:rsid w:val="003E72C6"/>
    <w:rsid w:val="003E781D"/>
    <w:rsid w:val="003F0146"/>
    <w:rsid w:val="003F1545"/>
    <w:rsid w:val="003F16FA"/>
    <w:rsid w:val="003F2100"/>
    <w:rsid w:val="003F211D"/>
    <w:rsid w:val="003F226C"/>
    <w:rsid w:val="003F44AA"/>
    <w:rsid w:val="003F4572"/>
    <w:rsid w:val="003F45FC"/>
    <w:rsid w:val="003F491B"/>
    <w:rsid w:val="003F5E38"/>
    <w:rsid w:val="003F7760"/>
    <w:rsid w:val="00400F7E"/>
    <w:rsid w:val="004014FC"/>
    <w:rsid w:val="0040180B"/>
    <w:rsid w:val="00402909"/>
    <w:rsid w:val="00402BB5"/>
    <w:rsid w:val="0040430B"/>
    <w:rsid w:val="00406826"/>
    <w:rsid w:val="0040762C"/>
    <w:rsid w:val="00407720"/>
    <w:rsid w:val="00410D5D"/>
    <w:rsid w:val="00412472"/>
    <w:rsid w:val="0041260A"/>
    <w:rsid w:val="004134A0"/>
    <w:rsid w:val="00413BEA"/>
    <w:rsid w:val="00413E1C"/>
    <w:rsid w:val="00413FDA"/>
    <w:rsid w:val="004207EA"/>
    <w:rsid w:val="00422827"/>
    <w:rsid w:val="004264F8"/>
    <w:rsid w:val="0043182B"/>
    <w:rsid w:val="0043224A"/>
    <w:rsid w:val="00432806"/>
    <w:rsid w:val="00433193"/>
    <w:rsid w:val="0043344E"/>
    <w:rsid w:val="00433F73"/>
    <w:rsid w:val="00434A89"/>
    <w:rsid w:val="0043585C"/>
    <w:rsid w:val="00437EFE"/>
    <w:rsid w:val="00441C3C"/>
    <w:rsid w:val="00442713"/>
    <w:rsid w:val="00442D6D"/>
    <w:rsid w:val="00444F93"/>
    <w:rsid w:val="00445BD7"/>
    <w:rsid w:val="00445D68"/>
    <w:rsid w:val="00446239"/>
    <w:rsid w:val="00447487"/>
    <w:rsid w:val="00451196"/>
    <w:rsid w:val="0045249A"/>
    <w:rsid w:val="00452DF6"/>
    <w:rsid w:val="0045311F"/>
    <w:rsid w:val="004535D0"/>
    <w:rsid w:val="00454497"/>
    <w:rsid w:val="004563D1"/>
    <w:rsid w:val="00456E83"/>
    <w:rsid w:val="0046034F"/>
    <w:rsid w:val="00461945"/>
    <w:rsid w:val="00461B6C"/>
    <w:rsid w:val="00464C45"/>
    <w:rsid w:val="00464EAC"/>
    <w:rsid w:val="0046500D"/>
    <w:rsid w:val="00465563"/>
    <w:rsid w:val="00465730"/>
    <w:rsid w:val="00465D10"/>
    <w:rsid w:val="00467855"/>
    <w:rsid w:val="00470818"/>
    <w:rsid w:val="00470EC9"/>
    <w:rsid w:val="00471256"/>
    <w:rsid w:val="00471260"/>
    <w:rsid w:val="00471CC8"/>
    <w:rsid w:val="004721E4"/>
    <w:rsid w:val="00472929"/>
    <w:rsid w:val="00472F46"/>
    <w:rsid w:val="00475BB1"/>
    <w:rsid w:val="00475DA5"/>
    <w:rsid w:val="00476439"/>
    <w:rsid w:val="0047658C"/>
    <w:rsid w:val="00477597"/>
    <w:rsid w:val="00477B65"/>
    <w:rsid w:val="004804A4"/>
    <w:rsid w:val="00480502"/>
    <w:rsid w:val="004807F7"/>
    <w:rsid w:val="00482381"/>
    <w:rsid w:val="004827BE"/>
    <w:rsid w:val="00484BE1"/>
    <w:rsid w:val="004869C0"/>
    <w:rsid w:val="004869DF"/>
    <w:rsid w:val="0048788A"/>
    <w:rsid w:val="00490C06"/>
    <w:rsid w:val="00491D48"/>
    <w:rsid w:val="0049214F"/>
    <w:rsid w:val="004938F1"/>
    <w:rsid w:val="00493998"/>
    <w:rsid w:val="0049477D"/>
    <w:rsid w:val="00494DAA"/>
    <w:rsid w:val="0049562E"/>
    <w:rsid w:val="0049737D"/>
    <w:rsid w:val="004A1B05"/>
    <w:rsid w:val="004A1CD2"/>
    <w:rsid w:val="004A1FA0"/>
    <w:rsid w:val="004A2455"/>
    <w:rsid w:val="004A2BAA"/>
    <w:rsid w:val="004A2FF6"/>
    <w:rsid w:val="004A3102"/>
    <w:rsid w:val="004A3812"/>
    <w:rsid w:val="004A3C9F"/>
    <w:rsid w:val="004A3F72"/>
    <w:rsid w:val="004A53E4"/>
    <w:rsid w:val="004A5BDE"/>
    <w:rsid w:val="004A6038"/>
    <w:rsid w:val="004A61A9"/>
    <w:rsid w:val="004B02EB"/>
    <w:rsid w:val="004B0771"/>
    <w:rsid w:val="004B0BFA"/>
    <w:rsid w:val="004B1065"/>
    <w:rsid w:val="004B26B8"/>
    <w:rsid w:val="004B291E"/>
    <w:rsid w:val="004B2D29"/>
    <w:rsid w:val="004B435A"/>
    <w:rsid w:val="004B611B"/>
    <w:rsid w:val="004B6392"/>
    <w:rsid w:val="004B7631"/>
    <w:rsid w:val="004B7B3D"/>
    <w:rsid w:val="004B7E4E"/>
    <w:rsid w:val="004C0AC9"/>
    <w:rsid w:val="004C0C31"/>
    <w:rsid w:val="004C3519"/>
    <w:rsid w:val="004C3D6A"/>
    <w:rsid w:val="004C412B"/>
    <w:rsid w:val="004C43DD"/>
    <w:rsid w:val="004C4AEA"/>
    <w:rsid w:val="004C57D9"/>
    <w:rsid w:val="004C5952"/>
    <w:rsid w:val="004C5FED"/>
    <w:rsid w:val="004C6221"/>
    <w:rsid w:val="004C69D2"/>
    <w:rsid w:val="004C6EDA"/>
    <w:rsid w:val="004D0593"/>
    <w:rsid w:val="004D1380"/>
    <w:rsid w:val="004D40D2"/>
    <w:rsid w:val="004D4718"/>
    <w:rsid w:val="004D4860"/>
    <w:rsid w:val="004D4F98"/>
    <w:rsid w:val="004D5B2D"/>
    <w:rsid w:val="004D72F1"/>
    <w:rsid w:val="004D76EC"/>
    <w:rsid w:val="004E1207"/>
    <w:rsid w:val="004E246F"/>
    <w:rsid w:val="004E4668"/>
    <w:rsid w:val="004E4CAC"/>
    <w:rsid w:val="004E53E6"/>
    <w:rsid w:val="004E706F"/>
    <w:rsid w:val="004F0A84"/>
    <w:rsid w:val="004F108B"/>
    <w:rsid w:val="00500049"/>
    <w:rsid w:val="00502186"/>
    <w:rsid w:val="005032A0"/>
    <w:rsid w:val="00503458"/>
    <w:rsid w:val="005036B6"/>
    <w:rsid w:val="005042B3"/>
    <w:rsid w:val="0050669B"/>
    <w:rsid w:val="00506871"/>
    <w:rsid w:val="00506C61"/>
    <w:rsid w:val="00506DDF"/>
    <w:rsid w:val="0050710F"/>
    <w:rsid w:val="00507308"/>
    <w:rsid w:val="00507B78"/>
    <w:rsid w:val="00510246"/>
    <w:rsid w:val="00510414"/>
    <w:rsid w:val="005119AC"/>
    <w:rsid w:val="005126B4"/>
    <w:rsid w:val="00512EA3"/>
    <w:rsid w:val="005144F4"/>
    <w:rsid w:val="00516131"/>
    <w:rsid w:val="005161B5"/>
    <w:rsid w:val="005169A8"/>
    <w:rsid w:val="00517BE2"/>
    <w:rsid w:val="0052008D"/>
    <w:rsid w:val="005210FC"/>
    <w:rsid w:val="0052217D"/>
    <w:rsid w:val="0052337C"/>
    <w:rsid w:val="00523886"/>
    <w:rsid w:val="00524005"/>
    <w:rsid w:val="00525414"/>
    <w:rsid w:val="00527B54"/>
    <w:rsid w:val="005307E6"/>
    <w:rsid w:val="0053115F"/>
    <w:rsid w:val="005334D7"/>
    <w:rsid w:val="0053377C"/>
    <w:rsid w:val="00535643"/>
    <w:rsid w:val="005360EB"/>
    <w:rsid w:val="0053674E"/>
    <w:rsid w:val="00537CF6"/>
    <w:rsid w:val="00537FAB"/>
    <w:rsid w:val="00540076"/>
    <w:rsid w:val="005407B3"/>
    <w:rsid w:val="00540C45"/>
    <w:rsid w:val="0054141E"/>
    <w:rsid w:val="00541824"/>
    <w:rsid w:val="00541B5E"/>
    <w:rsid w:val="00541D38"/>
    <w:rsid w:val="00542825"/>
    <w:rsid w:val="00542919"/>
    <w:rsid w:val="00542931"/>
    <w:rsid w:val="00542E62"/>
    <w:rsid w:val="00545F14"/>
    <w:rsid w:val="00546DC2"/>
    <w:rsid w:val="0054701B"/>
    <w:rsid w:val="005471E1"/>
    <w:rsid w:val="00547ABA"/>
    <w:rsid w:val="00547EEB"/>
    <w:rsid w:val="005511E3"/>
    <w:rsid w:val="00551753"/>
    <w:rsid w:val="0055287C"/>
    <w:rsid w:val="005539DE"/>
    <w:rsid w:val="0055561D"/>
    <w:rsid w:val="00556467"/>
    <w:rsid w:val="00556F5E"/>
    <w:rsid w:val="00557006"/>
    <w:rsid w:val="005572FD"/>
    <w:rsid w:val="00557543"/>
    <w:rsid w:val="0056000E"/>
    <w:rsid w:val="00560CF2"/>
    <w:rsid w:val="00560F01"/>
    <w:rsid w:val="00561217"/>
    <w:rsid w:val="00561A38"/>
    <w:rsid w:val="00562F60"/>
    <w:rsid w:val="0056338C"/>
    <w:rsid w:val="00563E8A"/>
    <w:rsid w:val="005647B8"/>
    <w:rsid w:val="005649F7"/>
    <w:rsid w:val="00566075"/>
    <w:rsid w:val="00566599"/>
    <w:rsid w:val="005677A2"/>
    <w:rsid w:val="00572C24"/>
    <w:rsid w:val="00573236"/>
    <w:rsid w:val="00573292"/>
    <w:rsid w:val="005758F8"/>
    <w:rsid w:val="005760B7"/>
    <w:rsid w:val="00577993"/>
    <w:rsid w:val="005803AC"/>
    <w:rsid w:val="005809CB"/>
    <w:rsid w:val="00582A03"/>
    <w:rsid w:val="005830AE"/>
    <w:rsid w:val="005835E4"/>
    <w:rsid w:val="00583613"/>
    <w:rsid w:val="005859D1"/>
    <w:rsid w:val="005867D5"/>
    <w:rsid w:val="00587116"/>
    <w:rsid w:val="00591D18"/>
    <w:rsid w:val="00591E98"/>
    <w:rsid w:val="00592A25"/>
    <w:rsid w:val="0059413A"/>
    <w:rsid w:val="00595618"/>
    <w:rsid w:val="00595B00"/>
    <w:rsid w:val="00595CB9"/>
    <w:rsid w:val="00595E7D"/>
    <w:rsid w:val="00596459"/>
    <w:rsid w:val="00596EEB"/>
    <w:rsid w:val="005A01BD"/>
    <w:rsid w:val="005A0B4A"/>
    <w:rsid w:val="005A0CEF"/>
    <w:rsid w:val="005A1F7D"/>
    <w:rsid w:val="005A2999"/>
    <w:rsid w:val="005A4386"/>
    <w:rsid w:val="005A497D"/>
    <w:rsid w:val="005A4ABE"/>
    <w:rsid w:val="005A4C3F"/>
    <w:rsid w:val="005A50C9"/>
    <w:rsid w:val="005B041D"/>
    <w:rsid w:val="005B0457"/>
    <w:rsid w:val="005B048B"/>
    <w:rsid w:val="005B1BCC"/>
    <w:rsid w:val="005B3232"/>
    <w:rsid w:val="005B5712"/>
    <w:rsid w:val="005B5A67"/>
    <w:rsid w:val="005B5DC5"/>
    <w:rsid w:val="005B643F"/>
    <w:rsid w:val="005B67C7"/>
    <w:rsid w:val="005B6948"/>
    <w:rsid w:val="005B7475"/>
    <w:rsid w:val="005C05FD"/>
    <w:rsid w:val="005C360A"/>
    <w:rsid w:val="005C3BF8"/>
    <w:rsid w:val="005C706A"/>
    <w:rsid w:val="005C7E04"/>
    <w:rsid w:val="005C7FFD"/>
    <w:rsid w:val="005D0E3D"/>
    <w:rsid w:val="005D340E"/>
    <w:rsid w:val="005D3500"/>
    <w:rsid w:val="005D4325"/>
    <w:rsid w:val="005D54C3"/>
    <w:rsid w:val="005D55A1"/>
    <w:rsid w:val="005D57B2"/>
    <w:rsid w:val="005D6C3A"/>
    <w:rsid w:val="005D6FBF"/>
    <w:rsid w:val="005E16BB"/>
    <w:rsid w:val="005E2783"/>
    <w:rsid w:val="005E3438"/>
    <w:rsid w:val="005E3C92"/>
    <w:rsid w:val="005E421B"/>
    <w:rsid w:val="005E4ABF"/>
    <w:rsid w:val="005E5282"/>
    <w:rsid w:val="005E658C"/>
    <w:rsid w:val="005E67FF"/>
    <w:rsid w:val="005E7033"/>
    <w:rsid w:val="005F01F4"/>
    <w:rsid w:val="005F2241"/>
    <w:rsid w:val="005F22BE"/>
    <w:rsid w:val="005F314F"/>
    <w:rsid w:val="005F4728"/>
    <w:rsid w:val="005F59A6"/>
    <w:rsid w:val="005F5B38"/>
    <w:rsid w:val="005F67F2"/>
    <w:rsid w:val="005F6B84"/>
    <w:rsid w:val="005F6DE1"/>
    <w:rsid w:val="005F7231"/>
    <w:rsid w:val="005F7DB4"/>
    <w:rsid w:val="00600DF7"/>
    <w:rsid w:val="006011FF"/>
    <w:rsid w:val="00601478"/>
    <w:rsid w:val="0060174E"/>
    <w:rsid w:val="006019C8"/>
    <w:rsid w:val="00601A0B"/>
    <w:rsid w:val="00604FB3"/>
    <w:rsid w:val="0060572F"/>
    <w:rsid w:val="00606127"/>
    <w:rsid w:val="0060671B"/>
    <w:rsid w:val="0060691B"/>
    <w:rsid w:val="00606E8B"/>
    <w:rsid w:val="006071A0"/>
    <w:rsid w:val="00610DBA"/>
    <w:rsid w:val="00611A6D"/>
    <w:rsid w:val="00611C07"/>
    <w:rsid w:val="006153D4"/>
    <w:rsid w:val="00616178"/>
    <w:rsid w:val="00617A9B"/>
    <w:rsid w:val="00617C67"/>
    <w:rsid w:val="00620770"/>
    <w:rsid w:val="0062127D"/>
    <w:rsid w:val="00621CFF"/>
    <w:rsid w:val="0062280C"/>
    <w:rsid w:val="00622FB0"/>
    <w:rsid w:val="0062381D"/>
    <w:rsid w:val="0062553B"/>
    <w:rsid w:val="00625821"/>
    <w:rsid w:val="00626738"/>
    <w:rsid w:val="00627069"/>
    <w:rsid w:val="00627DEB"/>
    <w:rsid w:val="00627F2F"/>
    <w:rsid w:val="00632174"/>
    <w:rsid w:val="00632C78"/>
    <w:rsid w:val="0063616C"/>
    <w:rsid w:val="00637764"/>
    <w:rsid w:val="00637AF2"/>
    <w:rsid w:val="00640E84"/>
    <w:rsid w:val="00640ECE"/>
    <w:rsid w:val="00641ADA"/>
    <w:rsid w:val="00642B59"/>
    <w:rsid w:val="006432C2"/>
    <w:rsid w:val="00644078"/>
    <w:rsid w:val="00645A64"/>
    <w:rsid w:val="00647887"/>
    <w:rsid w:val="006478F4"/>
    <w:rsid w:val="006511B9"/>
    <w:rsid w:val="006517AE"/>
    <w:rsid w:val="00652097"/>
    <w:rsid w:val="006528CC"/>
    <w:rsid w:val="00652E3C"/>
    <w:rsid w:val="0065353E"/>
    <w:rsid w:val="006535E5"/>
    <w:rsid w:val="00653712"/>
    <w:rsid w:val="00653E1C"/>
    <w:rsid w:val="00654959"/>
    <w:rsid w:val="00655BE0"/>
    <w:rsid w:val="0065616B"/>
    <w:rsid w:val="00656C98"/>
    <w:rsid w:val="00657AE0"/>
    <w:rsid w:val="00660CA1"/>
    <w:rsid w:val="00661AD5"/>
    <w:rsid w:val="00663E69"/>
    <w:rsid w:val="00664220"/>
    <w:rsid w:val="006706A1"/>
    <w:rsid w:val="00673204"/>
    <w:rsid w:val="00673CC9"/>
    <w:rsid w:val="0067552C"/>
    <w:rsid w:val="006767A4"/>
    <w:rsid w:val="00677DD7"/>
    <w:rsid w:val="0068008C"/>
    <w:rsid w:val="0068064D"/>
    <w:rsid w:val="00681FDA"/>
    <w:rsid w:val="00683549"/>
    <w:rsid w:val="00684A26"/>
    <w:rsid w:val="00684CCD"/>
    <w:rsid w:val="00685350"/>
    <w:rsid w:val="006855D0"/>
    <w:rsid w:val="0068636F"/>
    <w:rsid w:val="0068762A"/>
    <w:rsid w:val="006902F9"/>
    <w:rsid w:val="00690EB9"/>
    <w:rsid w:val="0069210E"/>
    <w:rsid w:val="0069246E"/>
    <w:rsid w:val="00692824"/>
    <w:rsid w:val="006938D0"/>
    <w:rsid w:val="0069483F"/>
    <w:rsid w:val="00696F25"/>
    <w:rsid w:val="006971A4"/>
    <w:rsid w:val="00697C94"/>
    <w:rsid w:val="006A0DCC"/>
    <w:rsid w:val="006A1B2A"/>
    <w:rsid w:val="006A298C"/>
    <w:rsid w:val="006A3E33"/>
    <w:rsid w:val="006A42F3"/>
    <w:rsid w:val="006A46B7"/>
    <w:rsid w:val="006A472C"/>
    <w:rsid w:val="006A47E4"/>
    <w:rsid w:val="006A4900"/>
    <w:rsid w:val="006A527D"/>
    <w:rsid w:val="006A6101"/>
    <w:rsid w:val="006A6143"/>
    <w:rsid w:val="006A6295"/>
    <w:rsid w:val="006A6C53"/>
    <w:rsid w:val="006A78D1"/>
    <w:rsid w:val="006B025E"/>
    <w:rsid w:val="006B16D1"/>
    <w:rsid w:val="006B30D1"/>
    <w:rsid w:val="006B340A"/>
    <w:rsid w:val="006B37D5"/>
    <w:rsid w:val="006B555E"/>
    <w:rsid w:val="006B5F51"/>
    <w:rsid w:val="006B5FFC"/>
    <w:rsid w:val="006B74BC"/>
    <w:rsid w:val="006B7C8E"/>
    <w:rsid w:val="006B7E57"/>
    <w:rsid w:val="006C0418"/>
    <w:rsid w:val="006C054D"/>
    <w:rsid w:val="006C0752"/>
    <w:rsid w:val="006C2B40"/>
    <w:rsid w:val="006C2BEA"/>
    <w:rsid w:val="006C3241"/>
    <w:rsid w:val="006C4BB1"/>
    <w:rsid w:val="006C62C4"/>
    <w:rsid w:val="006C6E2E"/>
    <w:rsid w:val="006C7FEF"/>
    <w:rsid w:val="006D004A"/>
    <w:rsid w:val="006D23DE"/>
    <w:rsid w:val="006D2CD9"/>
    <w:rsid w:val="006D2FCD"/>
    <w:rsid w:val="006D4428"/>
    <w:rsid w:val="006D6C4C"/>
    <w:rsid w:val="006D748E"/>
    <w:rsid w:val="006D7D83"/>
    <w:rsid w:val="006E0FFF"/>
    <w:rsid w:val="006E2184"/>
    <w:rsid w:val="006E2826"/>
    <w:rsid w:val="006E3B30"/>
    <w:rsid w:val="006E45AF"/>
    <w:rsid w:val="006E4615"/>
    <w:rsid w:val="006E4718"/>
    <w:rsid w:val="006E631D"/>
    <w:rsid w:val="006E6CCA"/>
    <w:rsid w:val="006E6DC9"/>
    <w:rsid w:val="006F0A7C"/>
    <w:rsid w:val="006F0D2D"/>
    <w:rsid w:val="006F2342"/>
    <w:rsid w:val="006F24BE"/>
    <w:rsid w:val="006F400E"/>
    <w:rsid w:val="006F729B"/>
    <w:rsid w:val="0070011A"/>
    <w:rsid w:val="00700120"/>
    <w:rsid w:val="00700725"/>
    <w:rsid w:val="0070124F"/>
    <w:rsid w:val="00701789"/>
    <w:rsid w:val="00703550"/>
    <w:rsid w:val="00704B81"/>
    <w:rsid w:val="00705FC7"/>
    <w:rsid w:val="007061F9"/>
    <w:rsid w:val="00706DD5"/>
    <w:rsid w:val="0070713E"/>
    <w:rsid w:val="00707318"/>
    <w:rsid w:val="00711703"/>
    <w:rsid w:val="0071199C"/>
    <w:rsid w:val="00712248"/>
    <w:rsid w:val="00712830"/>
    <w:rsid w:val="00712C24"/>
    <w:rsid w:val="00712CC5"/>
    <w:rsid w:val="0071329A"/>
    <w:rsid w:val="00715AF3"/>
    <w:rsid w:val="007170BE"/>
    <w:rsid w:val="00720388"/>
    <w:rsid w:val="00721266"/>
    <w:rsid w:val="00721A6E"/>
    <w:rsid w:val="007222DC"/>
    <w:rsid w:val="00722328"/>
    <w:rsid w:val="00723B6B"/>
    <w:rsid w:val="007247AB"/>
    <w:rsid w:val="00724CC4"/>
    <w:rsid w:val="0072529A"/>
    <w:rsid w:val="0072665D"/>
    <w:rsid w:val="00730676"/>
    <w:rsid w:val="00730733"/>
    <w:rsid w:val="0073326B"/>
    <w:rsid w:val="00734279"/>
    <w:rsid w:val="00734CC0"/>
    <w:rsid w:val="00734CD8"/>
    <w:rsid w:val="00735406"/>
    <w:rsid w:val="007362E2"/>
    <w:rsid w:val="007364F4"/>
    <w:rsid w:val="007368D3"/>
    <w:rsid w:val="007378D9"/>
    <w:rsid w:val="007402EA"/>
    <w:rsid w:val="00740E6F"/>
    <w:rsid w:val="00741353"/>
    <w:rsid w:val="007417E3"/>
    <w:rsid w:val="00741C8A"/>
    <w:rsid w:val="00742098"/>
    <w:rsid w:val="00743919"/>
    <w:rsid w:val="007448A7"/>
    <w:rsid w:val="00746033"/>
    <w:rsid w:val="00746697"/>
    <w:rsid w:val="007507A5"/>
    <w:rsid w:val="0075224D"/>
    <w:rsid w:val="007529BE"/>
    <w:rsid w:val="00753706"/>
    <w:rsid w:val="007559FF"/>
    <w:rsid w:val="00755CAE"/>
    <w:rsid w:val="00757EFB"/>
    <w:rsid w:val="00760E60"/>
    <w:rsid w:val="00761150"/>
    <w:rsid w:val="00762A67"/>
    <w:rsid w:val="0076370B"/>
    <w:rsid w:val="00764E24"/>
    <w:rsid w:val="0076563D"/>
    <w:rsid w:val="007677BF"/>
    <w:rsid w:val="0076796B"/>
    <w:rsid w:val="00770042"/>
    <w:rsid w:val="00770390"/>
    <w:rsid w:val="007713A6"/>
    <w:rsid w:val="00773D34"/>
    <w:rsid w:val="00775107"/>
    <w:rsid w:val="00775904"/>
    <w:rsid w:val="007768A1"/>
    <w:rsid w:val="007805A0"/>
    <w:rsid w:val="00782E53"/>
    <w:rsid w:val="007835FF"/>
    <w:rsid w:val="0078360A"/>
    <w:rsid w:val="00783843"/>
    <w:rsid w:val="00783B63"/>
    <w:rsid w:val="00783BB8"/>
    <w:rsid w:val="007840C4"/>
    <w:rsid w:val="007847EB"/>
    <w:rsid w:val="00784D9B"/>
    <w:rsid w:val="0078676F"/>
    <w:rsid w:val="00786B97"/>
    <w:rsid w:val="00790763"/>
    <w:rsid w:val="00790AE8"/>
    <w:rsid w:val="007913CC"/>
    <w:rsid w:val="00791A12"/>
    <w:rsid w:val="0079236B"/>
    <w:rsid w:val="00793E4E"/>
    <w:rsid w:val="00793ECF"/>
    <w:rsid w:val="007947B1"/>
    <w:rsid w:val="0079579F"/>
    <w:rsid w:val="007960A5"/>
    <w:rsid w:val="007A0099"/>
    <w:rsid w:val="007A10CE"/>
    <w:rsid w:val="007A1BD9"/>
    <w:rsid w:val="007A2B58"/>
    <w:rsid w:val="007A3923"/>
    <w:rsid w:val="007A4467"/>
    <w:rsid w:val="007A45A6"/>
    <w:rsid w:val="007A5630"/>
    <w:rsid w:val="007A58EA"/>
    <w:rsid w:val="007A61B8"/>
    <w:rsid w:val="007A6C11"/>
    <w:rsid w:val="007A6D43"/>
    <w:rsid w:val="007B0361"/>
    <w:rsid w:val="007B13E4"/>
    <w:rsid w:val="007B1DC1"/>
    <w:rsid w:val="007B1DD7"/>
    <w:rsid w:val="007B3A00"/>
    <w:rsid w:val="007B3B81"/>
    <w:rsid w:val="007B417F"/>
    <w:rsid w:val="007B53CC"/>
    <w:rsid w:val="007B5519"/>
    <w:rsid w:val="007C034D"/>
    <w:rsid w:val="007C0AEF"/>
    <w:rsid w:val="007C2128"/>
    <w:rsid w:val="007C2832"/>
    <w:rsid w:val="007C2946"/>
    <w:rsid w:val="007C2CA6"/>
    <w:rsid w:val="007C3560"/>
    <w:rsid w:val="007C35F2"/>
    <w:rsid w:val="007C56C5"/>
    <w:rsid w:val="007C6990"/>
    <w:rsid w:val="007D02DC"/>
    <w:rsid w:val="007D03DA"/>
    <w:rsid w:val="007D0CBE"/>
    <w:rsid w:val="007D0FE3"/>
    <w:rsid w:val="007D1CE2"/>
    <w:rsid w:val="007D2B05"/>
    <w:rsid w:val="007D315C"/>
    <w:rsid w:val="007D37CD"/>
    <w:rsid w:val="007D55A0"/>
    <w:rsid w:val="007D5CD0"/>
    <w:rsid w:val="007D61BF"/>
    <w:rsid w:val="007D636E"/>
    <w:rsid w:val="007D6B1C"/>
    <w:rsid w:val="007D7070"/>
    <w:rsid w:val="007D71B1"/>
    <w:rsid w:val="007D774E"/>
    <w:rsid w:val="007E0B4E"/>
    <w:rsid w:val="007E1855"/>
    <w:rsid w:val="007E1A45"/>
    <w:rsid w:val="007E1FAF"/>
    <w:rsid w:val="007E2EF1"/>
    <w:rsid w:val="007E2F59"/>
    <w:rsid w:val="007E2FAF"/>
    <w:rsid w:val="007E437F"/>
    <w:rsid w:val="007E5396"/>
    <w:rsid w:val="007E637D"/>
    <w:rsid w:val="007E782F"/>
    <w:rsid w:val="007F0E66"/>
    <w:rsid w:val="007F174D"/>
    <w:rsid w:val="007F4846"/>
    <w:rsid w:val="007F5703"/>
    <w:rsid w:val="007F6CEC"/>
    <w:rsid w:val="007F7EFD"/>
    <w:rsid w:val="00800315"/>
    <w:rsid w:val="00801572"/>
    <w:rsid w:val="00802545"/>
    <w:rsid w:val="00802E3A"/>
    <w:rsid w:val="00804BEB"/>
    <w:rsid w:val="00806285"/>
    <w:rsid w:val="008071EA"/>
    <w:rsid w:val="00810804"/>
    <w:rsid w:val="008112AD"/>
    <w:rsid w:val="0081233F"/>
    <w:rsid w:val="00812596"/>
    <w:rsid w:val="00813009"/>
    <w:rsid w:val="00815556"/>
    <w:rsid w:val="008158F0"/>
    <w:rsid w:val="00815E43"/>
    <w:rsid w:val="00815F0C"/>
    <w:rsid w:val="00816076"/>
    <w:rsid w:val="00816AB9"/>
    <w:rsid w:val="00816E1F"/>
    <w:rsid w:val="00817196"/>
    <w:rsid w:val="00817414"/>
    <w:rsid w:val="00820BDC"/>
    <w:rsid w:val="00820F5B"/>
    <w:rsid w:val="008226E8"/>
    <w:rsid w:val="00824B47"/>
    <w:rsid w:val="008255BC"/>
    <w:rsid w:val="00826082"/>
    <w:rsid w:val="008273CE"/>
    <w:rsid w:val="00827D98"/>
    <w:rsid w:val="0083131B"/>
    <w:rsid w:val="00831A5F"/>
    <w:rsid w:val="00831D6C"/>
    <w:rsid w:val="00832DDC"/>
    <w:rsid w:val="00834021"/>
    <w:rsid w:val="008349AB"/>
    <w:rsid w:val="00835B1E"/>
    <w:rsid w:val="00842790"/>
    <w:rsid w:val="008428BB"/>
    <w:rsid w:val="00842A37"/>
    <w:rsid w:val="008439F0"/>
    <w:rsid w:val="00843FED"/>
    <w:rsid w:val="00845A9E"/>
    <w:rsid w:val="00846573"/>
    <w:rsid w:val="00846966"/>
    <w:rsid w:val="008519E4"/>
    <w:rsid w:val="00851FEF"/>
    <w:rsid w:val="00853290"/>
    <w:rsid w:val="0085467D"/>
    <w:rsid w:val="00854885"/>
    <w:rsid w:val="00855AD8"/>
    <w:rsid w:val="00855D84"/>
    <w:rsid w:val="008562AA"/>
    <w:rsid w:val="008604F0"/>
    <w:rsid w:val="008619CA"/>
    <w:rsid w:val="00864871"/>
    <w:rsid w:val="00864D75"/>
    <w:rsid w:val="00864F95"/>
    <w:rsid w:val="0087026D"/>
    <w:rsid w:val="00871053"/>
    <w:rsid w:val="00872741"/>
    <w:rsid w:val="00872C22"/>
    <w:rsid w:val="008746AF"/>
    <w:rsid w:val="00874C12"/>
    <w:rsid w:val="008755BC"/>
    <w:rsid w:val="008755C0"/>
    <w:rsid w:val="008761D5"/>
    <w:rsid w:val="00876802"/>
    <w:rsid w:val="0087737B"/>
    <w:rsid w:val="0088128B"/>
    <w:rsid w:val="008818E6"/>
    <w:rsid w:val="00881A8B"/>
    <w:rsid w:val="00881F55"/>
    <w:rsid w:val="00882150"/>
    <w:rsid w:val="008822FC"/>
    <w:rsid w:val="0088324C"/>
    <w:rsid w:val="00885ABD"/>
    <w:rsid w:val="00885C1D"/>
    <w:rsid w:val="00885D9B"/>
    <w:rsid w:val="008864BE"/>
    <w:rsid w:val="00886C58"/>
    <w:rsid w:val="00891D37"/>
    <w:rsid w:val="00892BB2"/>
    <w:rsid w:val="0089438A"/>
    <w:rsid w:val="0089461F"/>
    <w:rsid w:val="00894DEA"/>
    <w:rsid w:val="008952EB"/>
    <w:rsid w:val="008A007F"/>
    <w:rsid w:val="008A085E"/>
    <w:rsid w:val="008A10B9"/>
    <w:rsid w:val="008A33D3"/>
    <w:rsid w:val="008A3EA2"/>
    <w:rsid w:val="008A4C9D"/>
    <w:rsid w:val="008A55E4"/>
    <w:rsid w:val="008A5936"/>
    <w:rsid w:val="008A59E6"/>
    <w:rsid w:val="008A6DF2"/>
    <w:rsid w:val="008A764C"/>
    <w:rsid w:val="008A7D82"/>
    <w:rsid w:val="008B0CEE"/>
    <w:rsid w:val="008B0E91"/>
    <w:rsid w:val="008B1747"/>
    <w:rsid w:val="008B2980"/>
    <w:rsid w:val="008B3FE6"/>
    <w:rsid w:val="008B4C4D"/>
    <w:rsid w:val="008B63BB"/>
    <w:rsid w:val="008C0819"/>
    <w:rsid w:val="008C147E"/>
    <w:rsid w:val="008C16D0"/>
    <w:rsid w:val="008C1C8C"/>
    <w:rsid w:val="008C2063"/>
    <w:rsid w:val="008C2C3B"/>
    <w:rsid w:val="008C54FA"/>
    <w:rsid w:val="008C66E7"/>
    <w:rsid w:val="008C7065"/>
    <w:rsid w:val="008D006C"/>
    <w:rsid w:val="008D038C"/>
    <w:rsid w:val="008D14A2"/>
    <w:rsid w:val="008D24E7"/>
    <w:rsid w:val="008D38B9"/>
    <w:rsid w:val="008D39A2"/>
    <w:rsid w:val="008D3DA7"/>
    <w:rsid w:val="008D5637"/>
    <w:rsid w:val="008D567E"/>
    <w:rsid w:val="008D70A3"/>
    <w:rsid w:val="008D7574"/>
    <w:rsid w:val="008E03A5"/>
    <w:rsid w:val="008E0C7F"/>
    <w:rsid w:val="008E149D"/>
    <w:rsid w:val="008E2D71"/>
    <w:rsid w:val="008E2E9F"/>
    <w:rsid w:val="008E5B81"/>
    <w:rsid w:val="008E5F17"/>
    <w:rsid w:val="008E64F0"/>
    <w:rsid w:val="008E6894"/>
    <w:rsid w:val="008E76F4"/>
    <w:rsid w:val="008E795E"/>
    <w:rsid w:val="008F11F7"/>
    <w:rsid w:val="008F2299"/>
    <w:rsid w:val="008F390A"/>
    <w:rsid w:val="008F4817"/>
    <w:rsid w:val="008F4B75"/>
    <w:rsid w:val="008F4E62"/>
    <w:rsid w:val="008F55E8"/>
    <w:rsid w:val="008F57AF"/>
    <w:rsid w:val="008F5828"/>
    <w:rsid w:val="008F66EC"/>
    <w:rsid w:val="008F71CA"/>
    <w:rsid w:val="008F7720"/>
    <w:rsid w:val="008F7936"/>
    <w:rsid w:val="0090094A"/>
    <w:rsid w:val="009024F1"/>
    <w:rsid w:val="0090277B"/>
    <w:rsid w:val="00904F3A"/>
    <w:rsid w:val="00905435"/>
    <w:rsid w:val="00905D8A"/>
    <w:rsid w:val="00906550"/>
    <w:rsid w:val="00910057"/>
    <w:rsid w:val="009114A5"/>
    <w:rsid w:val="009118AF"/>
    <w:rsid w:val="00911C58"/>
    <w:rsid w:val="009122AE"/>
    <w:rsid w:val="009130B2"/>
    <w:rsid w:val="009140E6"/>
    <w:rsid w:val="0091462B"/>
    <w:rsid w:val="0091623D"/>
    <w:rsid w:val="00916C43"/>
    <w:rsid w:val="00917148"/>
    <w:rsid w:val="00917244"/>
    <w:rsid w:val="009201FC"/>
    <w:rsid w:val="009213DA"/>
    <w:rsid w:val="00921C70"/>
    <w:rsid w:val="00922151"/>
    <w:rsid w:val="00923F3B"/>
    <w:rsid w:val="00924C5D"/>
    <w:rsid w:val="00925564"/>
    <w:rsid w:val="009256F3"/>
    <w:rsid w:val="00926C88"/>
    <w:rsid w:val="00926F18"/>
    <w:rsid w:val="00930AA5"/>
    <w:rsid w:val="00931295"/>
    <w:rsid w:val="009314A2"/>
    <w:rsid w:val="00931721"/>
    <w:rsid w:val="009327CD"/>
    <w:rsid w:val="00932925"/>
    <w:rsid w:val="00933487"/>
    <w:rsid w:val="009334B5"/>
    <w:rsid w:val="00934FD7"/>
    <w:rsid w:val="00935873"/>
    <w:rsid w:val="00936AC6"/>
    <w:rsid w:val="00940479"/>
    <w:rsid w:val="009404EC"/>
    <w:rsid w:val="009404F6"/>
    <w:rsid w:val="00941E8A"/>
    <w:rsid w:val="009426A8"/>
    <w:rsid w:val="00942E6D"/>
    <w:rsid w:val="0094389A"/>
    <w:rsid w:val="00943B10"/>
    <w:rsid w:val="00945222"/>
    <w:rsid w:val="00945F80"/>
    <w:rsid w:val="009464C2"/>
    <w:rsid w:val="00946FDC"/>
    <w:rsid w:val="00947A5F"/>
    <w:rsid w:val="009503BF"/>
    <w:rsid w:val="00952464"/>
    <w:rsid w:val="009539A8"/>
    <w:rsid w:val="00954D78"/>
    <w:rsid w:val="009553BB"/>
    <w:rsid w:val="0095583E"/>
    <w:rsid w:val="00955AC0"/>
    <w:rsid w:val="00955F57"/>
    <w:rsid w:val="009565EE"/>
    <w:rsid w:val="00957CA0"/>
    <w:rsid w:val="00957DCE"/>
    <w:rsid w:val="00961711"/>
    <w:rsid w:val="009618AB"/>
    <w:rsid w:val="009629D1"/>
    <w:rsid w:val="00965DDA"/>
    <w:rsid w:val="00966B2F"/>
    <w:rsid w:val="00966D0D"/>
    <w:rsid w:val="00966E01"/>
    <w:rsid w:val="009674F3"/>
    <w:rsid w:val="00967AD5"/>
    <w:rsid w:val="00971469"/>
    <w:rsid w:val="0097227D"/>
    <w:rsid w:val="009722B2"/>
    <w:rsid w:val="00973242"/>
    <w:rsid w:val="00973C14"/>
    <w:rsid w:val="00974393"/>
    <w:rsid w:val="00975FCE"/>
    <w:rsid w:val="0097700B"/>
    <w:rsid w:val="00981189"/>
    <w:rsid w:val="00981267"/>
    <w:rsid w:val="0098177F"/>
    <w:rsid w:val="00982A4A"/>
    <w:rsid w:val="00983852"/>
    <w:rsid w:val="009845CD"/>
    <w:rsid w:val="009856C2"/>
    <w:rsid w:val="00986953"/>
    <w:rsid w:val="009878C0"/>
    <w:rsid w:val="00987FEE"/>
    <w:rsid w:val="00990BF1"/>
    <w:rsid w:val="00992480"/>
    <w:rsid w:val="00992842"/>
    <w:rsid w:val="009928F5"/>
    <w:rsid w:val="00992ECE"/>
    <w:rsid w:val="00993348"/>
    <w:rsid w:val="00993A0B"/>
    <w:rsid w:val="00993C45"/>
    <w:rsid w:val="00994047"/>
    <w:rsid w:val="0099417E"/>
    <w:rsid w:val="00995057"/>
    <w:rsid w:val="00995F14"/>
    <w:rsid w:val="009975DE"/>
    <w:rsid w:val="009A2448"/>
    <w:rsid w:val="009A2F4B"/>
    <w:rsid w:val="009A3855"/>
    <w:rsid w:val="009A43AC"/>
    <w:rsid w:val="009A51AF"/>
    <w:rsid w:val="009A522A"/>
    <w:rsid w:val="009B0475"/>
    <w:rsid w:val="009B0D45"/>
    <w:rsid w:val="009B22F9"/>
    <w:rsid w:val="009B2759"/>
    <w:rsid w:val="009B3B6C"/>
    <w:rsid w:val="009B3F35"/>
    <w:rsid w:val="009B6788"/>
    <w:rsid w:val="009B67DE"/>
    <w:rsid w:val="009B71D7"/>
    <w:rsid w:val="009C0198"/>
    <w:rsid w:val="009C2151"/>
    <w:rsid w:val="009C3B31"/>
    <w:rsid w:val="009C5D53"/>
    <w:rsid w:val="009C5F5D"/>
    <w:rsid w:val="009C7BBF"/>
    <w:rsid w:val="009D0602"/>
    <w:rsid w:val="009D0FE4"/>
    <w:rsid w:val="009D13EB"/>
    <w:rsid w:val="009D1668"/>
    <w:rsid w:val="009D2B7F"/>
    <w:rsid w:val="009D31F4"/>
    <w:rsid w:val="009D3F52"/>
    <w:rsid w:val="009D3F6A"/>
    <w:rsid w:val="009D444F"/>
    <w:rsid w:val="009D485D"/>
    <w:rsid w:val="009D5327"/>
    <w:rsid w:val="009D5952"/>
    <w:rsid w:val="009D5FE9"/>
    <w:rsid w:val="009D6276"/>
    <w:rsid w:val="009D6E2C"/>
    <w:rsid w:val="009D70F6"/>
    <w:rsid w:val="009D71D6"/>
    <w:rsid w:val="009D7969"/>
    <w:rsid w:val="009D7F1F"/>
    <w:rsid w:val="009E1AE8"/>
    <w:rsid w:val="009E20AB"/>
    <w:rsid w:val="009E237E"/>
    <w:rsid w:val="009E308B"/>
    <w:rsid w:val="009E53FE"/>
    <w:rsid w:val="009E5CB6"/>
    <w:rsid w:val="009E5D28"/>
    <w:rsid w:val="009E6102"/>
    <w:rsid w:val="009E62C3"/>
    <w:rsid w:val="009E73BA"/>
    <w:rsid w:val="009E7910"/>
    <w:rsid w:val="009E7AB1"/>
    <w:rsid w:val="009F01CF"/>
    <w:rsid w:val="009F2E8E"/>
    <w:rsid w:val="009F30DF"/>
    <w:rsid w:val="009F496A"/>
    <w:rsid w:val="009F5C67"/>
    <w:rsid w:val="009F61CF"/>
    <w:rsid w:val="00A00B87"/>
    <w:rsid w:val="00A014A0"/>
    <w:rsid w:val="00A02ECA"/>
    <w:rsid w:val="00A033D0"/>
    <w:rsid w:val="00A03B02"/>
    <w:rsid w:val="00A05364"/>
    <w:rsid w:val="00A05506"/>
    <w:rsid w:val="00A05D62"/>
    <w:rsid w:val="00A06013"/>
    <w:rsid w:val="00A060A3"/>
    <w:rsid w:val="00A07865"/>
    <w:rsid w:val="00A078A9"/>
    <w:rsid w:val="00A10271"/>
    <w:rsid w:val="00A10FC7"/>
    <w:rsid w:val="00A114F8"/>
    <w:rsid w:val="00A122BC"/>
    <w:rsid w:val="00A12EB3"/>
    <w:rsid w:val="00A16211"/>
    <w:rsid w:val="00A16B8A"/>
    <w:rsid w:val="00A16D05"/>
    <w:rsid w:val="00A21952"/>
    <w:rsid w:val="00A22B65"/>
    <w:rsid w:val="00A22D6E"/>
    <w:rsid w:val="00A23DE9"/>
    <w:rsid w:val="00A25DFB"/>
    <w:rsid w:val="00A26CFF"/>
    <w:rsid w:val="00A26DE9"/>
    <w:rsid w:val="00A273D6"/>
    <w:rsid w:val="00A27863"/>
    <w:rsid w:val="00A27D8C"/>
    <w:rsid w:val="00A302A1"/>
    <w:rsid w:val="00A3427D"/>
    <w:rsid w:val="00A3495E"/>
    <w:rsid w:val="00A36F88"/>
    <w:rsid w:val="00A3772F"/>
    <w:rsid w:val="00A423E6"/>
    <w:rsid w:val="00A42759"/>
    <w:rsid w:val="00A443F6"/>
    <w:rsid w:val="00A4617A"/>
    <w:rsid w:val="00A470FA"/>
    <w:rsid w:val="00A47239"/>
    <w:rsid w:val="00A47B7F"/>
    <w:rsid w:val="00A5060D"/>
    <w:rsid w:val="00A50781"/>
    <w:rsid w:val="00A50BAC"/>
    <w:rsid w:val="00A50FEA"/>
    <w:rsid w:val="00A51645"/>
    <w:rsid w:val="00A5238B"/>
    <w:rsid w:val="00A523A3"/>
    <w:rsid w:val="00A5267F"/>
    <w:rsid w:val="00A52AE8"/>
    <w:rsid w:val="00A538D1"/>
    <w:rsid w:val="00A54CEB"/>
    <w:rsid w:val="00A56E37"/>
    <w:rsid w:val="00A57A6E"/>
    <w:rsid w:val="00A57B12"/>
    <w:rsid w:val="00A60651"/>
    <w:rsid w:val="00A6140F"/>
    <w:rsid w:val="00A635CB"/>
    <w:rsid w:val="00A658BB"/>
    <w:rsid w:val="00A65ACB"/>
    <w:rsid w:val="00A67C34"/>
    <w:rsid w:val="00A70184"/>
    <w:rsid w:val="00A7026A"/>
    <w:rsid w:val="00A7069E"/>
    <w:rsid w:val="00A71126"/>
    <w:rsid w:val="00A713AF"/>
    <w:rsid w:val="00A714F1"/>
    <w:rsid w:val="00A71555"/>
    <w:rsid w:val="00A71F09"/>
    <w:rsid w:val="00A72FEB"/>
    <w:rsid w:val="00A74395"/>
    <w:rsid w:val="00A7582C"/>
    <w:rsid w:val="00A76C6A"/>
    <w:rsid w:val="00A80550"/>
    <w:rsid w:val="00A8059F"/>
    <w:rsid w:val="00A805C9"/>
    <w:rsid w:val="00A81E1D"/>
    <w:rsid w:val="00A8408A"/>
    <w:rsid w:val="00A85055"/>
    <w:rsid w:val="00A86228"/>
    <w:rsid w:val="00A86808"/>
    <w:rsid w:val="00A86E41"/>
    <w:rsid w:val="00A870D4"/>
    <w:rsid w:val="00A902C9"/>
    <w:rsid w:val="00A90B74"/>
    <w:rsid w:val="00A91C4D"/>
    <w:rsid w:val="00A920A1"/>
    <w:rsid w:val="00A9217F"/>
    <w:rsid w:val="00A93BEB"/>
    <w:rsid w:val="00A94D16"/>
    <w:rsid w:val="00A954EF"/>
    <w:rsid w:val="00A96053"/>
    <w:rsid w:val="00A96524"/>
    <w:rsid w:val="00A972BB"/>
    <w:rsid w:val="00AA02F8"/>
    <w:rsid w:val="00AA0536"/>
    <w:rsid w:val="00AA1037"/>
    <w:rsid w:val="00AA2F10"/>
    <w:rsid w:val="00AA3A11"/>
    <w:rsid w:val="00AA4340"/>
    <w:rsid w:val="00AA43E7"/>
    <w:rsid w:val="00AA44E6"/>
    <w:rsid w:val="00AA5152"/>
    <w:rsid w:val="00AA65D8"/>
    <w:rsid w:val="00AA7AE1"/>
    <w:rsid w:val="00AB1716"/>
    <w:rsid w:val="00AB1BA5"/>
    <w:rsid w:val="00AB1EDF"/>
    <w:rsid w:val="00AB2282"/>
    <w:rsid w:val="00AB3153"/>
    <w:rsid w:val="00AB38A3"/>
    <w:rsid w:val="00AB3E65"/>
    <w:rsid w:val="00AB3FD9"/>
    <w:rsid w:val="00AB41CC"/>
    <w:rsid w:val="00AB5768"/>
    <w:rsid w:val="00AB5778"/>
    <w:rsid w:val="00AC08EB"/>
    <w:rsid w:val="00AC12CA"/>
    <w:rsid w:val="00AC1C01"/>
    <w:rsid w:val="00AC249A"/>
    <w:rsid w:val="00AC2B0A"/>
    <w:rsid w:val="00AC34D9"/>
    <w:rsid w:val="00AC3D19"/>
    <w:rsid w:val="00AC42A3"/>
    <w:rsid w:val="00AC510B"/>
    <w:rsid w:val="00AC5ED8"/>
    <w:rsid w:val="00AC674A"/>
    <w:rsid w:val="00AC69AF"/>
    <w:rsid w:val="00AD039C"/>
    <w:rsid w:val="00AD05A8"/>
    <w:rsid w:val="00AD2578"/>
    <w:rsid w:val="00AD27E8"/>
    <w:rsid w:val="00AD2DF3"/>
    <w:rsid w:val="00AD3B2F"/>
    <w:rsid w:val="00AD49C4"/>
    <w:rsid w:val="00AD6535"/>
    <w:rsid w:val="00AE0391"/>
    <w:rsid w:val="00AE213D"/>
    <w:rsid w:val="00AE24E8"/>
    <w:rsid w:val="00AE364E"/>
    <w:rsid w:val="00AE48DF"/>
    <w:rsid w:val="00AE7657"/>
    <w:rsid w:val="00AE77A5"/>
    <w:rsid w:val="00AE7934"/>
    <w:rsid w:val="00AF0028"/>
    <w:rsid w:val="00AF12A9"/>
    <w:rsid w:val="00AF1F59"/>
    <w:rsid w:val="00AF23F1"/>
    <w:rsid w:val="00AF2A1F"/>
    <w:rsid w:val="00AF30C2"/>
    <w:rsid w:val="00AF3B06"/>
    <w:rsid w:val="00AF4778"/>
    <w:rsid w:val="00AF4CC3"/>
    <w:rsid w:val="00AF6667"/>
    <w:rsid w:val="00AF6BA5"/>
    <w:rsid w:val="00B00C36"/>
    <w:rsid w:val="00B01D16"/>
    <w:rsid w:val="00B03D10"/>
    <w:rsid w:val="00B047F6"/>
    <w:rsid w:val="00B069A3"/>
    <w:rsid w:val="00B07FA2"/>
    <w:rsid w:val="00B10812"/>
    <w:rsid w:val="00B1267D"/>
    <w:rsid w:val="00B1288F"/>
    <w:rsid w:val="00B137DD"/>
    <w:rsid w:val="00B138F4"/>
    <w:rsid w:val="00B13B45"/>
    <w:rsid w:val="00B13BB1"/>
    <w:rsid w:val="00B13DD1"/>
    <w:rsid w:val="00B16D77"/>
    <w:rsid w:val="00B17500"/>
    <w:rsid w:val="00B177A1"/>
    <w:rsid w:val="00B21A15"/>
    <w:rsid w:val="00B22CF9"/>
    <w:rsid w:val="00B22FEE"/>
    <w:rsid w:val="00B23DC0"/>
    <w:rsid w:val="00B249BB"/>
    <w:rsid w:val="00B265CF"/>
    <w:rsid w:val="00B30CEE"/>
    <w:rsid w:val="00B30F13"/>
    <w:rsid w:val="00B31C1F"/>
    <w:rsid w:val="00B32595"/>
    <w:rsid w:val="00B3696E"/>
    <w:rsid w:val="00B37B03"/>
    <w:rsid w:val="00B4133A"/>
    <w:rsid w:val="00B418B4"/>
    <w:rsid w:val="00B43D05"/>
    <w:rsid w:val="00B45346"/>
    <w:rsid w:val="00B45512"/>
    <w:rsid w:val="00B47967"/>
    <w:rsid w:val="00B47AAC"/>
    <w:rsid w:val="00B47E6A"/>
    <w:rsid w:val="00B47EB6"/>
    <w:rsid w:val="00B50011"/>
    <w:rsid w:val="00B508C9"/>
    <w:rsid w:val="00B50BAB"/>
    <w:rsid w:val="00B50CB4"/>
    <w:rsid w:val="00B51321"/>
    <w:rsid w:val="00B518EE"/>
    <w:rsid w:val="00B52689"/>
    <w:rsid w:val="00B52F96"/>
    <w:rsid w:val="00B546FA"/>
    <w:rsid w:val="00B55153"/>
    <w:rsid w:val="00B55D80"/>
    <w:rsid w:val="00B56A67"/>
    <w:rsid w:val="00B605C4"/>
    <w:rsid w:val="00B60E03"/>
    <w:rsid w:val="00B6125B"/>
    <w:rsid w:val="00B61D8D"/>
    <w:rsid w:val="00B61EB4"/>
    <w:rsid w:val="00B61F64"/>
    <w:rsid w:val="00B6387A"/>
    <w:rsid w:val="00B63908"/>
    <w:rsid w:val="00B64604"/>
    <w:rsid w:val="00B6472A"/>
    <w:rsid w:val="00B656D0"/>
    <w:rsid w:val="00B65F2E"/>
    <w:rsid w:val="00B664D5"/>
    <w:rsid w:val="00B67296"/>
    <w:rsid w:val="00B6789E"/>
    <w:rsid w:val="00B71ADC"/>
    <w:rsid w:val="00B728E2"/>
    <w:rsid w:val="00B735A7"/>
    <w:rsid w:val="00B7404C"/>
    <w:rsid w:val="00B74080"/>
    <w:rsid w:val="00B740E1"/>
    <w:rsid w:val="00B74830"/>
    <w:rsid w:val="00B74AF1"/>
    <w:rsid w:val="00B76A84"/>
    <w:rsid w:val="00B77AA3"/>
    <w:rsid w:val="00B77C66"/>
    <w:rsid w:val="00B77F49"/>
    <w:rsid w:val="00B81AE2"/>
    <w:rsid w:val="00B828D3"/>
    <w:rsid w:val="00B82E71"/>
    <w:rsid w:val="00B8374A"/>
    <w:rsid w:val="00B83C46"/>
    <w:rsid w:val="00B84E04"/>
    <w:rsid w:val="00B852E6"/>
    <w:rsid w:val="00B87ECF"/>
    <w:rsid w:val="00B9093A"/>
    <w:rsid w:val="00B90EEB"/>
    <w:rsid w:val="00B92115"/>
    <w:rsid w:val="00B92501"/>
    <w:rsid w:val="00B9338F"/>
    <w:rsid w:val="00B96C61"/>
    <w:rsid w:val="00B9773B"/>
    <w:rsid w:val="00BA0211"/>
    <w:rsid w:val="00BA0824"/>
    <w:rsid w:val="00BA12BC"/>
    <w:rsid w:val="00BA2CDC"/>
    <w:rsid w:val="00BA2D6D"/>
    <w:rsid w:val="00BA2E91"/>
    <w:rsid w:val="00BA3279"/>
    <w:rsid w:val="00BA387F"/>
    <w:rsid w:val="00BA4824"/>
    <w:rsid w:val="00BA4B86"/>
    <w:rsid w:val="00BA5AC4"/>
    <w:rsid w:val="00BA5B1D"/>
    <w:rsid w:val="00BA7C14"/>
    <w:rsid w:val="00BB0502"/>
    <w:rsid w:val="00BB0931"/>
    <w:rsid w:val="00BB19CD"/>
    <w:rsid w:val="00BB1C81"/>
    <w:rsid w:val="00BB2406"/>
    <w:rsid w:val="00BB3E34"/>
    <w:rsid w:val="00BB5858"/>
    <w:rsid w:val="00BB6C31"/>
    <w:rsid w:val="00BB6FA7"/>
    <w:rsid w:val="00BB7F7E"/>
    <w:rsid w:val="00BC0846"/>
    <w:rsid w:val="00BC2751"/>
    <w:rsid w:val="00BC29DB"/>
    <w:rsid w:val="00BC2F37"/>
    <w:rsid w:val="00BC3793"/>
    <w:rsid w:val="00BC5928"/>
    <w:rsid w:val="00BC5C36"/>
    <w:rsid w:val="00BC639B"/>
    <w:rsid w:val="00BD13CC"/>
    <w:rsid w:val="00BD191F"/>
    <w:rsid w:val="00BD268E"/>
    <w:rsid w:val="00BD294A"/>
    <w:rsid w:val="00BD2DB3"/>
    <w:rsid w:val="00BD32A6"/>
    <w:rsid w:val="00BD5CEC"/>
    <w:rsid w:val="00BD5FEC"/>
    <w:rsid w:val="00BD613F"/>
    <w:rsid w:val="00BD714A"/>
    <w:rsid w:val="00BE05D5"/>
    <w:rsid w:val="00BE0CF2"/>
    <w:rsid w:val="00BE0E22"/>
    <w:rsid w:val="00BE11FF"/>
    <w:rsid w:val="00BE152B"/>
    <w:rsid w:val="00BE1876"/>
    <w:rsid w:val="00BE19B2"/>
    <w:rsid w:val="00BE1D64"/>
    <w:rsid w:val="00BE46AF"/>
    <w:rsid w:val="00BE4C3D"/>
    <w:rsid w:val="00BE4C7A"/>
    <w:rsid w:val="00BE4D9F"/>
    <w:rsid w:val="00BE56C6"/>
    <w:rsid w:val="00BE5963"/>
    <w:rsid w:val="00BE68D9"/>
    <w:rsid w:val="00BE6B12"/>
    <w:rsid w:val="00BE6BBE"/>
    <w:rsid w:val="00BE6D01"/>
    <w:rsid w:val="00BE7856"/>
    <w:rsid w:val="00BF108C"/>
    <w:rsid w:val="00BF15D4"/>
    <w:rsid w:val="00BF2773"/>
    <w:rsid w:val="00BF382A"/>
    <w:rsid w:val="00BF5B53"/>
    <w:rsid w:val="00BF5F70"/>
    <w:rsid w:val="00BF7508"/>
    <w:rsid w:val="00C00295"/>
    <w:rsid w:val="00C010F5"/>
    <w:rsid w:val="00C01747"/>
    <w:rsid w:val="00C04288"/>
    <w:rsid w:val="00C0627E"/>
    <w:rsid w:val="00C07EBF"/>
    <w:rsid w:val="00C10347"/>
    <w:rsid w:val="00C1136F"/>
    <w:rsid w:val="00C11A40"/>
    <w:rsid w:val="00C11C12"/>
    <w:rsid w:val="00C12B88"/>
    <w:rsid w:val="00C13A8F"/>
    <w:rsid w:val="00C13BB6"/>
    <w:rsid w:val="00C143AC"/>
    <w:rsid w:val="00C149EA"/>
    <w:rsid w:val="00C168DC"/>
    <w:rsid w:val="00C16D2F"/>
    <w:rsid w:val="00C17FF9"/>
    <w:rsid w:val="00C20390"/>
    <w:rsid w:val="00C20559"/>
    <w:rsid w:val="00C2064F"/>
    <w:rsid w:val="00C2086D"/>
    <w:rsid w:val="00C20B10"/>
    <w:rsid w:val="00C21F7F"/>
    <w:rsid w:val="00C225C1"/>
    <w:rsid w:val="00C230A5"/>
    <w:rsid w:val="00C257C7"/>
    <w:rsid w:val="00C25B2E"/>
    <w:rsid w:val="00C261AA"/>
    <w:rsid w:val="00C26548"/>
    <w:rsid w:val="00C266E2"/>
    <w:rsid w:val="00C27428"/>
    <w:rsid w:val="00C322B0"/>
    <w:rsid w:val="00C3378E"/>
    <w:rsid w:val="00C33861"/>
    <w:rsid w:val="00C341AC"/>
    <w:rsid w:val="00C358A8"/>
    <w:rsid w:val="00C358C4"/>
    <w:rsid w:val="00C3594F"/>
    <w:rsid w:val="00C35F16"/>
    <w:rsid w:val="00C362CB"/>
    <w:rsid w:val="00C364EA"/>
    <w:rsid w:val="00C369B1"/>
    <w:rsid w:val="00C37AF9"/>
    <w:rsid w:val="00C37D60"/>
    <w:rsid w:val="00C402B6"/>
    <w:rsid w:val="00C4283F"/>
    <w:rsid w:val="00C43963"/>
    <w:rsid w:val="00C45BCF"/>
    <w:rsid w:val="00C476A9"/>
    <w:rsid w:val="00C47ABA"/>
    <w:rsid w:val="00C508CA"/>
    <w:rsid w:val="00C51615"/>
    <w:rsid w:val="00C526D5"/>
    <w:rsid w:val="00C535B8"/>
    <w:rsid w:val="00C53D1F"/>
    <w:rsid w:val="00C552D0"/>
    <w:rsid w:val="00C55675"/>
    <w:rsid w:val="00C61DEE"/>
    <w:rsid w:val="00C62088"/>
    <w:rsid w:val="00C628A4"/>
    <w:rsid w:val="00C6466A"/>
    <w:rsid w:val="00C653BA"/>
    <w:rsid w:val="00C6540D"/>
    <w:rsid w:val="00C66D8A"/>
    <w:rsid w:val="00C7082C"/>
    <w:rsid w:val="00C71004"/>
    <w:rsid w:val="00C718D9"/>
    <w:rsid w:val="00C746ED"/>
    <w:rsid w:val="00C74C2E"/>
    <w:rsid w:val="00C74FF5"/>
    <w:rsid w:val="00C76A6D"/>
    <w:rsid w:val="00C777F6"/>
    <w:rsid w:val="00C77BD7"/>
    <w:rsid w:val="00C80436"/>
    <w:rsid w:val="00C80C82"/>
    <w:rsid w:val="00C81739"/>
    <w:rsid w:val="00C83D13"/>
    <w:rsid w:val="00C84861"/>
    <w:rsid w:val="00C8771E"/>
    <w:rsid w:val="00C90AC8"/>
    <w:rsid w:val="00C9210C"/>
    <w:rsid w:val="00C94029"/>
    <w:rsid w:val="00C94783"/>
    <w:rsid w:val="00C94A54"/>
    <w:rsid w:val="00C9503C"/>
    <w:rsid w:val="00C962D5"/>
    <w:rsid w:val="00C9647E"/>
    <w:rsid w:val="00C96A19"/>
    <w:rsid w:val="00C96A2C"/>
    <w:rsid w:val="00C9792C"/>
    <w:rsid w:val="00CA0767"/>
    <w:rsid w:val="00CA0E20"/>
    <w:rsid w:val="00CA13F1"/>
    <w:rsid w:val="00CA1B03"/>
    <w:rsid w:val="00CA22BD"/>
    <w:rsid w:val="00CA26BD"/>
    <w:rsid w:val="00CA2A73"/>
    <w:rsid w:val="00CA2F3D"/>
    <w:rsid w:val="00CA539B"/>
    <w:rsid w:val="00CA570C"/>
    <w:rsid w:val="00CB0528"/>
    <w:rsid w:val="00CB07D7"/>
    <w:rsid w:val="00CB10D8"/>
    <w:rsid w:val="00CB17DA"/>
    <w:rsid w:val="00CB4AD5"/>
    <w:rsid w:val="00CB4DA5"/>
    <w:rsid w:val="00CB5F06"/>
    <w:rsid w:val="00CC013C"/>
    <w:rsid w:val="00CC095A"/>
    <w:rsid w:val="00CC14A6"/>
    <w:rsid w:val="00CC2275"/>
    <w:rsid w:val="00CC2DBC"/>
    <w:rsid w:val="00CC2EB0"/>
    <w:rsid w:val="00CC3098"/>
    <w:rsid w:val="00CC38B4"/>
    <w:rsid w:val="00CC48DD"/>
    <w:rsid w:val="00CC5071"/>
    <w:rsid w:val="00CC5309"/>
    <w:rsid w:val="00CC64C9"/>
    <w:rsid w:val="00CD0480"/>
    <w:rsid w:val="00CD04D6"/>
    <w:rsid w:val="00CD0E9C"/>
    <w:rsid w:val="00CD1E9F"/>
    <w:rsid w:val="00CD1EEC"/>
    <w:rsid w:val="00CD2C2D"/>
    <w:rsid w:val="00CD2C72"/>
    <w:rsid w:val="00CD3712"/>
    <w:rsid w:val="00CD3D27"/>
    <w:rsid w:val="00CD47B4"/>
    <w:rsid w:val="00CD4A11"/>
    <w:rsid w:val="00CD522B"/>
    <w:rsid w:val="00CD60EB"/>
    <w:rsid w:val="00CD63EE"/>
    <w:rsid w:val="00CD7197"/>
    <w:rsid w:val="00CD7E2F"/>
    <w:rsid w:val="00CE0238"/>
    <w:rsid w:val="00CE0660"/>
    <w:rsid w:val="00CE06C0"/>
    <w:rsid w:val="00CE2294"/>
    <w:rsid w:val="00CE38FD"/>
    <w:rsid w:val="00CE5469"/>
    <w:rsid w:val="00CE62F2"/>
    <w:rsid w:val="00CE7A45"/>
    <w:rsid w:val="00CF03FC"/>
    <w:rsid w:val="00CF28EF"/>
    <w:rsid w:val="00CF2DE4"/>
    <w:rsid w:val="00CF2F66"/>
    <w:rsid w:val="00CF42BD"/>
    <w:rsid w:val="00CF44A5"/>
    <w:rsid w:val="00CF45B9"/>
    <w:rsid w:val="00CF465B"/>
    <w:rsid w:val="00CF500E"/>
    <w:rsid w:val="00CF560A"/>
    <w:rsid w:val="00CF60DF"/>
    <w:rsid w:val="00CF6532"/>
    <w:rsid w:val="00CF71FA"/>
    <w:rsid w:val="00CF742B"/>
    <w:rsid w:val="00CF7B66"/>
    <w:rsid w:val="00CF7F9A"/>
    <w:rsid w:val="00D00442"/>
    <w:rsid w:val="00D01555"/>
    <w:rsid w:val="00D02D7F"/>
    <w:rsid w:val="00D03479"/>
    <w:rsid w:val="00D03EE3"/>
    <w:rsid w:val="00D04481"/>
    <w:rsid w:val="00D0455B"/>
    <w:rsid w:val="00D0484F"/>
    <w:rsid w:val="00D04F58"/>
    <w:rsid w:val="00D05149"/>
    <w:rsid w:val="00D05F56"/>
    <w:rsid w:val="00D06104"/>
    <w:rsid w:val="00D07CCA"/>
    <w:rsid w:val="00D11750"/>
    <w:rsid w:val="00D118CF"/>
    <w:rsid w:val="00D140CF"/>
    <w:rsid w:val="00D141F8"/>
    <w:rsid w:val="00D1488D"/>
    <w:rsid w:val="00D14BA0"/>
    <w:rsid w:val="00D15618"/>
    <w:rsid w:val="00D16734"/>
    <w:rsid w:val="00D20771"/>
    <w:rsid w:val="00D2159F"/>
    <w:rsid w:val="00D2191B"/>
    <w:rsid w:val="00D223CD"/>
    <w:rsid w:val="00D224AB"/>
    <w:rsid w:val="00D23A00"/>
    <w:rsid w:val="00D26D3B"/>
    <w:rsid w:val="00D26F2A"/>
    <w:rsid w:val="00D30155"/>
    <w:rsid w:val="00D31E49"/>
    <w:rsid w:val="00D32239"/>
    <w:rsid w:val="00D323C0"/>
    <w:rsid w:val="00D32FB6"/>
    <w:rsid w:val="00D3332D"/>
    <w:rsid w:val="00D33399"/>
    <w:rsid w:val="00D33BCF"/>
    <w:rsid w:val="00D33C84"/>
    <w:rsid w:val="00D34525"/>
    <w:rsid w:val="00D34F15"/>
    <w:rsid w:val="00D35F5C"/>
    <w:rsid w:val="00D435AA"/>
    <w:rsid w:val="00D43608"/>
    <w:rsid w:val="00D43BCB"/>
    <w:rsid w:val="00D44222"/>
    <w:rsid w:val="00D4576F"/>
    <w:rsid w:val="00D46EEE"/>
    <w:rsid w:val="00D47A2B"/>
    <w:rsid w:val="00D47D87"/>
    <w:rsid w:val="00D50F1F"/>
    <w:rsid w:val="00D517ED"/>
    <w:rsid w:val="00D5187D"/>
    <w:rsid w:val="00D519E4"/>
    <w:rsid w:val="00D51A4E"/>
    <w:rsid w:val="00D5249A"/>
    <w:rsid w:val="00D5275A"/>
    <w:rsid w:val="00D53238"/>
    <w:rsid w:val="00D53BE2"/>
    <w:rsid w:val="00D5407D"/>
    <w:rsid w:val="00D54B0A"/>
    <w:rsid w:val="00D56C18"/>
    <w:rsid w:val="00D56F25"/>
    <w:rsid w:val="00D60190"/>
    <w:rsid w:val="00D6021A"/>
    <w:rsid w:val="00D6082A"/>
    <w:rsid w:val="00D60EFF"/>
    <w:rsid w:val="00D610C8"/>
    <w:rsid w:val="00D6133D"/>
    <w:rsid w:val="00D6235B"/>
    <w:rsid w:val="00D624D1"/>
    <w:rsid w:val="00D62D31"/>
    <w:rsid w:val="00D63A82"/>
    <w:rsid w:val="00D64C28"/>
    <w:rsid w:val="00D65C59"/>
    <w:rsid w:val="00D65DA8"/>
    <w:rsid w:val="00D6647C"/>
    <w:rsid w:val="00D710F4"/>
    <w:rsid w:val="00D7209B"/>
    <w:rsid w:val="00D72EB1"/>
    <w:rsid w:val="00D732B7"/>
    <w:rsid w:val="00D73D70"/>
    <w:rsid w:val="00D741E5"/>
    <w:rsid w:val="00D749A7"/>
    <w:rsid w:val="00D76487"/>
    <w:rsid w:val="00D76491"/>
    <w:rsid w:val="00D76F69"/>
    <w:rsid w:val="00D77108"/>
    <w:rsid w:val="00D7722B"/>
    <w:rsid w:val="00D77B25"/>
    <w:rsid w:val="00D8017C"/>
    <w:rsid w:val="00D80332"/>
    <w:rsid w:val="00D81011"/>
    <w:rsid w:val="00D8203E"/>
    <w:rsid w:val="00D83564"/>
    <w:rsid w:val="00D83B59"/>
    <w:rsid w:val="00D83C7E"/>
    <w:rsid w:val="00D841C1"/>
    <w:rsid w:val="00D84A23"/>
    <w:rsid w:val="00D85106"/>
    <w:rsid w:val="00D855B4"/>
    <w:rsid w:val="00D90F59"/>
    <w:rsid w:val="00D915ED"/>
    <w:rsid w:val="00D930BD"/>
    <w:rsid w:val="00D949BD"/>
    <w:rsid w:val="00D94A01"/>
    <w:rsid w:val="00D94AD3"/>
    <w:rsid w:val="00D94B4B"/>
    <w:rsid w:val="00D95823"/>
    <w:rsid w:val="00D95C7B"/>
    <w:rsid w:val="00D9797E"/>
    <w:rsid w:val="00DA0181"/>
    <w:rsid w:val="00DA03C6"/>
    <w:rsid w:val="00DA048C"/>
    <w:rsid w:val="00DA070F"/>
    <w:rsid w:val="00DA1195"/>
    <w:rsid w:val="00DA1355"/>
    <w:rsid w:val="00DA26D4"/>
    <w:rsid w:val="00DA2E21"/>
    <w:rsid w:val="00DA34F7"/>
    <w:rsid w:val="00DA3C95"/>
    <w:rsid w:val="00DA465B"/>
    <w:rsid w:val="00DA472B"/>
    <w:rsid w:val="00DA4E50"/>
    <w:rsid w:val="00DA4F59"/>
    <w:rsid w:val="00DA50A8"/>
    <w:rsid w:val="00DA54F2"/>
    <w:rsid w:val="00DA6966"/>
    <w:rsid w:val="00DB1385"/>
    <w:rsid w:val="00DB18CF"/>
    <w:rsid w:val="00DB1A64"/>
    <w:rsid w:val="00DB1ACB"/>
    <w:rsid w:val="00DB1D93"/>
    <w:rsid w:val="00DB287A"/>
    <w:rsid w:val="00DB4839"/>
    <w:rsid w:val="00DB5435"/>
    <w:rsid w:val="00DB59A2"/>
    <w:rsid w:val="00DB6282"/>
    <w:rsid w:val="00DB7D07"/>
    <w:rsid w:val="00DC0417"/>
    <w:rsid w:val="00DC2FDB"/>
    <w:rsid w:val="00DC3B48"/>
    <w:rsid w:val="00DC4673"/>
    <w:rsid w:val="00DC5ABB"/>
    <w:rsid w:val="00DC5DB7"/>
    <w:rsid w:val="00DC619C"/>
    <w:rsid w:val="00DC6D7B"/>
    <w:rsid w:val="00DD03CD"/>
    <w:rsid w:val="00DD0A87"/>
    <w:rsid w:val="00DD0CFD"/>
    <w:rsid w:val="00DD2570"/>
    <w:rsid w:val="00DE0D86"/>
    <w:rsid w:val="00DE1231"/>
    <w:rsid w:val="00DE3E64"/>
    <w:rsid w:val="00DE404A"/>
    <w:rsid w:val="00DE4FEC"/>
    <w:rsid w:val="00DE5222"/>
    <w:rsid w:val="00DE5A08"/>
    <w:rsid w:val="00DE6361"/>
    <w:rsid w:val="00DE6673"/>
    <w:rsid w:val="00DE6C17"/>
    <w:rsid w:val="00DE78EF"/>
    <w:rsid w:val="00DF002D"/>
    <w:rsid w:val="00DF1E21"/>
    <w:rsid w:val="00DF21B3"/>
    <w:rsid w:val="00DF26AB"/>
    <w:rsid w:val="00DF2DF3"/>
    <w:rsid w:val="00DF5116"/>
    <w:rsid w:val="00DF5B22"/>
    <w:rsid w:val="00DF5D46"/>
    <w:rsid w:val="00DF6013"/>
    <w:rsid w:val="00DF622A"/>
    <w:rsid w:val="00DF6527"/>
    <w:rsid w:val="00DF740B"/>
    <w:rsid w:val="00E00B8C"/>
    <w:rsid w:val="00E00EA8"/>
    <w:rsid w:val="00E020D2"/>
    <w:rsid w:val="00E02705"/>
    <w:rsid w:val="00E03AF2"/>
    <w:rsid w:val="00E05F3F"/>
    <w:rsid w:val="00E061E3"/>
    <w:rsid w:val="00E06463"/>
    <w:rsid w:val="00E06482"/>
    <w:rsid w:val="00E065C4"/>
    <w:rsid w:val="00E074B2"/>
    <w:rsid w:val="00E111DC"/>
    <w:rsid w:val="00E13C7E"/>
    <w:rsid w:val="00E14697"/>
    <w:rsid w:val="00E14EDB"/>
    <w:rsid w:val="00E156A1"/>
    <w:rsid w:val="00E15B2E"/>
    <w:rsid w:val="00E1606A"/>
    <w:rsid w:val="00E165A6"/>
    <w:rsid w:val="00E173E3"/>
    <w:rsid w:val="00E17533"/>
    <w:rsid w:val="00E2072A"/>
    <w:rsid w:val="00E213E9"/>
    <w:rsid w:val="00E215E6"/>
    <w:rsid w:val="00E21890"/>
    <w:rsid w:val="00E218ED"/>
    <w:rsid w:val="00E21C09"/>
    <w:rsid w:val="00E2244B"/>
    <w:rsid w:val="00E238FE"/>
    <w:rsid w:val="00E24118"/>
    <w:rsid w:val="00E24B79"/>
    <w:rsid w:val="00E25BE3"/>
    <w:rsid w:val="00E25F35"/>
    <w:rsid w:val="00E269FA"/>
    <w:rsid w:val="00E27241"/>
    <w:rsid w:val="00E2765E"/>
    <w:rsid w:val="00E27D13"/>
    <w:rsid w:val="00E306D8"/>
    <w:rsid w:val="00E311B6"/>
    <w:rsid w:val="00E3151F"/>
    <w:rsid w:val="00E3173F"/>
    <w:rsid w:val="00E3197A"/>
    <w:rsid w:val="00E321ED"/>
    <w:rsid w:val="00E32654"/>
    <w:rsid w:val="00E327D2"/>
    <w:rsid w:val="00E35DCC"/>
    <w:rsid w:val="00E406ED"/>
    <w:rsid w:val="00E411F7"/>
    <w:rsid w:val="00E41506"/>
    <w:rsid w:val="00E425EF"/>
    <w:rsid w:val="00E427CA"/>
    <w:rsid w:val="00E439C6"/>
    <w:rsid w:val="00E43FB4"/>
    <w:rsid w:val="00E44E68"/>
    <w:rsid w:val="00E46A9F"/>
    <w:rsid w:val="00E46E34"/>
    <w:rsid w:val="00E47785"/>
    <w:rsid w:val="00E477AF"/>
    <w:rsid w:val="00E47856"/>
    <w:rsid w:val="00E5165F"/>
    <w:rsid w:val="00E52126"/>
    <w:rsid w:val="00E537AE"/>
    <w:rsid w:val="00E541E2"/>
    <w:rsid w:val="00E5595C"/>
    <w:rsid w:val="00E55ACF"/>
    <w:rsid w:val="00E56883"/>
    <w:rsid w:val="00E56E3A"/>
    <w:rsid w:val="00E57838"/>
    <w:rsid w:val="00E6166C"/>
    <w:rsid w:val="00E6185E"/>
    <w:rsid w:val="00E6188B"/>
    <w:rsid w:val="00E62BE9"/>
    <w:rsid w:val="00E63A2E"/>
    <w:rsid w:val="00E64C44"/>
    <w:rsid w:val="00E64D7B"/>
    <w:rsid w:val="00E6501D"/>
    <w:rsid w:val="00E67E02"/>
    <w:rsid w:val="00E67F1F"/>
    <w:rsid w:val="00E705F1"/>
    <w:rsid w:val="00E717D9"/>
    <w:rsid w:val="00E72379"/>
    <w:rsid w:val="00E73C44"/>
    <w:rsid w:val="00E7486E"/>
    <w:rsid w:val="00E8123C"/>
    <w:rsid w:val="00E82A27"/>
    <w:rsid w:val="00E82D2D"/>
    <w:rsid w:val="00E83765"/>
    <w:rsid w:val="00E83A67"/>
    <w:rsid w:val="00E84574"/>
    <w:rsid w:val="00E84685"/>
    <w:rsid w:val="00E84ED5"/>
    <w:rsid w:val="00E85DBA"/>
    <w:rsid w:val="00E85F9A"/>
    <w:rsid w:val="00E87F34"/>
    <w:rsid w:val="00E90ADA"/>
    <w:rsid w:val="00E920F6"/>
    <w:rsid w:val="00E9285B"/>
    <w:rsid w:val="00E938C3"/>
    <w:rsid w:val="00E941BB"/>
    <w:rsid w:val="00E94BF3"/>
    <w:rsid w:val="00E95A54"/>
    <w:rsid w:val="00E95F0A"/>
    <w:rsid w:val="00EA0D6F"/>
    <w:rsid w:val="00EA20AC"/>
    <w:rsid w:val="00EA3127"/>
    <w:rsid w:val="00EA42B1"/>
    <w:rsid w:val="00EA6A36"/>
    <w:rsid w:val="00EA6F7A"/>
    <w:rsid w:val="00EA6F96"/>
    <w:rsid w:val="00EA7B79"/>
    <w:rsid w:val="00EB0699"/>
    <w:rsid w:val="00EB19C5"/>
    <w:rsid w:val="00EB2901"/>
    <w:rsid w:val="00EB2B2F"/>
    <w:rsid w:val="00EB3971"/>
    <w:rsid w:val="00EB3A91"/>
    <w:rsid w:val="00EB4029"/>
    <w:rsid w:val="00EB4452"/>
    <w:rsid w:val="00EB46A6"/>
    <w:rsid w:val="00EB64DF"/>
    <w:rsid w:val="00EB6E03"/>
    <w:rsid w:val="00EB7896"/>
    <w:rsid w:val="00EC1F46"/>
    <w:rsid w:val="00EC2BD9"/>
    <w:rsid w:val="00EC4282"/>
    <w:rsid w:val="00EC48AC"/>
    <w:rsid w:val="00EC517C"/>
    <w:rsid w:val="00EC5526"/>
    <w:rsid w:val="00EC5AED"/>
    <w:rsid w:val="00EC608D"/>
    <w:rsid w:val="00EC6A73"/>
    <w:rsid w:val="00EC767E"/>
    <w:rsid w:val="00ED01E0"/>
    <w:rsid w:val="00ED095A"/>
    <w:rsid w:val="00ED0CBE"/>
    <w:rsid w:val="00ED1D4B"/>
    <w:rsid w:val="00ED1EA2"/>
    <w:rsid w:val="00ED4C06"/>
    <w:rsid w:val="00ED58F7"/>
    <w:rsid w:val="00ED5DA7"/>
    <w:rsid w:val="00ED67CC"/>
    <w:rsid w:val="00ED74C6"/>
    <w:rsid w:val="00EE03A8"/>
    <w:rsid w:val="00EE0444"/>
    <w:rsid w:val="00EE0C6F"/>
    <w:rsid w:val="00EE0D0C"/>
    <w:rsid w:val="00EE147C"/>
    <w:rsid w:val="00EE1A27"/>
    <w:rsid w:val="00EE222F"/>
    <w:rsid w:val="00EE295F"/>
    <w:rsid w:val="00EE29CF"/>
    <w:rsid w:val="00EE5604"/>
    <w:rsid w:val="00EE5843"/>
    <w:rsid w:val="00EE66A0"/>
    <w:rsid w:val="00EE6A51"/>
    <w:rsid w:val="00EF1543"/>
    <w:rsid w:val="00EF23CB"/>
    <w:rsid w:val="00EF6A81"/>
    <w:rsid w:val="00F00287"/>
    <w:rsid w:val="00F002DF"/>
    <w:rsid w:val="00F00359"/>
    <w:rsid w:val="00F01604"/>
    <w:rsid w:val="00F02748"/>
    <w:rsid w:val="00F04F7C"/>
    <w:rsid w:val="00F05C43"/>
    <w:rsid w:val="00F06135"/>
    <w:rsid w:val="00F064B5"/>
    <w:rsid w:val="00F069CF"/>
    <w:rsid w:val="00F119A1"/>
    <w:rsid w:val="00F1250C"/>
    <w:rsid w:val="00F1270C"/>
    <w:rsid w:val="00F12957"/>
    <w:rsid w:val="00F12A3A"/>
    <w:rsid w:val="00F147CE"/>
    <w:rsid w:val="00F14C0D"/>
    <w:rsid w:val="00F15BDD"/>
    <w:rsid w:val="00F15D5D"/>
    <w:rsid w:val="00F1643B"/>
    <w:rsid w:val="00F16711"/>
    <w:rsid w:val="00F16963"/>
    <w:rsid w:val="00F170A3"/>
    <w:rsid w:val="00F2066D"/>
    <w:rsid w:val="00F219A3"/>
    <w:rsid w:val="00F225AA"/>
    <w:rsid w:val="00F235B6"/>
    <w:rsid w:val="00F2415E"/>
    <w:rsid w:val="00F252FE"/>
    <w:rsid w:val="00F25B13"/>
    <w:rsid w:val="00F27687"/>
    <w:rsid w:val="00F30999"/>
    <w:rsid w:val="00F30EA1"/>
    <w:rsid w:val="00F31106"/>
    <w:rsid w:val="00F32750"/>
    <w:rsid w:val="00F3356D"/>
    <w:rsid w:val="00F3356E"/>
    <w:rsid w:val="00F351D9"/>
    <w:rsid w:val="00F35BCA"/>
    <w:rsid w:val="00F40730"/>
    <w:rsid w:val="00F40BFC"/>
    <w:rsid w:val="00F41E1C"/>
    <w:rsid w:val="00F42A09"/>
    <w:rsid w:val="00F44591"/>
    <w:rsid w:val="00F455ED"/>
    <w:rsid w:val="00F45D91"/>
    <w:rsid w:val="00F465DF"/>
    <w:rsid w:val="00F46F95"/>
    <w:rsid w:val="00F47140"/>
    <w:rsid w:val="00F476C8"/>
    <w:rsid w:val="00F50680"/>
    <w:rsid w:val="00F507BA"/>
    <w:rsid w:val="00F50EE2"/>
    <w:rsid w:val="00F52CA9"/>
    <w:rsid w:val="00F532F0"/>
    <w:rsid w:val="00F54574"/>
    <w:rsid w:val="00F55A4D"/>
    <w:rsid w:val="00F55DB1"/>
    <w:rsid w:val="00F55F25"/>
    <w:rsid w:val="00F57788"/>
    <w:rsid w:val="00F604FD"/>
    <w:rsid w:val="00F6121E"/>
    <w:rsid w:val="00F6122F"/>
    <w:rsid w:val="00F61737"/>
    <w:rsid w:val="00F62350"/>
    <w:rsid w:val="00F625F0"/>
    <w:rsid w:val="00F63368"/>
    <w:rsid w:val="00F6412D"/>
    <w:rsid w:val="00F64F28"/>
    <w:rsid w:val="00F66BD3"/>
    <w:rsid w:val="00F675A4"/>
    <w:rsid w:val="00F67C3D"/>
    <w:rsid w:val="00F71126"/>
    <w:rsid w:val="00F71380"/>
    <w:rsid w:val="00F714DE"/>
    <w:rsid w:val="00F72AC4"/>
    <w:rsid w:val="00F72B74"/>
    <w:rsid w:val="00F744E5"/>
    <w:rsid w:val="00F745CA"/>
    <w:rsid w:val="00F74AB6"/>
    <w:rsid w:val="00F75F79"/>
    <w:rsid w:val="00F76CF2"/>
    <w:rsid w:val="00F76F4C"/>
    <w:rsid w:val="00F77D8F"/>
    <w:rsid w:val="00F80EF2"/>
    <w:rsid w:val="00F820B3"/>
    <w:rsid w:val="00F8355B"/>
    <w:rsid w:val="00F844D6"/>
    <w:rsid w:val="00F84670"/>
    <w:rsid w:val="00F847AA"/>
    <w:rsid w:val="00F84E40"/>
    <w:rsid w:val="00F84FE8"/>
    <w:rsid w:val="00F85326"/>
    <w:rsid w:val="00F85929"/>
    <w:rsid w:val="00F85CD1"/>
    <w:rsid w:val="00F873C0"/>
    <w:rsid w:val="00F8740A"/>
    <w:rsid w:val="00F91175"/>
    <w:rsid w:val="00F91C7B"/>
    <w:rsid w:val="00F92CF1"/>
    <w:rsid w:val="00F92EFE"/>
    <w:rsid w:val="00F9337C"/>
    <w:rsid w:val="00F94E16"/>
    <w:rsid w:val="00F95162"/>
    <w:rsid w:val="00F96A2D"/>
    <w:rsid w:val="00F96A87"/>
    <w:rsid w:val="00F96F82"/>
    <w:rsid w:val="00FA0CB6"/>
    <w:rsid w:val="00FA125E"/>
    <w:rsid w:val="00FA20AE"/>
    <w:rsid w:val="00FA2D5E"/>
    <w:rsid w:val="00FA31BB"/>
    <w:rsid w:val="00FA33D0"/>
    <w:rsid w:val="00FA5379"/>
    <w:rsid w:val="00FA6849"/>
    <w:rsid w:val="00FA7DA9"/>
    <w:rsid w:val="00FB0445"/>
    <w:rsid w:val="00FB11CE"/>
    <w:rsid w:val="00FB16A5"/>
    <w:rsid w:val="00FB1EE4"/>
    <w:rsid w:val="00FB2062"/>
    <w:rsid w:val="00FB2DDF"/>
    <w:rsid w:val="00FB419D"/>
    <w:rsid w:val="00FB4C89"/>
    <w:rsid w:val="00FB63EF"/>
    <w:rsid w:val="00FB6B61"/>
    <w:rsid w:val="00FB6FE6"/>
    <w:rsid w:val="00FB7587"/>
    <w:rsid w:val="00FB7B82"/>
    <w:rsid w:val="00FC28C6"/>
    <w:rsid w:val="00FC462D"/>
    <w:rsid w:val="00FC6089"/>
    <w:rsid w:val="00FC6BDC"/>
    <w:rsid w:val="00FC76CF"/>
    <w:rsid w:val="00FD2A0D"/>
    <w:rsid w:val="00FD34C6"/>
    <w:rsid w:val="00FD362F"/>
    <w:rsid w:val="00FD381F"/>
    <w:rsid w:val="00FD5D92"/>
    <w:rsid w:val="00FD711F"/>
    <w:rsid w:val="00FE0B54"/>
    <w:rsid w:val="00FE157F"/>
    <w:rsid w:val="00FE18DD"/>
    <w:rsid w:val="00FE1FEB"/>
    <w:rsid w:val="00FE2446"/>
    <w:rsid w:val="00FE4591"/>
    <w:rsid w:val="00FE4EDB"/>
    <w:rsid w:val="00FE5DB1"/>
    <w:rsid w:val="00FE778A"/>
    <w:rsid w:val="00FE7844"/>
    <w:rsid w:val="00FF0930"/>
    <w:rsid w:val="00FF16C7"/>
    <w:rsid w:val="00FF45D0"/>
    <w:rsid w:val="00FF5171"/>
    <w:rsid w:val="00FF539C"/>
    <w:rsid w:val="00FF640E"/>
    <w:rsid w:val="00FF7015"/>
    <w:rsid w:val="00FF7276"/>
    <w:rsid w:val="00FF754C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9"/>
    <o:shapelayout v:ext="edit">
      <o:idmap v:ext="edit" data="2"/>
      <o:rules v:ext="edit">
        <o:r id="V:Rule1" type="connector" idref="#ลูกศรเชื่อมต่อแบบตรง 66"/>
        <o:r id="V:Rule2" type="connector" idref="#ลูกศรเชื่อมต่อแบบตรง 23"/>
        <o:r id="V:Rule3" type="connector" idref="#_x0000_s2234"/>
        <o:r id="V:Rule4" type="connector" idref="#_x0000_s2191"/>
        <o:r id="V:Rule5" type="connector" idref="#ลูกศรเชื่อมต่อแบบตรง 2144146037"/>
        <o:r id="V:Rule6" type="connector" idref="#ลูกศรเชื่อมต่อแบบตรง 26"/>
        <o:r id="V:Rule7" type="connector" idref="#ลูกศรเชื่อมต่อแบบตรง 64"/>
        <o:r id="V:Rule8" type="connector" idref="#_x0000_s2279"/>
        <o:r id="V:Rule9" type="connector" idref="#_x0000_s2126"/>
        <o:r id="V:Rule10" type="connector" idref="#ลูกศรเชื่อมต่อแบบตรง 213"/>
        <o:r id="V:Rule11" type="connector" idref="#_x0000_s2289"/>
        <o:r id="V:Rule12" type="connector" idref="#ลูกศรเชื่อมต่อแบบตรง 116"/>
        <o:r id="V:Rule13" type="connector" idref="#_x0000_s2308"/>
        <o:r id="V:Rule14" type="connector" idref="#ลูกศรเชื่อมต่อแบบตรง 15"/>
        <o:r id="V:Rule15" type="connector" idref="#ลูกศรเชื่อมต่อแบบตรง 25"/>
        <o:r id="V:Rule16" type="connector" idref="#_x0000_s2284"/>
        <o:r id="V:Rule17" type="connector" idref="#ลูกศรเชื่อมต่อแบบตรง 8"/>
        <o:r id="V:Rule18" type="connector" idref="#_x0000_s2301"/>
        <o:r id="V:Rule19" type="connector" idref="#_x0000_s2293"/>
        <o:r id="V:Rule20" type="connector" idref="#ลูกศรเชื่อมต่อแบบตรง 31"/>
        <o:r id="V:Rule21" type="connector" idref="#_x0000_s2282"/>
        <o:r id="V:Rule22" type="connector" idref="#_x0000_s2263"/>
        <o:r id="V:Rule23" type="connector" idref="#ลูกศรเชื่อมต่อแบบตรง 24"/>
        <o:r id="V:Rule24" type="connector" idref="#ลูกศรเชื่อมต่อแบบตรง 115"/>
        <o:r id="V:Rule25" type="connector" idref="#ลูกศรเชื่อมต่อแบบตรง 73"/>
        <o:r id="V:Rule26" type="connector" idref="#ลูกศรเชื่อมต่อแบบตรง 216"/>
        <o:r id="V:Rule27" type="connector" idref="#ลูกศรเชื่อมต่อแบบตรง 27"/>
        <o:r id="V:Rule28" type="connector" idref="#ลูกศรเชื่อมต่อแบบตรง 28"/>
        <o:r id="V:Rule29" type="connector" idref="#_x0000_s2121"/>
        <o:r id="V:Rule30" type="connector" idref="#_x0000_s2281"/>
        <o:r id="V:Rule31" type="connector" idref="#_x0000_s2291"/>
        <o:r id="V:Rule32" type="connector" idref="#ลูกศรเชื่อมต่อแบบตรง 1"/>
        <o:r id="V:Rule33" type="connector" idref="#ลูกศรเชื่อมต่อแบบตรง 30"/>
        <o:r id="V:Rule34" type="connector" idref="#_x0000_s2124"/>
        <o:r id="V:Rule35" type="connector" idref="#_x0000_s2235"/>
        <o:r id="V:Rule36" type="connector" idref="#ลูกศรเชื่อมต่อแบบตรง 6"/>
        <o:r id="V:Rule37" type="connector" idref="#ลูกศรเชื่อมต่อแบบตรง 13"/>
        <o:r id="V:Rule38" type="connector" idref="#_x0000_s2307"/>
        <o:r id="V:Rule39" type="connector" idref="#_x0000_s2305"/>
        <o:r id="V:Rule40" type="connector" idref="#_x0000_s2288"/>
        <o:r id="V:Rule41" type="connector" idref="#_x0000_s2294"/>
        <o:r id="V:Rule42" type="connector" idref="#_x0000_s2120"/>
        <o:r id="V:Rule43" type="connector" idref="#_x0000_s2129"/>
        <o:r id="V:Rule44" type="connector" idref="#ลูกศรเชื่อมต่อแบบตรง 7"/>
        <o:r id="V:Rule45" type="connector" idref="#ลูกศรเชื่อมต่อแบบตรง 11"/>
        <o:r id="V:Rule46" type="connector" idref="#_x0000_s2179"/>
        <o:r id="V:Rule47" type="connector" idref="#_x0000_s2125"/>
        <o:r id="V:Rule48" type="connector" idref="#_x0000_s2295"/>
        <o:r id="V:Rule49" type="connector" idref="#_x0000_s2304"/>
        <o:r id="V:Rule50" type="connector" idref="#_x0000_s2122"/>
        <o:r id="V:Rule51" type="connector" idref="#ลูกศรเชื่อมต่อแบบตรง 65"/>
        <o:r id="V:Rule52" type="connector" idref="#_x0000_s2118"/>
        <o:r id="V:Rule53" type="connector" idref="#ลูกศรเชื่อมต่อแบบตรง 214"/>
        <o:r id="V:Rule54" type="connector" idref="#ลูกศรเชื่อมต่อแบบตรง 4"/>
        <o:r id="V:Rule55" type="connector" idref="#Straight Arrow Connector 19"/>
        <o:r id="V:Rule56" type="connector" idref="#ลูกศรเชื่อมต่อแบบตรง 29"/>
        <o:r id="V:Rule57" type="connector" idref="#_x0000_s2285"/>
        <o:r id="V:Rule58" type="connector" idref="#_x0000_s2287"/>
        <o:r id="V:Rule59" type="connector" idref="#_x0000_s2286"/>
        <o:r id="V:Rule60" type="connector" idref="#ลูกศรเชื่อมต่อแบบตรง 118"/>
        <o:r id="V:Rule61" type="connector" idref="#_x0000_s2292"/>
        <o:r id="V:Rule62" type="connector" idref="#ลูกศรเชื่อมต่อแบบตรง 117"/>
        <o:r id="V:Rule63" type="connector" idref="#ลูกศรเชื่อมต่อแบบตรง 72"/>
        <o:r id="V:Rule64" type="connector" idref="#_x0000_s2193"/>
        <o:r id="V:Rule65" type="connector" idref="#_x0000_s2243"/>
        <o:r id="V:Rule66" type="connector" idref="#ลูกศรเชื่อมต่อแบบตรง 74"/>
        <o:r id="V:Rule67" type="connector" idref="#_x0000_s2199"/>
        <o:r id="V:Rule68" type="connector" idref="#_x0000_s2181"/>
        <o:r id="V:Rule69" type="connector" idref="#ลูกศรเชื่อมต่อแบบตรง 71"/>
        <o:r id="V:Rule70" type="connector" idref="#ลูกศรเชื่อมต่อแบบตรง 222"/>
        <o:r id="V:Rule71" type="connector" idref="#ลูกศรเชื่อมต่อแบบตรง 67"/>
        <o:r id="V:Rule72" type="connector" idref="#_x0000_s2290"/>
        <o:r id="V:Rule73" type="connector" idref="#_x0000_s2123"/>
        <o:r id="V:Rule74" type="connector" idref="#ลูกศรเชื่อมต่อแบบตรง 219"/>
        <o:r id="V:Rule75" type="connector" idref="#_x0000_s2117"/>
        <o:r id="V:Rule76" type="connector" idref="#_x0000_s2177"/>
        <o:r id="V:Rule77" type="connector" idref="#_x0000_s2303"/>
        <o:r id="V:Rule78" type="connector" idref="#ลูกศรเชื่อมต่อแบบตรง 10"/>
        <o:r id="V:Rule79" type="connector" idref="#ลูกศรเชื่อมต่อแบบตรง 487747880"/>
        <o:r id="V:Rule80" type="connector" idref="#_x0000_s2182"/>
        <o:r id="V:Rule81" type="connector" idref="#ลูกศรเชื่อมต่อแบบตรง 215"/>
        <o:r id="V:Rule82" type="connector" idref="#Straight Arrow Connector 18"/>
        <o:r id="V:Rule83" type="connector" idref="#_x0000_s2248"/>
        <o:r id="V:Rule84" type="connector" idref="#_x0000_s2306"/>
        <o:r id="V:Rule85" type="connector" idref="#ลูกศรเชื่อมต่อแบบตรง 114"/>
        <o:r id="V:Rule86" type="connector" idref="#Straight Arrow Connector 13"/>
        <o:r id="V:Rule87" type="connector" idref="#_x0000_s2130"/>
        <o:r id="V:Rule88" type="connector" idref="#ลูกศรเชื่อมต่อแบบตรง 16"/>
        <o:r id="V:Rule89" type="connector" idref="#_x0000_s2127"/>
        <o:r id="V:Rule90" type="connector" idref="#_x0000_s2198"/>
        <o:r id="V:Rule91" type="connector" idref="#ลูกศรเชื่อมต่อแบบตรง 17"/>
        <o:r id="V:Rule92" type="connector" idref="#ลูกศรเชื่อมต่อแบบตรง 113"/>
        <o:r id="V:Rule93" type="connector" idref="#_x0000_s2200"/>
        <o:r id="V:Rule94" type="connector" idref="#ลูกศรเชื่อมต่อแบบตรง 2"/>
        <o:r id="V:Rule95" type="connector" idref="#ลูกศรเชื่อมต่อแบบตรง 12"/>
        <o:r id="V:Rule96" type="connector" idref="#ลูกศรเชื่อมต่อแบบตรง 5"/>
        <o:r id="V:Rule97" type="connector" idref="#_x0000_s2247"/>
        <o:r id="V:Rule98" type="connector" idref="#_x0000_s2128"/>
        <o:r id="V:Rule99" type="connector" idref="#ลูกศรเชื่อมต่อแบบตรง 9"/>
        <o:r id="V:Rule100" type="connector" idref="#_x0000_s2201"/>
        <o:r id="V:Rule101" type="connector" idref="#_x0000_s2245"/>
        <o:r id="V:Rule102" type="connector" idref="#ลูกศรเชื่อมต่อแบบตรง 218"/>
        <o:r id="V:Rule103" type="connector" idref="#ลูกศรเชื่อมต่อแบบตรง 220"/>
        <o:r id="V:Rule104" type="connector" idref="#ลูกศรเชื่อมต่อแบบตรง 18"/>
        <o:r id="V:Rule105" type="connector" idref="#_x0000_s2280"/>
        <o:r id="V:Rule106" type="connector" idref="#_x0000_s2180"/>
        <o:r id="V:Rule107" type="connector" idref="#ลูกศรเชื่อมต่อแบบตรง 14"/>
        <o:r id="V:Rule108" type="connector" idref="#_x0000_s2183"/>
        <o:r id="V:Rule109" type="connector" idref="#_x0000_s2244"/>
        <o:r id="V:Rule110" type="connector" idref="#ลูกศรเชื่อมต่อแบบตรง 217"/>
        <o:r id="V:Rule111" type="connector" idref="#_x0000_s2283"/>
        <o:r id="V:Rule112" type="connector" idref="#_x0000_s2262"/>
        <o:r id="V:Rule113" type="connector" idref="#_x0000_s2194"/>
        <o:r id="V:Rule114" type="connector" idref="#_x0000_s2249"/>
        <o:r id="V:Rule115" type="connector" idref="#ลูกศรเชื่อมต่อแบบตรง 3"/>
        <o:r id="V:Rule116" type="connector" idref="#_x0000_s2300"/>
        <o:r id="V:Rule117" type="connector" idref="#_x0000_s2302"/>
        <o:r id="V:Rule118" type="connector" idref="#Straight Arrow Connector 16"/>
      </o:rules>
    </o:shapelayout>
  </w:shapeDefaults>
  <w:decimalSymbol w:val="."/>
  <w:listSeparator w:val=","/>
  <w14:docId w14:val="2E27E2FE"/>
  <w15:docId w15:val="{1055FF22-68BB-434C-9CAD-78946E8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2EB0"/>
  </w:style>
  <w:style w:type="paragraph" w:styleId="1">
    <w:name w:val="heading 1"/>
    <w:basedOn w:val="a0"/>
    <w:next w:val="a0"/>
    <w:link w:val="10"/>
    <w:uiPriority w:val="9"/>
    <w:qFormat/>
    <w:rsid w:val="00573236"/>
    <w:pPr>
      <w:keepNext/>
      <w:keepLines/>
      <w:spacing w:before="240" w:after="0" w:line="259" w:lineRule="auto"/>
      <w:jc w:val="center"/>
      <w:outlineLvl w:val="0"/>
    </w:pPr>
    <w:rPr>
      <w:rFonts w:eastAsia="Times New Roman" w:cs="Angsana New"/>
      <w:b/>
      <w:bCs/>
    </w:rPr>
  </w:style>
  <w:style w:type="paragraph" w:styleId="2">
    <w:name w:val="heading 2"/>
    <w:basedOn w:val="a0"/>
    <w:next w:val="a0"/>
    <w:link w:val="20"/>
    <w:uiPriority w:val="9"/>
    <w:unhideWhenUsed/>
    <w:qFormat/>
    <w:rsid w:val="00573236"/>
    <w:pPr>
      <w:keepNext/>
      <w:spacing w:before="240" w:after="60" w:line="259" w:lineRule="auto"/>
      <w:jc w:val="center"/>
      <w:outlineLvl w:val="1"/>
    </w:pPr>
    <w:rPr>
      <w:rFonts w:eastAsia="Times New Roman" w:cs="Angsana New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26738"/>
    <w:pPr>
      <w:ind w:left="720"/>
      <w:contextualSpacing/>
    </w:pPr>
    <w:rPr>
      <w:rFonts w:cs="Angsana New"/>
      <w:szCs w:val="40"/>
    </w:rPr>
  </w:style>
  <w:style w:type="paragraph" w:styleId="a6">
    <w:name w:val="Normal (Web)"/>
    <w:basedOn w:val="a0"/>
    <w:uiPriority w:val="99"/>
    <w:semiHidden/>
    <w:unhideWhenUsed/>
    <w:rsid w:val="00B852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1"/>
    <w:link w:val="1"/>
    <w:uiPriority w:val="9"/>
    <w:rsid w:val="00573236"/>
    <w:rPr>
      <w:rFonts w:eastAsia="Times New Roman" w:cs="Angsana New"/>
      <w:b/>
      <w:bCs/>
    </w:rPr>
  </w:style>
  <w:style w:type="character" w:customStyle="1" w:styleId="20">
    <w:name w:val="หัวเรื่อง 2 อักขระ"/>
    <w:basedOn w:val="a1"/>
    <w:link w:val="2"/>
    <w:uiPriority w:val="9"/>
    <w:rsid w:val="00573236"/>
    <w:rPr>
      <w:rFonts w:eastAsia="Times New Roman" w:cs="Angsana New"/>
      <w:b/>
      <w:bCs/>
    </w:rPr>
  </w:style>
  <w:style w:type="paragraph" w:styleId="a7">
    <w:name w:val="Title"/>
    <w:basedOn w:val="a0"/>
    <w:next w:val="a0"/>
    <w:link w:val="a8"/>
    <w:uiPriority w:val="10"/>
    <w:qFormat/>
    <w:rsid w:val="00573236"/>
    <w:pPr>
      <w:spacing w:after="0" w:line="240" w:lineRule="auto"/>
      <w:contextualSpacing/>
      <w:jc w:val="center"/>
    </w:pPr>
    <w:rPr>
      <w:rFonts w:eastAsia="Times New Roman" w:cs="Angsana New"/>
      <w:b/>
      <w:bCs/>
      <w:kern w:val="28"/>
      <w:sz w:val="56"/>
      <w:szCs w:val="56"/>
    </w:rPr>
  </w:style>
  <w:style w:type="character" w:customStyle="1" w:styleId="a8">
    <w:name w:val="ชื่อเรื่อง อักขระ"/>
    <w:basedOn w:val="a1"/>
    <w:link w:val="a7"/>
    <w:uiPriority w:val="10"/>
    <w:rsid w:val="00573236"/>
    <w:rPr>
      <w:rFonts w:eastAsia="Times New Roman" w:cs="Angsana New"/>
      <w:b/>
      <w:bCs/>
      <w:kern w:val="28"/>
      <w:sz w:val="56"/>
      <w:szCs w:val="56"/>
    </w:rPr>
  </w:style>
  <w:style w:type="paragraph" w:styleId="a9">
    <w:name w:val="Subtitle"/>
    <w:basedOn w:val="a0"/>
    <w:next w:val="a0"/>
    <w:link w:val="aa"/>
    <w:qFormat/>
    <w:rsid w:val="00573236"/>
    <w:pPr>
      <w:numPr>
        <w:ilvl w:val="1"/>
      </w:numPr>
      <w:spacing w:after="0" w:line="259" w:lineRule="auto"/>
      <w:jc w:val="center"/>
    </w:pPr>
    <w:rPr>
      <w:rFonts w:eastAsia="Times New Roman" w:cs="Angsana New"/>
      <w:b/>
      <w:bCs/>
      <w:sz w:val="52"/>
      <w:szCs w:val="52"/>
    </w:rPr>
  </w:style>
  <w:style w:type="character" w:customStyle="1" w:styleId="aa">
    <w:name w:val="ชื่อเรื่องรอง อักขระ"/>
    <w:basedOn w:val="a1"/>
    <w:link w:val="a9"/>
    <w:rsid w:val="00573236"/>
    <w:rPr>
      <w:rFonts w:eastAsia="Times New Roman" w:cs="Angsana New"/>
      <w:b/>
      <w:bCs/>
      <w:sz w:val="52"/>
      <w:szCs w:val="52"/>
    </w:rPr>
  </w:style>
  <w:style w:type="paragraph" w:styleId="ab">
    <w:name w:val="header"/>
    <w:basedOn w:val="a0"/>
    <w:link w:val="ac"/>
    <w:uiPriority w:val="99"/>
    <w:unhideWhenUsed/>
    <w:rsid w:val="00573236"/>
    <w:pPr>
      <w:tabs>
        <w:tab w:val="center" w:pos="4680"/>
        <w:tab w:val="right" w:pos="9360"/>
      </w:tabs>
      <w:spacing w:after="0" w:line="240" w:lineRule="auto"/>
    </w:pPr>
    <w:rPr>
      <w:rFonts w:eastAsia="Calibri" w:cs="Angsana New"/>
      <w:szCs w:val="40"/>
    </w:rPr>
  </w:style>
  <w:style w:type="character" w:customStyle="1" w:styleId="ac">
    <w:name w:val="หัวกระดาษ อักขระ"/>
    <w:basedOn w:val="a1"/>
    <w:link w:val="ab"/>
    <w:uiPriority w:val="99"/>
    <w:rsid w:val="00573236"/>
    <w:rPr>
      <w:rFonts w:eastAsia="Calibri" w:cs="Angsana New"/>
      <w:szCs w:val="40"/>
    </w:rPr>
  </w:style>
  <w:style w:type="paragraph" w:styleId="ad">
    <w:name w:val="footer"/>
    <w:basedOn w:val="a0"/>
    <w:link w:val="ae"/>
    <w:uiPriority w:val="99"/>
    <w:unhideWhenUsed/>
    <w:rsid w:val="00573236"/>
    <w:pPr>
      <w:tabs>
        <w:tab w:val="center" w:pos="4680"/>
        <w:tab w:val="right" w:pos="9360"/>
      </w:tabs>
      <w:spacing w:after="0" w:line="240" w:lineRule="auto"/>
    </w:pPr>
    <w:rPr>
      <w:rFonts w:eastAsia="Calibri" w:cs="Angsana New"/>
      <w:szCs w:val="40"/>
    </w:rPr>
  </w:style>
  <w:style w:type="character" w:customStyle="1" w:styleId="ae">
    <w:name w:val="ท้ายกระดาษ อักขระ"/>
    <w:basedOn w:val="a1"/>
    <w:link w:val="ad"/>
    <w:uiPriority w:val="99"/>
    <w:rsid w:val="00573236"/>
    <w:rPr>
      <w:rFonts w:eastAsia="Calibri" w:cs="Angsana New"/>
      <w:szCs w:val="40"/>
    </w:rPr>
  </w:style>
  <w:style w:type="paragraph" w:styleId="11">
    <w:name w:val="toc 1"/>
    <w:basedOn w:val="a0"/>
    <w:next w:val="a0"/>
    <w:autoRedefine/>
    <w:uiPriority w:val="39"/>
    <w:unhideWhenUsed/>
    <w:rsid w:val="00BE05D5"/>
    <w:pPr>
      <w:tabs>
        <w:tab w:val="right" w:leader="dot" w:pos="-4253"/>
        <w:tab w:val="left" w:pos="8647"/>
      </w:tabs>
      <w:spacing w:after="0" w:line="240" w:lineRule="auto"/>
    </w:pPr>
    <w:rPr>
      <w:rFonts w:eastAsia="Calibri"/>
      <w:noProof/>
    </w:rPr>
  </w:style>
  <w:style w:type="character" w:styleId="af">
    <w:name w:val="Hyperlink"/>
    <w:uiPriority w:val="99"/>
    <w:unhideWhenUsed/>
    <w:rsid w:val="00573236"/>
    <w:rPr>
      <w:color w:val="0563C1"/>
      <w:u w:val="single"/>
    </w:rPr>
  </w:style>
  <w:style w:type="table" w:styleId="af0">
    <w:name w:val="Table Grid"/>
    <w:basedOn w:val="a2"/>
    <w:uiPriority w:val="39"/>
    <w:rsid w:val="0057323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573236"/>
    <w:pPr>
      <w:spacing w:after="0" w:line="259" w:lineRule="auto"/>
      <w:ind w:left="320"/>
    </w:pPr>
    <w:rPr>
      <w:rFonts w:eastAsia="Calibri" w:cs="Angsana New"/>
      <w:szCs w:val="40"/>
    </w:rPr>
  </w:style>
  <w:style w:type="paragraph" w:customStyle="1" w:styleId="Body">
    <w:name w:val="Body"/>
    <w:rsid w:val="00573236"/>
    <w:pPr>
      <w:spacing w:after="0" w:line="240" w:lineRule="auto"/>
    </w:pPr>
    <w:rPr>
      <w:rFonts w:ascii="Cordia New" w:eastAsia="ヒラギノ角ゴ Pro W3" w:hAnsi="Cordia New" w:cs="Times New Roman"/>
      <w:color w:val="000000"/>
      <w:sz w:val="26"/>
      <w:szCs w:val="20"/>
    </w:rPr>
  </w:style>
  <w:style w:type="character" w:styleId="af1">
    <w:name w:val="Strong"/>
    <w:qFormat/>
    <w:rsid w:val="00573236"/>
    <w:rPr>
      <w:rFonts w:cs="Times New Roman"/>
      <w:b/>
      <w:bCs/>
    </w:rPr>
  </w:style>
  <w:style w:type="character" w:styleId="af2">
    <w:name w:val="FollowedHyperlink"/>
    <w:basedOn w:val="a1"/>
    <w:uiPriority w:val="99"/>
    <w:semiHidden/>
    <w:unhideWhenUsed/>
    <w:rsid w:val="004B6392"/>
    <w:rPr>
      <w:color w:val="800080" w:themeColor="followedHyperlink"/>
      <w:u w:val="single"/>
    </w:rPr>
  </w:style>
  <w:style w:type="character" w:customStyle="1" w:styleId="style201">
    <w:name w:val="style201"/>
    <w:basedOn w:val="a1"/>
    <w:rsid w:val="00085DCD"/>
    <w:rPr>
      <w:sz w:val="18"/>
      <w:szCs w:val="18"/>
    </w:rPr>
  </w:style>
  <w:style w:type="paragraph" w:customStyle="1" w:styleId="12">
    <w:name w:val="ไม่มีการเว้นระยะห่าง1"/>
    <w:uiPriority w:val="99"/>
    <w:qFormat/>
    <w:rsid w:val="00E64C44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">
    <w:name w:val="List Bullet"/>
    <w:basedOn w:val="a0"/>
    <w:uiPriority w:val="99"/>
    <w:unhideWhenUsed/>
    <w:rsid w:val="0091462B"/>
    <w:pPr>
      <w:numPr>
        <w:numId w:val="16"/>
      </w:numPr>
      <w:contextualSpacing/>
    </w:pPr>
    <w:rPr>
      <w:rFonts w:cs="Angsana New"/>
      <w:szCs w:val="40"/>
    </w:rPr>
  </w:style>
  <w:style w:type="paragraph" w:styleId="af3">
    <w:name w:val="Balloon Text"/>
    <w:basedOn w:val="a0"/>
    <w:link w:val="af4"/>
    <w:uiPriority w:val="99"/>
    <w:semiHidden/>
    <w:unhideWhenUsed/>
    <w:rsid w:val="00E94B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1"/>
    <w:link w:val="af3"/>
    <w:uiPriority w:val="99"/>
    <w:semiHidden/>
    <w:rsid w:val="00E94BF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7390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EF154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2"/>
      <w:szCs w:val="22"/>
      <w:lang w:val="pt-PT" w:bidi="ar-SA"/>
    </w:rPr>
  </w:style>
  <w:style w:type="table" w:customStyle="1" w:styleId="TableNormal">
    <w:name w:val="Table Normal"/>
    <w:uiPriority w:val="2"/>
    <w:semiHidden/>
    <w:unhideWhenUsed/>
    <w:qFormat/>
    <w:rsid w:val="00A0786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ย่อหน้ารายการ อักขระ"/>
    <w:link w:val="a4"/>
    <w:uiPriority w:val="34"/>
    <w:rsid w:val="00A07865"/>
    <w:rPr>
      <w:rFonts w:cs="Angsana New"/>
      <w:szCs w:val="40"/>
    </w:rPr>
  </w:style>
  <w:style w:type="table" w:customStyle="1" w:styleId="13">
    <w:name w:val="เส้นตาราง1"/>
    <w:basedOn w:val="a2"/>
    <w:next w:val="af0"/>
    <w:uiPriority w:val="59"/>
    <w:rsid w:val="003F226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0"/>
    <w:link w:val="af6"/>
    <w:uiPriority w:val="99"/>
    <w:semiHidden/>
    <w:unhideWhenUsed/>
    <w:rsid w:val="00A16211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f6">
    <w:name w:val="ข้อความเชิงอรรถ อักขระ"/>
    <w:basedOn w:val="a1"/>
    <w:link w:val="af5"/>
    <w:uiPriority w:val="99"/>
    <w:semiHidden/>
    <w:rsid w:val="00A16211"/>
    <w:rPr>
      <w:rFonts w:ascii="Calibri" w:eastAsia="Calibri" w:hAnsi="Calibri" w:cs="Angsana New"/>
      <w:sz w:val="20"/>
      <w:szCs w:val="25"/>
    </w:rPr>
  </w:style>
  <w:style w:type="character" w:styleId="af7">
    <w:name w:val="footnote reference"/>
    <w:basedOn w:val="a1"/>
    <w:uiPriority w:val="99"/>
    <w:semiHidden/>
    <w:unhideWhenUsed/>
    <w:rsid w:val="00A16211"/>
    <w:rPr>
      <w:sz w:val="32"/>
      <w:szCs w:val="32"/>
      <w:vertAlign w:val="superscript"/>
    </w:rPr>
  </w:style>
  <w:style w:type="table" w:customStyle="1" w:styleId="22">
    <w:name w:val="เส้นตาราง2"/>
    <w:basedOn w:val="a2"/>
    <w:next w:val="af0"/>
    <w:rsid w:val="001133B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2"/>
    <w:next w:val="af0"/>
    <w:rsid w:val="009D70F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022473"/>
    <w:pPr>
      <w:spacing w:after="0" w:line="240" w:lineRule="auto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975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73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6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14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aiRS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demo.longdo.com/bkk-accidents-cluster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36E03-00B2-493B-BC31-76BF8B66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103</Pages>
  <Words>16482</Words>
  <Characters>93948</Characters>
  <Application>Microsoft Office Word</Application>
  <DocSecurity>0</DocSecurity>
  <Lines>782</Lines>
  <Paragraphs>220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bma03668</cp:lastModifiedBy>
  <cp:revision>7</cp:revision>
  <cp:lastPrinted>2023-04-05T04:31:00Z</cp:lastPrinted>
  <dcterms:created xsi:type="dcterms:W3CDTF">2023-04-05T03:51:00Z</dcterms:created>
  <dcterms:modified xsi:type="dcterms:W3CDTF">2023-04-07T02:06:00Z</dcterms:modified>
</cp:coreProperties>
</file>