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7934" w14:textId="4C09F608" w:rsidR="00A73322" w:rsidRPr="006C206F" w:rsidRDefault="00A73322" w:rsidP="00B675FD"/>
    <w:tbl>
      <w:tblPr>
        <w:tblStyle w:val="a3"/>
        <w:tblpPr w:leftFromText="180" w:rightFromText="180" w:vertAnchor="text" w:horzAnchor="margin" w:tblpY="182"/>
        <w:tblW w:w="9016" w:type="dxa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650"/>
      </w:tblGrid>
      <w:tr w:rsidR="004B66C2" w14:paraId="5D8A3EEA" w14:textId="77777777" w:rsidTr="004B66C2">
        <w:tc>
          <w:tcPr>
            <w:tcW w:w="9016" w:type="dxa"/>
            <w:gridSpan w:val="4"/>
          </w:tcPr>
          <w:p w14:paraId="1C133792" w14:textId="77777777" w:rsidR="004B66C2" w:rsidRPr="00FD00E9" w:rsidRDefault="004B66C2" w:rsidP="004B66C2">
            <w:pPr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ข้อมูลการจัดการเก็บภาษี</w:t>
            </w:r>
            <w:r>
              <w:rPr>
                <w:rFonts w:hint="cs"/>
                <w:b/>
                <w:bCs/>
                <w:cs/>
              </w:rPr>
              <w:t>ป้าย</w:t>
            </w:r>
          </w:p>
          <w:p w14:paraId="28479775" w14:textId="106C0AE5" w:rsidR="004B66C2" w:rsidRDefault="004B66C2" w:rsidP="004B66C2">
            <w:pPr>
              <w:tabs>
                <w:tab w:val="left" w:pos="5718"/>
              </w:tabs>
              <w:jc w:val="center"/>
            </w:pPr>
            <w:r w:rsidRPr="00FD00E9">
              <w:rPr>
                <w:rFonts w:hint="cs"/>
                <w:b/>
                <w:bCs/>
                <w:cs/>
              </w:rPr>
              <w:t>ประจำปีงบประมาณ พ.ศ. 256</w:t>
            </w:r>
            <w:r w:rsidR="00B362D1">
              <w:rPr>
                <w:rFonts w:hint="cs"/>
                <w:b/>
                <w:bCs/>
                <w:cs/>
              </w:rPr>
              <w:t>8</w:t>
            </w:r>
            <w:r w:rsidRPr="00FD00E9">
              <w:rPr>
                <w:rFonts w:hint="cs"/>
                <w:b/>
                <w:bCs/>
                <w:cs/>
              </w:rPr>
              <w:t xml:space="preserve">  สำนักงานเขต</w:t>
            </w:r>
            <w:r w:rsidR="00EB07AB">
              <w:rPr>
                <w:rFonts w:hint="cs"/>
                <w:b/>
                <w:bCs/>
                <w:cs/>
              </w:rPr>
              <w:t>หนองแขม</w:t>
            </w:r>
          </w:p>
        </w:tc>
      </w:tr>
      <w:tr w:rsidR="004B66C2" w14:paraId="1B7E8D2A" w14:textId="77777777" w:rsidTr="001154F5">
        <w:tc>
          <w:tcPr>
            <w:tcW w:w="2547" w:type="dxa"/>
          </w:tcPr>
          <w:p w14:paraId="1B9C87ED" w14:textId="77777777" w:rsidR="004B66C2" w:rsidRPr="00FD00E9" w:rsidRDefault="004B66C2" w:rsidP="004B66C2">
            <w:pPr>
              <w:tabs>
                <w:tab w:val="left" w:pos="5718"/>
              </w:tabs>
              <w:spacing w:before="240"/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ประเภท</w:t>
            </w:r>
            <w:r>
              <w:rPr>
                <w:rFonts w:hint="cs"/>
                <w:b/>
                <w:bCs/>
                <w:cs/>
              </w:rPr>
              <w:t>ป้าย</w:t>
            </w:r>
          </w:p>
        </w:tc>
        <w:tc>
          <w:tcPr>
            <w:tcW w:w="2410" w:type="dxa"/>
          </w:tcPr>
          <w:p w14:paraId="5F175EAC" w14:textId="22345181" w:rsidR="004B66C2" w:rsidRPr="00FD00E9" w:rsidRDefault="001154F5" w:rsidP="001154F5">
            <w:pPr>
              <w:tabs>
                <w:tab w:val="left" w:pos="5718"/>
              </w:tabs>
              <w:ind w:right="-257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="004B66C2" w:rsidRPr="00FD00E9">
              <w:rPr>
                <w:rFonts w:hint="cs"/>
                <w:b/>
                <w:bCs/>
                <w:cs/>
              </w:rPr>
              <w:t>ไตรมาสที่ 1</w:t>
            </w:r>
          </w:p>
          <w:p w14:paraId="1E97C294" w14:textId="647ED54E" w:rsidR="004B66C2" w:rsidRPr="00FD00E9" w:rsidRDefault="004B66C2" w:rsidP="001154F5">
            <w:pPr>
              <w:tabs>
                <w:tab w:val="left" w:pos="5718"/>
              </w:tabs>
              <w:ind w:right="-257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ตุลาคม - ธันวาคม 256</w:t>
            </w:r>
            <w:r w:rsidR="00165FFA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2409" w:type="dxa"/>
          </w:tcPr>
          <w:p w14:paraId="3F10764A" w14:textId="5E8BF460" w:rsidR="004B66C2" w:rsidRPr="00FD00E9" w:rsidRDefault="001154F5" w:rsidP="001154F5">
            <w:pPr>
              <w:tabs>
                <w:tab w:val="left" w:pos="5718"/>
              </w:tabs>
              <w:ind w:right="-257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="004B66C2" w:rsidRPr="00FD00E9">
              <w:rPr>
                <w:rFonts w:hint="cs"/>
                <w:b/>
                <w:bCs/>
                <w:cs/>
              </w:rPr>
              <w:t>ไตรมาสที่ 2</w:t>
            </w:r>
          </w:p>
          <w:p w14:paraId="7596DC81" w14:textId="0D3BCFEE" w:rsidR="004B66C2" w:rsidRPr="00FD00E9" w:rsidRDefault="004B66C2" w:rsidP="004B66C2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มกราคม - มีนาคม 256</w:t>
            </w:r>
            <w:r w:rsidR="00165FFA"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650" w:type="dxa"/>
          </w:tcPr>
          <w:p w14:paraId="37964915" w14:textId="77777777" w:rsidR="004B66C2" w:rsidRPr="00FD00E9" w:rsidRDefault="004B66C2" w:rsidP="004B66C2">
            <w:pPr>
              <w:tabs>
                <w:tab w:val="left" w:pos="5718"/>
              </w:tabs>
              <w:spacing w:before="240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4B66C2" w14:paraId="0AAB0940" w14:textId="77777777" w:rsidTr="001154F5">
        <w:tc>
          <w:tcPr>
            <w:tcW w:w="2547" w:type="dxa"/>
          </w:tcPr>
          <w:p w14:paraId="60FA3243" w14:textId="77777777" w:rsidR="004B66C2" w:rsidRDefault="004B66C2" w:rsidP="004B66C2">
            <w:pPr>
              <w:tabs>
                <w:tab w:val="left" w:pos="5718"/>
              </w:tabs>
            </w:pPr>
            <w:r>
              <w:rPr>
                <w:rFonts w:hint="cs"/>
                <w:cs/>
              </w:rPr>
              <w:t>ประเภท 1</w:t>
            </w:r>
          </w:p>
        </w:tc>
        <w:tc>
          <w:tcPr>
            <w:tcW w:w="2410" w:type="dxa"/>
          </w:tcPr>
          <w:p w14:paraId="79672268" w14:textId="03FC0547" w:rsidR="00F93DCF" w:rsidRDefault="00F93DCF" w:rsidP="00F93DCF">
            <w:pPr>
              <w:tabs>
                <w:tab w:val="left" w:pos="5718"/>
              </w:tabs>
              <w:jc w:val="right"/>
            </w:pPr>
            <w:r>
              <w:t>1,</w:t>
            </w:r>
            <w:r w:rsidR="00785498">
              <w:t>200.00</w:t>
            </w:r>
          </w:p>
        </w:tc>
        <w:tc>
          <w:tcPr>
            <w:tcW w:w="2409" w:type="dxa"/>
          </w:tcPr>
          <w:p w14:paraId="049FE978" w14:textId="6CA16745" w:rsidR="004B66C2" w:rsidRDefault="00785498" w:rsidP="00F93DCF">
            <w:pPr>
              <w:tabs>
                <w:tab w:val="left" w:pos="5718"/>
              </w:tabs>
              <w:jc w:val="right"/>
            </w:pPr>
            <w:r>
              <w:t>824</w:t>
            </w:r>
            <w:r w:rsidR="00F93DCF">
              <w:t>,</w:t>
            </w:r>
            <w:r>
              <w:t>960.00</w:t>
            </w:r>
          </w:p>
        </w:tc>
        <w:tc>
          <w:tcPr>
            <w:tcW w:w="1650" w:type="dxa"/>
          </w:tcPr>
          <w:p w14:paraId="05CC5379" w14:textId="4402618B" w:rsidR="004B66C2" w:rsidRDefault="00F93DCF" w:rsidP="00F93DCF">
            <w:pPr>
              <w:tabs>
                <w:tab w:val="left" w:pos="5718"/>
              </w:tabs>
              <w:jc w:val="right"/>
              <w:rPr>
                <w:cs/>
              </w:rPr>
            </w:pPr>
            <w:r>
              <w:t>8</w:t>
            </w:r>
            <w:r w:rsidR="00785498">
              <w:t>26</w:t>
            </w:r>
            <w:r>
              <w:t>,</w:t>
            </w:r>
            <w:r w:rsidR="00785498">
              <w:t>160</w:t>
            </w:r>
            <w:r>
              <w:t>.</w:t>
            </w:r>
            <w:r w:rsidR="00785498">
              <w:t>00</w:t>
            </w:r>
          </w:p>
        </w:tc>
      </w:tr>
      <w:tr w:rsidR="004B66C2" w14:paraId="6DC9DCC4" w14:textId="77777777" w:rsidTr="001154F5">
        <w:tc>
          <w:tcPr>
            <w:tcW w:w="2547" w:type="dxa"/>
          </w:tcPr>
          <w:p w14:paraId="5E8E89E1" w14:textId="77777777" w:rsidR="004B66C2" w:rsidRDefault="004B66C2" w:rsidP="004B66C2">
            <w:pPr>
              <w:tabs>
                <w:tab w:val="left" w:pos="5718"/>
              </w:tabs>
            </w:pPr>
            <w:r>
              <w:rPr>
                <w:rFonts w:hint="cs"/>
                <w:cs/>
              </w:rPr>
              <w:t>ประเภท 2</w:t>
            </w:r>
          </w:p>
        </w:tc>
        <w:tc>
          <w:tcPr>
            <w:tcW w:w="2410" w:type="dxa"/>
          </w:tcPr>
          <w:p w14:paraId="1D4C6E55" w14:textId="48C7C411" w:rsidR="004B66C2" w:rsidRDefault="00785498" w:rsidP="00F93DCF">
            <w:pPr>
              <w:tabs>
                <w:tab w:val="left" w:pos="5718"/>
              </w:tabs>
              <w:jc w:val="right"/>
            </w:pPr>
            <w:r>
              <w:t>11</w:t>
            </w:r>
            <w:r w:rsidR="00F93DCF">
              <w:t>,</w:t>
            </w:r>
            <w:r>
              <w:t>013</w:t>
            </w:r>
            <w:r w:rsidR="00F93DCF">
              <w:t>.</w:t>
            </w:r>
            <w:r>
              <w:t>0</w:t>
            </w:r>
            <w:r w:rsidR="00F93DCF">
              <w:t>0</w:t>
            </w:r>
          </w:p>
        </w:tc>
        <w:tc>
          <w:tcPr>
            <w:tcW w:w="2409" w:type="dxa"/>
          </w:tcPr>
          <w:p w14:paraId="18317472" w14:textId="300D72A6" w:rsidR="004B66C2" w:rsidRDefault="00F93DCF" w:rsidP="00F93DCF">
            <w:pPr>
              <w:tabs>
                <w:tab w:val="left" w:pos="5718"/>
              </w:tabs>
              <w:jc w:val="right"/>
            </w:pPr>
            <w:r>
              <w:t>4,</w:t>
            </w:r>
            <w:r w:rsidR="00785498">
              <w:t>591</w:t>
            </w:r>
            <w:r>
              <w:t>,</w:t>
            </w:r>
            <w:r w:rsidR="00785498">
              <w:t>420.00</w:t>
            </w:r>
          </w:p>
        </w:tc>
        <w:tc>
          <w:tcPr>
            <w:tcW w:w="1650" w:type="dxa"/>
          </w:tcPr>
          <w:p w14:paraId="3C4CEA6B" w14:textId="47371D5D" w:rsidR="004B66C2" w:rsidRDefault="00F93DCF" w:rsidP="00F93DCF">
            <w:pPr>
              <w:tabs>
                <w:tab w:val="left" w:pos="5718"/>
              </w:tabs>
              <w:jc w:val="right"/>
            </w:pPr>
            <w:r>
              <w:t>4,</w:t>
            </w:r>
            <w:r w:rsidR="00785498">
              <w:t>602</w:t>
            </w:r>
            <w:r>
              <w:t>,</w:t>
            </w:r>
            <w:r w:rsidR="00785498">
              <w:t>433</w:t>
            </w:r>
            <w:r>
              <w:t>.</w:t>
            </w:r>
            <w:r w:rsidR="00785498">
              <w:t>00</w:t>
            </w:r>
          </w:p>
        </w:tc>
      </w:tr>
      <w:tr w:rsidR="004B66C2" w14:paraId="62DD0F4E" w14:textId="77777777" w:rsidTr="001154F5">
        <w:tc>
          <w:tcPr>
            <w:tcW w:w="2547" w:type="dxa"/>
          </w:tcPr>
          <w:p w14:paraId="7427397F" w14:textId="77777777" w:rsidR="004B66C2" w:rsidRDefault="004B66C2" w:rsidP="004B66C2">
            <w:pPr>
              <w:tabs>
                <w:tab w:val="left" w:pos="5718"/>
              </w:tabs>
            </w:pPr>
            <w:r>
              <w:rPr>
                <w:rFonts w:hint="cs"/>
                <w:cs/>
              </w:rPr>
              <w:t>ประเภท 3</w:t>
            </w:r>
          </w:p>
        </w:tc>
        <w:tc>
          <w:tcPr>
            <w:tcW w:w="2410" w:type="dxa"/>
          </w:tcPr>
          <w:p w14:paraId="1FD5A55D" w14:textId="2D4F02A9" w:rsidR="004B66C2" w:rsidRDefault="00785498" w:rsidP="00F93DCF">
            <w:pPr>
              <w:tabs>
                <w:tab w:val="left" w:pos="5718"/>
              </w:tabs>
              <w:jc w:val="right"/>
            </w:pPr>
            <w:r>
              <w:t>4</w:t>
            </w:r>
            <w:r w:rsidR="00F93DCF">
              <w:t>,</w:t>
            </w:r>
            <w:r>
              <w:t>037.50</w:t>
            </w:r>
          </w:p>
        </w:tc>
        <w:tc>
          <w:tcPr>
            <w:tcW w:w="2409" w:type="dxa"/>
          </w:tcPr>
          <w:p w14:paraId="6235ADBC" w14:textId="2A649BE8" w:rsidR="004B66C2" w:rsidRDefault="00F93DCF" w:rsidP="00F93DCF">
            <w:pPr>
              <w:tabs>
                <w:tab w:val="left" w:pos="5718"/>
              </w:tabs>
              <w:jc w:val="right"/>
            </w:pPr>
            <w:r>
              <w:t>2,</w:t>
            </w:r>
            <w:r w:rsidR="00785498">
              <w:t>879</w:t>
            </w:r>
            <w:r>
              <w:t>,</w:t>
            </w:r>
            <w:r w:rsidR="00785498">
              <w:t>660.00</w:t>
            </w:r>
          </w:p>
        </w:tc>
        <w:tc>
          <w:tcPr>
            <w:tcW w:w="1650" w:type="dxa"/>
          </w:tcPr>
          <w:p w14:paraId="4056F40B" w14:textId="4051E6CB" w:rsidR="004B66C2" w:rsidRDefault="00F93DCF" w:rsidP="00F93DCF">
            <w:pPr>
              <w:tabs>
                <w:tab w:val="left" w:pos="5718"/>
              </w:tabs>
              <w:jc w:val="right"/>
            </w:pPr>
            <w:r>
              <w:t>2,</w:t>
            </w:r>
            <w:r w:rsidR="00785498">
              <w:t>883</w:t>
            </w:r>
            <w:r>
              <w:t>,</w:t>
            </w:r>
            <w:r w:rsidR="00785498">
              <w:t>697.50</w:t>
            </w:r>
          </w:p>
        </w:tc>
      </w:tr>
      <w:tr w:rsidR="004B66C2" w14:paraId="7E67ADC1" w14:textId="77777777" w:rsidTr="001154F5">
        <w:tc>
          <w:tcPr>
            <w:tcW w:w="2547" w:type="dxa"/>
          </w:tcPr>
          <w:p w14:paraId="55A0FDD9" w14:textId="77777777" w:rsidR="004B66C2" w:rsidRPr="00FD00E9" w:rsidRDefault="004B66C2" w:rsidP="004B66C2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410" w:type="dxa"/>
          </w:tcPr>
          <w:p w14:paraId="1C3757DC" w14:textId="701C4230" w:rsidR="004B66C2" w:rsidRPr="00302FD1" w:rsidRDefault="00785498" w:rsidP="00F93DCF">
            <w:pPr>
              <w:tabs>
                <w:tab w:val="left" w:pos="5718"/>
              </w:tabs>
              <w:jc w:val="right"/>
              <w:rPr>
                <w:b/>
                <w:bCs/>
              </w:rPr>
            </w:pPr>
            <w:r w:rsidRPr="00302FD1">
              <w:rPr>
                <w:b/>
                <w:bCs/>
              </w:rPr>
              <w:t>16</w:t>
            </w:r>
            <w:r w:rsidR="00F93DCF" w:rsidRPr="00302FD1">
              <w:rPr>
                <w:b/>
                <w:bCs/>
              </w:rPr>
              <w:t>,</w:t>
            </w:r>
            <w:r w:rsidRPr="00302FD1">
              <w:rPr>
                <w:b/>
                <w:bCs/>
              </w:rPr>
              <w:t>250</w:t>
            </w:r>
            <w:r w:rsidR="00F93DCF" w:rsidRPr="00302FD1">
              <w:rPr>
                <w:b/>
                <w:bCs/>
              </w:rPr>
              <w:t>.</w:t>
            </w:r>
            <w:r w:rsidRPr="00302FD1">
              <w:rPr>
                <w:b/>
                <w:bCs/>
              </w:rPr>
              <w:t>50</w:t>
            </w:r>
          </w:p>
        </w:tc>
        <w:tc>
          <w:tcPr>
            <w:tcW w:w="2409" w:type="dxa"/>
          </w:tcPr>
          <w:p w14:paraId="1232473A" w14:textId="530D8D16" w:rsidR="004B66C2" w:rsidRPr="00302FD1" w:rsidRDefault="00F93DCF" w:rsidP="00F93DCF">
            <w:pPr>
              <w:tabs>
                <w:tab w:val="left" w:pos="5718"/>
              </w:tabs>
              <w:jc w:val="right"/>
              <w:rPr>
                <w:b/>
                <w:bCs/>
              </w:rPr>
            </w:pPr>
            <w:r w:rsidRPr="00302FD1">
              <w:rPr>
                <w:b/>
                <w:bCs/>
              </w:rPr>
              <w:t>8,</w:t>
            </w:r>
            <w:r w:rsidR="00785498" w:rsidRPr="00302FD1">
              <w:rPr>
                <w:b/>
                <w:bCs/>
              </w:rPr>
              <w:t>296</w:t>
            </w:r>
            <w:r w:rsidRPr="00302FD1">
              <w:rPr>
                <w:b/>
                <w:bCs/>
              </w:rPr>
              <w:t>,</w:t>
            </w:r>
            <w:r w:rsidR="00785498" w:rsidRPr="00302FD1">
              <w:rPr>
                <w:b/>
                <w:bCs/>
              </w:rPr>
              <w:t>040.00</w:t>
            </w:r>
          </w:p>
        </w:tc>
        <w:tc>
          <w:tcPr>
            <w:tcW w:w="1650" w:type="dxa"/>
          </w:tcPr>
          <w:p w14:paraId="2DE3274E" w14:textId="1F9D8DD5" w:rsidR="004B66C2" w:rsidRPr="00302FD1" w:rsidRDefault="00F93DCF" w:rsidP="00F93DCF">
            <w:pPr>
              <w:tabs>
                <w:tab w:val="left" w:pos="5718"/>
              </w:tabs>
              <w:jc w:val="right"/>
              <w:rPr>
                <w:b/>
                <w:bCs/>
              </w:rPr>
            </w:pPr>
            <w:r w:rsidRPr="00302FD1">
              <w:rPr>
                <w:b/>
                <w:bCs/>
              </w:rPr>
              <w:t>8,</w:t>
            </w:r>
            <w:r w:rsidR="00785498" w:rsidRPr="00302FD1">
              <w:rPr>
                <w:b/>
                <w:bCs/>
              </w:rPr>
              <w:t>312</w:t>
            </w:r>
            <w:r w:rsidRPr="00302FD1">
              <w:rPr>
                <w:b/>
                <w:bCs/>
              </w:rPr>
              <w:t>,</w:t>
            </w:r>
            <w:r w:rsidR="00785498" w:rsidRPr="00302FD1">
              <w:rPr>
                <w:b/>
                <w:bCs/>
              </w:rPr>
              <w:t>290</w:t>
            </w:r>
            <w:r w:rsidRPr="00302FD1">
              <w:rPr>
                <w:b/>
                <w:bCs/>
              </w:rPr>
              <w:t>.</w:t>
            </w:r>
            <w:r w:rsidR="00785498" w:rsidRPr="00302FD1">
              <w:rPr>
                <w:b/>
                <w:bCs/>
              </w:rPr>
              <w:t>50</w:t>
            </w:r>
          </w:p>
        </w:tc>
      </w:tr>
    </w:tbl>
    <w:p w14:paraId="488F5DF7" w14:textId="64FE51C3" w:rsidR="00A26002" w:rsidRDefault="00A26002" w:rsidP="00633E4A">
      <w:pPr>
        <w:pStyle w:val="a4"/>
        <w:spacing w:after="0"/>
        <w:ind w:left="757"/>
        <w:jc w:val="thaiDistribute"/>
        <w:rPr>
          <w:rFonts w:cs="TH SarabunPSK"/>
          <w:sz w:val="24"/>
          <w:szCs w:val="32"/>
        </w:rPr>
      </w:pPr>
    </w:p>
    <w:p w14:paraId="7011E3DD" w14:textId="77777777" w:rsidR="00F93DCF" w:rsidRDefault="00F93DCF" w:rsidP="00633E4A">
      <w:pPr>
        <w:pStyle w:val="a4"/>
        <w:spacing w:after="0"/>
        <w:ind w:left="757"/>
        <w:jc w:val="thaiDistribute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</w:rPr>
        <w:t xml:space="preserve">                                                                                           </w:t>
      </w:r>
    </w:p>
    <w:sectPr w:rsidR="00F93DCF" w:rsidSect="00C13126">
      <w:pgSz w:w="11906" w:h="16838" w:code="9"/>
      <w:pgMar w:top="1135" w:right="1440" w:bottom="1276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35A"/>
    <w:multiLevelType w:val="hybridMultilevel"/>
    <w:tmpl w:val="A2B22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0022"/>
    <w:multiLevelType w:val="hybridMultilevel"/>
    <w:tmpl w:val="A76C8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14F98"/>
    <w:multiLevelType w:val="hybridMultilevel"/>
    <w:tmpl w:val="85CA29EE"/>
    <w:lvl w:ilvl="0" w:tplc="90DA88A4">
      <w:start w:val="1"/>
      <w:numFmt w:val="thaiLetters"/>
      <w:lvlText w:val="(%1)"/>
      <w:lvlJc w:val="left"/>
      <w:pPr>
        <w:ind w:left="14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1B5585"/>
    <w:multiLevelType w:val="hybridMultilevel"/>
    <w:tmpl w:val="39E4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A32D2"/>
    <w:multiLevelType w:val="hybridMultilevel"/>
    <w:tmpl w:val="C3BECE1A"/>
    <w:lvl w:ilvl="0" w:tplc="39862CCA">
      <w:start w:val="1"/>
      <w:numFmt w:val="thaiLetters"/>
      <w:lvlText w:val="(%1)"/>
      <w:lvlJc w:val="left"/>
      <w:pPr>
        <w:ind w:left="111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5905A28"/>
    <w:multiLevelType w:val="hybridMultilevel"/>
    <w:tmpl w:val="0706B680"/>
    <w:lvl w:ilvl="0" w:tplc="EC74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7493A"/>
    <w:multiLevelType w:val="hybridMultilevel"/>
    <w:tmpl w:val="EC0E5F3E"/>
    <w:lvl w:ilvl="0" w:tplc="2B7EE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407785">
    <w:abstractNumId w:val="5"/>
  </w:num>
  <w:num w:numId="2" w16cid:durableId="1720085116">
    <w:abstractNumId w:val="6"/>
  </w:num>
  <w:num w:numId="3" w16cid:durableId="483204091">
    <w:abstractNumId w:val="1"/>
  </w:num>
  <w:num w:numId="4" w16cid:durableId="54857176">
    <w:abstractNumId w:val="3"/>
  </w:num>
  <w:num w:numId="5" w16cid:durableId="348606333">
    <w:abstractNumId w:val="2"/>
  </w:num>
  <w:num w:numId="6" w16cid:durableId="743331331">
    <w:abstractNumId w:val="4"/>
  </w:num>
  <w:num w:numId="7" w16cid:durableId="52167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3A"/>
    <w:rsid w:val="001154F5"/>
    <w:rsid w:val="001544BD"/>
    <w:rsid w:val="00165FFA"/>
    <w:rsid w:val="001E0A8A"/>
    <w:rsid w:val="002120DD"/>
    <w:rsid w:val="00302FD1"/>
    <w:rsid w:val="003100A0"/>
    <w:rsid w:val="0033635C"/>
    <w:rsid w:val="00354E41"/>
    <w:rsid w:val="004B66C2"/>
    <w:rsid w:val="005A0A0E"/>
    <w:rsid w:val="005B25CD"/>
    <w:rsid w:val="00633E4A"/>
    <w:rsid w:val="00663E14"/>
    <w:rsid w:val="006A216C"/>
    <w:rsid w:val="006A793A"/>
    <w:rsid w:val="006C206F"/>
    <w:rsid w:val="006F761F"/>
    <w:rsid w:val="00785498"/>
    <w:rsid w:val="00894D08"/>
    <w:rsid w:val="00A05C1E"/>
    <w:rsid w:val="00A26002"/>
    <w:rsid w:val="00A73322"/>
    <w:rsid w:val="00B362D1"/>
    <w:rsid w:val="00B675FD"/>
    <w:rsid w:val="00C13126"/>
    <w:rsid w:val="00CD18EF"/>
    <w:rsid w:val="00E11274"/>
    <w:rsid w:val="00EB07AB"/>
    <w:rsid w:val="00F93DCF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4B3A"/>
  <w15:chartTrackingRefBased/>
  <w15:docId w15:val="{AB24030F-FD0F-40B4-A3D1-E500D71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93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87C6-C425-4DC7-9A28-D838712C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bma03682</dc:creator>
  <cp:keywords/>
  <dc:description/>
  <cp:lastModifiedBy>ผอ.เขตหนองแขม</cp:lastModifiedBy>
  <cp:revision>13</cp:revision>
  <cp:lastPrinted>2025-04-24T09:52:00Z</cp:lastPrinted>
  <dcterms:created xsi:type="dcterms:W3CDTF">2024-03-11T08:52:00Z</dcterms:created>
  <dcterms:modified xsi:type="dcterms:W3CDTF">2025-04-24T10:39:00Z</dcterms:modified>
</cp:coreProperties>
</file>