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H SarabunPSK" w:hAnsi="TH SarabunPSK" w:cs="TH SarabunPSK" w:hint="cs"/>
          <w:sz w:val="90"/>
          <w:szCs w:val="90"/>
          <w:cs/>
        </w:rPr>
        <w:id w:val="60382351"/>
        <w:docPartObj>
          <w:docPartGallery w:val="Cover Pages"/>
          <w:docPartUnique/>
        </w:docPartObj>
      </w:sdtPr>
      <w:sdtEndPr>
        <w:rPr>
          <w:b/>
          <w:bCs/>
          <w:sz w:val="70"/>
          <w:szCs w:val="70"/>
        </w:rPr>
      </w:sdtEndPr>
      <w:sdtContent>
        <w:p w14:paraId="5E6EE46D" w14:textId="1F87DC18" w:rsidR="004E2EFC" w:rsidRPr="00145A38" w:rsidRDefault="00C93E9F" w:rsidP="004E2EFC">
          <w:pPr>
            <w:rPr>
              <w:rFonts w:ascii="TH SarabunPSK" w:hAnsi="TH SarabunPSK" w:cs="TH SarabunPSK" w:hint="cs"/>
              <w:sz w:val="90"/>
              <w:szCs w:val="90"/>
            </w:rPr>
          </w:pPr>
          <w:r w:rsidRPr="00145A38">
            <w:rPr>
              <w:rFonts w:ascii="TH SarabunPSK" w:hAnsi="TH SarabunPSK" w:cs="TH SarabunPSK" w:hint="cs"/>
              <w:noProof/>
              <w:sz w:val="90"/>
              <w:szCs w:val="90"/>
            </w:rPr>
            <w:drawing>
              <wp:anchor distT="0" distB="0" distL="114300" distR="114300" simplePos="0" relativeHeight="251660288" behindDoc="0" locked="0" layoutInCell="1" allowOverlap="1" wp14:anchorId="217E219F" wp14:editId="683E907B">
                <wp:simplePos x="0" y="0"/>
                <wp:positionH relativeFrom="column">
                  <wp:posOffset>2133600</wp:posOffset>
                </wp:positionH>
                <wp:positionV relativeFrom="paragraph">
                  <wp:posOffset>13335</wp:posOffset>
                </wp:positionV>
                <wp:extent cx="1695450" cy="1695450"/>
                <wp:effectExtent l="0" t="0" r="0" b="0"/>
                <wp:wrapThrough wrapText="bothSides">
                  <wp:wrapPolygon edited="0">
                    <wp:start x="0" y="0"/>
                    <wp:lineTo x="0" y="21357"/>
                    <wp:lineTo x="21357" y="21357"/>
                    <wp:lineTo x="21357" y="0"/>
                    <wp:lineTo x="0" y="0"/>
                  </wp:wrapPolygon>
                </wp:wrapThrough>
                <wp:docPr id="1780837686" name="รูปภาพ 1" descr="ประชาสัมพันธ์... - ประชาสัมพันธ์ สำนักงานเขตคลองสามว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ประชาสัมพันธ์... - ประชาสัมพันธ์ สำนักงานเขตคลองสามว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3E04C9" w14:textId="77777777" w:rsidR="004E2EFC" w:rsidRPr="00145A38" w:rsidRDefault="004E2EFC" w:rsidP="004E2EFC">
          <w:pPr>
            <w:jc w:val="center"/>
            <w:rPr>
              <w:rFonts w:ascii="TH SarabunPSK" w:hAnsi="TH SarabunPSK" w:cs="TH SarabunPSK" w:hint="cs"/>
              <w:b/>
              <w:bCs/>
              <w:sz w:val="90"/>
              <w:szCs w:val="90"/>
            </w:rPr>
          </w:pPr>
        </w:p>
        <w:p w14:paraId="44D20BDB" w14:textId="4C1E95BF" w:rsidR="00DD2467" w:rsidRPr="00145A38" w:rsidRDefault="00DD2467" w:rsidP="00DD2467">
          <w:pPr>
            <w:jc w:val="center"/>
            <w:rPr>
              <w:rFonts w:ascii="TH SarabunPSK" w:hAnsi="TH SarabunPSK" w:cs="TH SarabunPSK" w:hint="cs"/>
              <w:b/>
              <w:bCs/>
              <w:spacing w:val="2"/>
              <w:sz w:val="90"/>
              <w:szCs w:val="90"/>
            </w:rPr>
          </w:pPr>
        </w:p>
        <w:p w14:paraId="15216588" w14:textId="77777777" w:rsidR="00145A38" w:rsidRDefault="00DD2467" w:rsidP="004E2EFC">
          <w:pPr>
            <w:jc w:val="center"/>
            <w:rPr>
              <w:rFonts w:ascii="TH SarabunPSK" w:hAnsi="TH SarabunPSK" w:cs="TH SarabunPSK"/>
              <w:b/>
              <w:bCs/>
              <w:spacing w:val="2"/>
              <w:sz w:val="70"/>
              <w:szCs w:val="70"/>
            </w:rPr>
          </w:pPr>
          <w:r w:rsidRPr="00145A38">
            <w:rPr>
              <w:rFonts w:ascii="TH SarabunPSK" w:hAnsi="TH SarabunPSK" w:cs="TH SarabunPSK" w:hint="cs"/>
              <w:b/>
              <w:bCs/>
              <w:spacing w:val="2"/>
              <w:sz w:val="70"/>
              <w:szCs w:val="70"/>
              <w:cs/>
            </w:rPr>
            <w:t>รายงานผลการดำเนินการแผนปฏิบัติการต่อต้านการทุจริตและประพฤติมิชอบ</w:t>
          </w:r>
        </w:p>
        <w:p w14:paraId="6B0C5A05" w14:textId="77777777" w:rsidR="00145A38" w:rsidRDefault="004E2EFC" w:rsidP="004E2EFC">
          <w:pPr>
            <w:jc w:val="center"/>
            <w:rPr>
              <w:rFonts w:ascii="TH SarabunPSK" w:hAnsi="TH SarabunPSK" w:cs="TH SarabunPSK"/>
              <w:b/>
              <w:bCs/>
              <w:sz w:val="64"/>
              <w:szCs w:val="64"/>
            </w:rPr>
          </w:pPr>
          <w:r w:rsidRPr="00145A38">
            <w:rPr>
              <w:rFonts w:ascii="TH SarabunPSK" w:hAnsi="TH SarabunPSK" w:cs="TH SarabunPSK" w:hint="cs"/>
              <w:b/>
              <w:bCs/>
              <w:sz w:val="64"/>
              <w:szCs w:val="64"/>
              <w:cs/>
            </w:rPr>
            <w:t xml:space="preserve">ประจำปีงบประมาณ </w:t>
          </w:r>
          <w:r w:rsidR="00145A38" w:rsidRPr="00145A38">
            <w:rPr>
              <w:rFonts w:ascii="TH SarabunPSK" w:hAnsi="TH SarabunPSK" w:cs="TH SarabunPSK" w:hint="cs"/>
              <w:b/>
              <w:bCs/>
              <w:sz w:val="64"/>
              <w:szCs w:val="64"/>
              <w:cs/>
            </w:rPr>
            <w:t xml:space="preserve">พ.ศ. </w:t>
          </w:r>
          <w:r w:rsidRPr="00145A38">
            <w:rPr>
              <w:rFonts w:ascii="TH SarabunPSK" w:hAnsi="TH SarabunPSK" w:cs="TH SarabunPSK" w:hint="cs"/>
              <w:b/>
              <w:bCs/>
              <w:sz w:val="64"/>
              <w:szCs w:val="64"/>
              <w:cs/>
            </w:rPr>
            <w:t>2566</w:t>
          </w:r>
          <w:r w:rsidR="00145A38" w:rsidRPr="00145A38">
            <w:rPr>
              <w:rFonts w:ascii="TH SarabunPSK" w:hAnsi="TH SarabunPSK" w:cs="TH SarabunPSK"/>
              <w:b/>
              <w:bCs/>
              <w:sz w:val="64"/>
              <w:szCs w:val="64"/>
            </w:rPr>
            <w:t xml:space="preserve"> </w:t>
          </w:r>
        </w:p>
        <w:p w14:paraId="6E747DCD" w14:textId="491E8DAB" w:rsidR="00145A38" w:rsidRPr="00145A38" w:rsidRDefault="00145A38" w:rsidP="004E2EFC">
          <w:pPr>
            <w:jc w:val="center"/>
            <w:rPr>
              <w:rFonts w:ascii="TH SarabunPSK" w:hAnsi="TH SarabunPSK" w:cs="TH SarabunPSK" w:hint="cs"/>
              <w:b/>
              <w:bCs/>
              <w:sz w:val="64"/>
              <w:szCs w:val="64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64"/>
              <w:szCs w:val="64"/>
              <w:cs/>
            </w:rPr>
            <w:t>(</w:t>
          </w:r>
          <w:r w:rsidRPr="00145A38">
            <w:rPr>
              <w:rFonts w:ascii="TH SarabunPSK" w:hAnsi="TH SarabunPSK" w:cs="TH SarabunPSK" w:hint="cs"/>
              <w:b/>
              <w:bCs/>
              <w:sz w:val="64"/>
              <w:szCs w:val="64"/>
              <w:cs/>
            </w:rPr>
            <w:t>ระยะ 6 เดือน</w:t>
          </w:r>
          <w:r>
            <w:rPr>
              <w:rFonts w:ascii="TH SarabunPSK" w:hAnsi="TH SarabunPSK" w:cs="TH SarabunPSK" w:hint="cs"/>
              <w:b/>
              <w:bCs/>
              <w:sz w:val="64"/>
              <w:szCs w:val="64"/>
              <w:cs/>
            </w:rPr>
            <w:t>)</w:t>
          </w:r>
        </w:p>
        <w:p w14:paraId="5DD5B9B5" w14:textId="77777777" w:rsidR="004E2EFC" w:rsidRPr="00145A38" w:rsidRDefault="00000000" w:rsidP="004E2EFC">
          <w:pPr>
            <w:rPr>
              <w:rFonts w:ascii="TH SarabunPSK" w:hAnsi="TH SarabunPSK" w:cs="TH SarabunPSK" w:hint="cs"/>
              <w:b/>
              <w:bCs/>
              <w:sz w:val="70"/>
              <w:szCs w:val="70"/>
            </w:rPr>
          </w:pPr>
        </w:p>
      </w:sdtContent>
    </w:sdt>
    <w:p w14:paraId="467181A3" w14:textId="77777777" w:rsidR="004E2EFC" w:rsidRDefault="004E2EFC" w:rsidP="004E2EFC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14:paraId="596AEB33" w14:textId="77777777" w:rsidR="00145A38" w:rsidRDefault="00145A38" w:rsidP="004E2EFC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14:paraId="78897019" w14:textId="77777777" w:rsidR="00145A38" w:rsidRDefault="00145A38" w:rsidP="004E2EFC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14:paraId="170C21AF" w14:textId="77777777" w:rsidR="00145A38" w:rsidRDefault="00145A38" w:rsidP="004E2EFC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14:paraId="6E09C673" w14:textId="77777777" w:rsidR="00145A38" w:rsidRDefault="00145A38" w:rsidP="004E2EFC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14:paraId="1EB6CAB7" w14:textId="1CFABCEF" w:rsidR="00887E4B" w:rsidRPr="00145A38" w:rsidRDefault="004E2EFC" w:rsidP="004E2EF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45A38">
        <w:rPr>
          <w:rFonts w:ascii="TH SarabunPSK" w:hAnsi="TH SarabunPSK" w:cs="TH SarabunPSK" w:hint="cs"/>
          <w:b/>
          <w:bCs/>
          <w:sz w:val="70"/>
          <w:szCs w:val="70"/>
          <w:cs/>
        </w:rPr>
        <w:t>สำนักงานเขต</w:t>
      </w:r>
      <w:r w:rsidR="00C93E9F" w:rsidRPr="00145A38">
        <w:rPr>
          <w:rFonts w:ascii="TH SarabunPSK" w:hAnsi="TH SarabunPSK" w:cs="TH SarabunPSK" w:hint="cs"/>
          <w:b/>
          <w:bCs/>
          <w:sz w:val="70"/>
          <w:szCs w:val="70"/>
          <w:cs/>
        </w:rPr>
        <w:t>คลองสามวา</w:t>
      </w:r>
    </w:p>
    <w:p w14:paraId="114FDE1C" w14:textId="73F525C4" w:rsidR="00887E4B" w:rsidRPr="00145A38" w:rsidRDefault="00887E4B" w:rsidP="004E2EF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887E4B" w:rsidRPr="00145A38" w:rsidSect="000124A6">
          <w:headerReference w:type="default" r:id="rId8"/>
          <w:pgSz w:w="11906" w:h="16838"/>
          <w:pgMar w:top="1134" w:right="1134" w:bottom="1134" w:left="1440" w:header="709" w:footer="709" w:gutter="0"/>
          <w:pgNumType w:fmt="thaiNumbers"/>
          <w:cols w:space="708"/>
          <w:titlePg/>
          <w:docGrid w:linePitch="360"/>
        </w:sectPr>
      </w:pPr>
    </w:p>
    <w:p w14:paraId="3A9950A0" w14:textId="1F788CFA" w:rsidR="00897B6C" w:rsidRPr="00145A38" w:rsidRDefault="00897B6C" w:rsidP="00897B6C">
      <w:pPr>
        <w:jc w:val="center"/>
        <w:rPr>
          <w:rFonts w:ascii="TH SarabunPSK" w:hAnsi="TH SarabunPSK" w:cs="TH SarabunPSK" w:hint="cs"/>
          <w:b/>
          <w:bCs/>
          <w:spacing w:val="2"/>
          <w:sz w:val="32"/>
          <w:szCs w:val="32"/>
        </w:rPr>
      </w:pPr>
      <w:r w:rsidRPr="00145A38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lastRenderedPageBreak/>
        <w:t>รายงานผลการดำเนินการตามแผนปฏิบัติการต่อต้านการทุจริตและประพฤติมิชอบ ปีงบประมาณ พ.ศ.2566</w:t>
      </w:r>
    </w:p>
    <w:p w14:paraId="2611E8FC" w14:textId="37C256B7" w:rsidR="00897B6C" w:rsidRPr="00145A38" w:rsidRDefault="00897B6C" w:rsidP="00897B6C">
      <w:pPr>
        <w:jc w:val="center"/>
        <w:rPr>
          <w:rFonts w:ascii="TH SarabunPSK" w:hAnsi="TH SarabunPSK" w:cs="TH SarabunPSK" w:hint="cs"/>
          <w:b/>
          <w:bCs/>
          <w:spacing w:val="2"/>
          <w:sz w:val="32"/>
          <w:szCs w:val="32"/>
        </w:rPr>
      </w:pPr>
      <w:r w:rsidRPr="00145A38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สำนักงานเขต</w:t>
      </w:r>
      <w:r w:rsidR="00C93E9F" w:rsidRPr="00145A38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คลองสามวา</w:t>
      </w:r>
      <w:r w:rsidRPr="00145A38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 </w:t>
      </w:r>
    </w:p>
    <w:p w14:paraId="54DAA66F" w14:textId="4A322BA2" w:rsidR="00897B6C" w:rsidRPr="00145A38" w:rsidRDefault="00897B6C" w:rsidP="00897B6C">
      <w:pPr>
        <w:shd w:val="clear" w:color="auto" w:fill="FFFFFF"/>
        <w:jc w:val="center"/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</w:pPr>
      <w:r w:rsidRPr="00145A38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รอบ 6 เดือน (ข้อมูล ณ 31 มีนาคม 2566)</w:t>
      </w:r>
    </w:p>
    <w:p w14:paraId="7A3DFDED" w14:textId="3FDECBC1" w:rsidR="000C5706" w:rsidRPr="00145A38" w:rsidRDefault="000C5706" w:rsidP="000C5706">
      <w:pPr>
        <w:spacing w:after="240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4C7AFE" w:rsidRPr="00145A38" w14:paraId="5C32C4D2" w14:textId="3BC2282D" w:rsidTr="004C7AFE">
        <w:tc>
          <w:tcPr>
            <w:tcW w:w="777" w:type="pct"/>
            <w:vAlign w:val="center"/>
          </w:tcPr>
          <w:p w14:paraId="369564AC" w14:textId="155BD694" w:rsidR="00897B6C" w:rsidRPr="00145A38" w:rsidRDefault="00897B6C" w:rsidP="00897B6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3743601D" w14:textId="2852BE41" w:rsidR="00897B6C" w:rsidRPr="00145A38" w:rsidRDefault="00897B6C" w:rsidP="00897B6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4FEE7EA9" w14:textId="66A674E0" w:rsidR="00897B6C" w:rsidRPr="00145A38" w:rsidRDefault="00897B6C" w:rsidP="00897B6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3E844A72" w14:textId="5EEFD0A8" w:rsidR="00897B6C" w:rsidRPr="00145A38" w:rsidRDefault="00897B6C" w:rsidP="00897B6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227F24CA" w14:textId="67B8C51F" w:rsidR="00897B6C" w:rsidRPr="00145A38" w:rsidRDefault="00897B6C" w:rsidP="00897B6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228C1C71" w14:textId="1533432E" w:rsidR="00897B6C" w:rsidRPr="00145A38" w:rsidRDefault="00897B6C" w:rsidP="00897B6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C7AFE" w:rsidRPr="00145A38" w14:paraId="753FBD65" w14:textId="742BE993" w:rsidTr="004C7AFE">
        <w:tc>
          <w:tcPr>
            <w:tcW w:w="777" w:type="pct"/>
          </w:tcPr>
          <w:p w14:paraId="1858B0FB" w14:textId="5A2ED9AA" w:rsidR="00897B6C" w:rsidRPr="00145A38" w:rsidRDefault="00DA4291" w:rsidP="00DA4291">
            <w:pPr>
              <w:ind w:right="-4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มาตรการส่งเสริมการปฏิบัติงานตามระเบียบกรุงเทพมหานคร ว่าด้วยประมวลจริยธรรม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ของข้าราชการและลูกจ้างกรุงเทพมหานคร </w:t>
            </w:r>
            <w:r w:rsidR="00C93E9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>2552</w:t>
            </w:r>
          </w:p>
          <w:p w14:paraId="748576E4" w14:textId="364F395F" w:rsidR="00897B6C" w:rsidRPr="00145A38" w:rsidRDefault="00897B6C" w:rsidP="00897B6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22B58921" w14:textId="4158AD37" w:rsidR="00897B6C" w:rsidRPr="00145A38" w:rsidRDefault="00897B6C" w:rsidP="00897B6C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การสร้างจิตสํานึกและความตระหนักแก่บุคลากร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ทั้งข้าราชการการเมืองฝ่ายบริหาร ข้าราชการการเมือง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ฝ่ายสภาท้องถิ่น และฝ่ายประจําขององค์กรปกครองส่วน</w:t>
            </w:r>
            <w:r w:rsidR="004C7AFE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ท้อถิ่น</w:t>
            </w:r>
          </w:p>
        </w:tc>
        <w:tc>
          <w:tcPr>
            <w:tcW w:w="1510" w:type="pct"/>
          </w:tcPr>
          <w:p w14:paraId="26CAFD3A" w14:textId="77777777" w:rsidR="004C7AFE" w:rsidRPr="00145A38" w:rsidRDefault="004C7AFE" w:rsidP="004C7A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A429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ประชาสัมพันธ์เวียนแจ้งระเบียบกรุงเทพมหานครว่าด้วยประมวลจริยธรรมของข้าราชการและ</w:t>
            </w:r>
            <w:r w:rsidR="00DA4291"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DA429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ลูกจ้างของกรุงเทพมหานคร พ.ศ. </w:t>
            </w:r>
            <w:r w:rsidR="00DA4291"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2552 </w:t>
            </w:r>
            <w:r w:rsidR="00DA429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ให้ทุกฝ่ายทราบ</w:t>
            </w:r>
            <w:r w:rsidR="00DA4291"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88ECFFE" w14:textId="48FE7AAC" w:rsidR="004C7AFE" w:rsidRPr="00145A38" w:rsidRDefault="004C7AFE" w:rsidP="004C7AF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A429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ติดบอร์ดประชาสัมพันธืเผยแพร่ให้ความรู้เกี่ยวกับระเบียบกรุงเทพมหานครว่าด้วยประมวล</w:t>
            </w:r>
            <w:r w:rsidR="00DA4291"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DA429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จริยธรรมของข้าราชการและลูกจ้างของกรุงเทพมหานคร พ.ศ. </w:t>
            </w:r>
            <w:r w:rsidR="00DA4291" w:rsidRPr="00145A38">
              <w:rPr>
                <w:rFonts w:ascii="TH SarabunPSK" w:hAnsi="TH SarabunPSK" w:cs="TH SarabunPSK" w:hint="cs"/>
                <w:sz w:val="32"/>
                <w:szCs w:val="32"/>
              </w:rPr>
              <w:t>2552</w:t>
            </w:r>
          </w:p>
          <w:p w14:paraId="7BE8BF72" w14:textId="42989A61" w:rsidR="00897B6C" w:rsidRPr="00145A38" w:rsidRDefault="00DA4291" w:rsidP="004C7AFE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-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เผยแพร่ระเบียบกรุงเทพมหานครว่าด้วยประมวลจริยธรรมของข้าราชการและลูกจ้างของ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กรุงเทพมหานคร พ.ศ.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2552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บนเว็บไซต์ของสํานักงานเขต</w:t>
            </w:r>
            <w:r w:rsidR="00C93E9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คลองสามวา</w:t>
            </w:r>
          </w:p>
        </w:tc>
        <w:tc>
          <w:tcPr>
            <w:tcW w:w="992" w:type="pct"/>
          </w:tcPr>
          <w:p w14:paraId="0D00C56A" w14:textId="0A25C131" w:rsidR="00897B6C" w:rsidRPr="00145A38" w:rsidRDefault="004C7AFE" w:rsidP="00897B6C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มีการประชาสัมพันธ์ ระเบียบกรุงเทพมหานครว่าด้วยประมวลจริยธรรมของข้าราชการและลูกจ้าง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ของกรุงเทพมหานคร พ.ศ.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2552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ให้ทุกฝ่ายทราบ</w:t>
            </w:r>
          </w:p>
        </w:tc>
        <w:tc>
          <w:tcPr>
            <w:tcW w:w="427" w:type="pct"/>
          </w:tcPr>
          <w:p w14:paraId="2DEF3855" w14:textId="5477F906" w:rsidR="00897B6C" w:rsidRPr="00145A38" w:rsidRDefault="00897B6C" w:rsidP="004C7AFE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53AC9407" w14:textId="6B282481" w:rsidR="00897B6C" w:rsidRPr="00145A38" w:rsidRDefault="00897B6C" w:rsidP="005B513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</w:t>
            </w:r>
            <w:r w:rsidR="00DA4291"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ปกครอง</w:t>
            </w:r>
          </w:p>
        </w:tc>
      </w:tr>
    </w:tbl>
    <w:p w14:paraId="2951D1E4" w14:textId="77777777" w:rsidR="000C5706" w:rsidRPr="00145A38" w:rsidRDefault="000C5706" w:rsidP="000C5706">
      <w:pPr>
        <w:rPr>
          <w:rFonts w:ascii="TH SarabunPSK" w:hAnsi="TH SarabunPSK" w:cs="TH SarabunPSK" w:hint="cs"/>
          <w:sz w:val="32"/>
          <w:szCs w:val="32"/>
        </w:rPr>
      </w:pPr>
    </w:p>
    <w:p w14:paraId="496350CD" w14:textId="77777777" w:rsidR="000C5706" w:rsidRPr="00145A38" w:rsidRDefault="000C5706" w:rsidP="000C570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23272B5" w14:textId="77777777" w:rsidR="000479E9" w:rsidRPr="00145A38" w:rsidRDefault="000479E9" w:rsidP="000C570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4674938" w14:textId="77777777" w:rsidR="000479E9" w:rsidRPr="00145A38" w:rsidRDefault="000479E9" w:rsidP="000C570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DFC350C" w14:textId="77777777" w:rsidR="007C6B5A" w:rsidRPr="00145A38" w:rsidRDefault="007C6B5A" w:rsidP="000C570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456EB06" w14:textId="77777777" w:rsidR="007C6B5A" w:rsidRPr="00145A38" w:rsidRDefault="007C6B5A" w:rsidP="000C570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8E9C842" w14:textId="77777777" w:rsidR="007C6B5A" w:rsidRPr="00145A38" w:rsidRDefault="007C6B5A" w:rsidP="000C570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F042CBA" w14:textId="77777777" w:rsidR="00897B6C" w:rsidRPr="00145A38" w:rsidRDefault="00897B6C" w:rsidP="000C570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288A3B6" w14:textId="77777777" w:rsidR="00897B6C" w:rsidRPr="00145A38" w:rsidRDefault="00897B6C" w:rsidP="000C570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78DABB8" w14:textId="77777777" w:rsidR="00897B6C" w:rsidRPr="00145A38" w:rsidRDefault="00897B6C" w:rsidP="000C570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7C6B5A" w:rsidRPr="00145A38" w14:paraId="30119EF8" w14:textId="77777777" w:rsidTr="00F939F8">
        <w:tc>
          <w:tcPr>
            <w:tcW w:w="777" w:type="pct"/>
            <w:vAlign w:val="center"/>
          </w:tcPr>
          <w:p w14:paraId="28C9033E" w14:textId="77777777" w:rsidR="007C6B5A" w:rsidRPr="00145A38" w:rsidRDefault="007C6B5A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428E3777" w14:textId="77777777" w:rsidR="007C6B5A" w:rsidRPr="00145A38" w:rsidRDefault="007C6B5A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64F2B72E" w14:textId="77777777" w:rsidR="007C6B5A" w:rsidRPr="00145A38" w:rsidRDefault="007C6B5A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4E6A4F94" w14:textId="77777777" w:rsidR="007C6B5A" w:rsidRPr="00145A38" w:rsidRDefault="007C6B5A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5F7BC1DF" w14:textId="77777777" w:rsidR="007C6B5A" w:rsidRPr="00145A38" w:rsidRDefault="007C6B5A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29C97170" w14:textId="77777777" w:rsidR="007C6B5A" w:rsidRPr="00145A38" w:rsidRDefault="007C6B5A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6B5A" w:rsidRPr="00145A38" w14:paraId="3F5597ED" w14:textId="77777777" w:rsidTr="00F939F8">
        <w:tc>
          <w:tcPr>
            <w:tcW w:w="777" w:type="pct"/>
          </w:tcPr>
          <w:p w14:paraId="6E177B09" w14:textId="738BC283" w:rsidR="007C6B5A" w:rsidRPr="00145A38" w:rsidRDefault="007C6B5A" w:rsidP="00C93E9F">
            <w:pPr>
              <w:ind w:right="-46"/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โครงการเพิ่</w:t>
            </w:r>
            <w:r w:rsidR="00C93E9F"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</w:t>
            </w:r>
            <w:r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ประสิทธิภาพในการจั</w:t>
            </w:r>
            <w:r w:rsidR="00CF1CCC"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</w:t>
            </w:r>
            <w:r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เก</w:t>
            </w:r>
            <w:r w:rsidR="00CF1CCC"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็</w:t>
            </w:r>
            <w:r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บภาษีของสำนักงานเขต</w:t>
            </w:r>
            <w:r w:rsidR="00C93E9F"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คลองสามวา</w:t>
            </w:r>
            <w:r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</w:p>
          <w:p w14:paraId="083D9F09" w14:textId="77777777" w:rsidR="007C6B5A" w:rsidRPr="00145A38" w:rsidRDefault="007C6B5A" w:rsidP="007C6B5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3F0AE46D" w14:textId="5E367C7A" w:rsidR="007C6B5A" w:rsidRPr="00145A38" w:rsidRDefault="007C6B5A" w:rsidP="007C6B5A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เพื่อเป็นฐานข้อมูลในเร่งรัด/ติดตามการจัดเก็บภาษีโรงเรือนและที่ดิน ภาษีบำรุงท้องที่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 ให้ทั่วถึง ถูกต้อง เป็นธรรม และเพิ่มประสิทธิภาพในการจัดเก็บ</w:t>
            </w:r>
          </w:p>
        </w:tc>
        <w:tc>
          <w:tcPr>
            <w:tcW w:w="1510" w:type="pct"/>
          </w:tcPr>
          <w:p w14:paraId="4063FA4B" w14:textId="4C62274C" w:rsidR="007C6B5A" w:rsidRPr="00145A38" w:rsidRDefault="007C6B5A" w:rsidP="007C6B5A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สำรวจข้อมูลเป็นเจ้าของกรรมสิทธิ์ที่ดินใหม่ </w:t>
            </w:r>
            <w:r w:rsidR="001B244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การเปลี่ยนแปลงกรรมสิทธิ์เพื่อเตือนให้ยื่นแบบ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โดยค้นหาข้อมูลจากกรมที่ดิน และประชาสัมพันธ์</w:t>
            </w:r>
          </w:p>
        </w:tc>
        <w:tc>
          <w:tcPr>
            <w:tcW w:w="992" w:type="pct"/>
          </w:tcPr>
          <w:p w14:paraId="348FFBFF" w14:textId="77777777" w:rsidR="007C6B5A" w:rsidRPr="00145A38" w:rsidRDefault="007C6B5A" w:rsidP="007C6B5A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-จัดทำทะเบียนผู้เสียภาษีมีความสมบูรณ์ถูกต้อง และเป็นปัจจุบันยิ่งขึ้นและ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สามารถติดตาม เร่งรัดตรวจสอบได้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DF8A44F" w14:textId="12C33FDA" w:rsidR="007C6B5A" w:rsidRPr="00145A38" w:rsidRDefault="007C6B5A" w:rsidP="007C6B5A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-ทำให้จัดเก็บภาษีได้อย่างถูกต้อง ครบถ้วนและกรุงเทพมหานครมีรายได้เพิ่มมากขึ้น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685F479" w14:textId="756A35D4" w:rsidR="007C6B5A" w:rsidRPr="00145A38" w:rsidRDefault="007C6B5A" w:rsidP="007C6B5A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6C00AF01" w14:textId="6C1D023A" w:rsidR="007C6B5A" w:rsidRPr="00145A38" w:rsidRDefault="007C6B5A" w:rsidP="007C6B5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7146AC86" w14:textId="709426D2" w:rsidR="007C6B5A" w:rsidRPr="00145A38" w:rsidRDefault="007C6B5A" w:rsidP="007C6B5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ฝ่ายรายได้</w:t>
            </w:r>
          </w:p>
        </w:tc>
      </w:tr>
    </w:tbl>
    <w:p w14:paraId="445E1E7A" w14:textId="77777777" w:rsidR="00897B6C" w:rsidRPr="00145A38" w:rsidRDefault="00897B6C" w:rsidP="000C570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4FEC6E9" w14:textId="77777777" w:rsidR="00D87312" w:rsidRPr="00145A38" w:rsidRDefault="00D87312" w:rsidP="00D87312">
      <w:pPr>
        <w:rPr>
          <w:rFonts w:ascii="TH SarabunPSK" w:hAnsi="TH SarabunPSK" w:cs="TH SarabunPSK" w:hint="cs"/>
          <w:sz w:val="32"/>
          <w:szCs w:val="32"/>
        </w:rPr>
      </w:pPr>
    </w:p>
    <w:p w14:paraId="1B8986ED" w14:textId="77777777" w:rsidR="00DA4291" w:rsidRPr="00145A38" w:rsidRDefault="00DA4291" w:rsidP="00DA4291">
      <w:pPr>
        <w:spacing w:after="24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92B9378" w14:textId="77777777" w:rsidR="00DA4291" w:rsidRPr="00145A38" w:rsidRDefault="00DA4291" w:rsidP="00DA4291">
      <w:pPr>
        <w:rPr>
          <w:rFonts w:ascii="TH SarabunPSK" w:hAnsi="TH SarabunPSK" w:cs="TH SarabunPSK" w:hint="cs"/>
          <w:sz w:val="32"/>
          <w:szCs w:val="32"/>
        </w:rPr>
      </w:pPr>
    </w:p>
    <w:p w14:paraId="4A689093" w14:textId="77777777" w:rsidR="007C6B5A" w:rsidRPr="00145A38" w:rsidRDefault="007C6B5A" w:rsidP="00DA4291">
      <w:pPr>
        <w:rPr>
          <w:rFonts w:ascii="TH SarabunPSK" w:hAnsi="TH SarabunPSK" w:cs="TH SarabunPSK" w:hint="cs"/>
          <w:sz w:val="32"/>
          <w:szCs w:val="32"/>
        </w:rPr>
      </w:pPr>
    </w:p>
    <w:p w14:paraId="47C56412" w14:textId="77777777" w:rsidR="00DA4291" w:rsidRPr="00145A38" w:rsidRDefault="00DA4291" w:rsidP="00DA429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A9CDB94" w14:textId="77777777" w:rsidR="00DA4291" w:rsidRPr="00145A38" w:rsidRDefault="00DA4291" w:rsidP="00DA429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EA0C32F" w14:textId="77777777" w:rsidR="00DA4291" w:rsidRPr="00145A38" w:rsidRDefault="00DA4291" w:rsidP="00DA429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D21B795" w14:textId="77777777" w:rsidR="00D87312" w:rsidRPr="00145A38" w:rsidRDefault="00D87312" w:rsidP="00D8731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CB530EC" w14:textId="77777777" w:rsidR="008C7BA6" w:rsidRPr="00145A38" w:rsidRDefault="008C7BA6" w:rsidP="000C570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7C6B5A" w:rsidRPr="00145A38" w14:paraId="21B02FF7" w14:textId="77777777" w:rsidTr="00F939F8">
        <w:tc>
          <w:tcPr>
            <w:tcW w:w="777" w:type="pct"/>
            <w:vAlign w:val="center"/>
          </w:tcPr>
          <w:p w14:paraId="2A2C709A" w14:textId="77777777" w:rsidR="007C6B5A" w:rsidRPr="00145A38" w:rsidRDefault="007C6B5A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05E89360" w14:textId="77777777" w:rsidR="007C6B5A" w:rsidRPr="00145A38" w:rsidRDefault="007C6B5A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466A6BAB" w14:textId="77777777" w:rsidR="007C6B5A" w:rsidRPr="00145A38" w:rsidRDefault="007C6B5A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7BB155E2" w14:textId="77777777" w:rsidR="007C6B5A" w:rsidRPr="00145A38" w:rsidRDefault="007C6B5A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5D38CC57" w14:textId="77777777" w:rsidR="007C6B5A" w:rsidRPr="00145A38" w:rsidRDefault="007C6B5A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67040E94" w14:textId="77777777" w:rsidR="007C6B5A" w:rsidRPr="00145A38" w:rsidRDefault="007C6B5A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6B5A" w:rsidRPr="00145A38" w14:paraId="34DC7A36" w14:textId="77777777" w:rsidTr="00F939F8">
        <w:tc>
          <w:tcPr>
            <w:tcW w:w="777" w:type="pct"/>
          </w:tcPr>
          <w:p w14:paraId="75FF91C8" w14:textId="2A4439E7" w:rsidR="007C6B5A" w:rsidRPr="00145A38" w:rsidRDefault="00CF1CCC" w:rsidP="0063528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63528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779" w:type="pct"/>
          </w:tcPr>
          <w:p w14:paraId="466637A2" w14:textId="41F1CBCA" w:rsidR="0063528F" w:rsidRPr="00145A38" w:rsidRDefault="0063528F" w:rsidP="0063528F">
            <w:pPr>
              <w:ind w:right="-46"/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เพื่อส่งเสริมและสนับสนุนการสร้างเครือข่ายสภาเยาวชน</w:t>
            </w:r>
          </w:p>
          <w:p w14:paraId="03ECED3C" w14:textId="77777777" w:rsidR="007C6B5A" w:rsidRPr="00145A38" w:rsidRDefault="007C6B5A" w:rsidP="00F939F8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10" w:type="pct"/>
          </w:tcPr>
          <w:p w14:paraId="7D93ED38" w14:textId="1F9CC724" w:rsidR="007C6B5A" w:rsidRPr="00145A38" w:rsidRDefault="006778FF" w:rsidP="00F939F8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ดำเนินการจัดประชุมสามัญสภาเด็กและเยาวชนเขต</w:t>
            </w:r>
            <w:r w:rsidR="00C93E9F"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คลองสามวา</w:t>
            </w:r>
            <w:r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ในวันที่ </w:t>
            </w:r>
            <w:r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 xml:space="preserve">26 </w:t>
            </w:r>
            <w:r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พฤศจิกายน </w:t>
            </w:r>
            <w:r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 xml:space="preserve">2565 </w:t>
            </w:r>
            <w:r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เพื่อคัดเลือกคณะบริหารชุดใหม่และเสนอโครงการที่จะดำเนินการ โดยมีมติว่าจะจัด กิจกรรมพิเศษโครงการท่องเที่ยวอันซีนคลองพิทยาลงกรณ์</w:t>
            </w:r>
            <w:r w:rsidR="005B5137"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(งบ กทม.) และโครงการวันเดย์ทริปแหล่งท่องเที่ยวในเขตพื้นที่</w:t>
            </w:r>
            <w:r w:rsidR="00C93E9F"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คลองสามวา</w:t>
            </w:r>
            <w:r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ในเดือนพฤษภาคม</w:t>
            </w:r>
            <w:r w:rsidR="006C4B54"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br/>
            </w:r>
            <w:r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(งบ สดย.) และประชุมของผู้บริหารสภาเด็กฯในวันที่ </w:t>
            </w:r>
            <w:r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 xml:space="preserve">28 </w:t>
            </w:r>
            <w:r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มกราคม </w:t>
            </w:r>
            <w:r w:rsidRPr="00145A3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2566</w:t>
            </w:r>
          </w:p>
        </w:tc>
        <w:tc>
          <w:tcPr>
            <w:tcW w:w="992" w:type="pct"/>
          </w:tcPr>
          <w:p w14:paraId="505CB8C9" w14:textId="6B730736" w:rsidR="007C6B5A" w:rsidRPr="00145A38" w:rsidRDefault="0063528F" w:rsidP="00F939F8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6778F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ัก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6778F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ยนโรงเ</w:t>
            </w:r>
            <w:r w:rsidR="006778F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ยน</w:t>
            </w:r>
            <w:r w:rsidR="006778F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สั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งกั</w:t>
            </w:r>
            <w:r w:rsidR="006778F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กรุงเทพมหานครมีคุณลักษณะอันพึงประสงค์ตามหลักสูตร โตไปไม่โกง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 ความซื่อสัตย</w:t>
            </w:r>
            <w:r w:rsidR="006778F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สุจริต การมีจิตสาธารณะ การกระทําอย</w:t>
            </w:r>
            <w:r w:rsidR="006778F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างรับผิดชอบ มีความเป</w:t>
            </w:r>
            <w:r w:rsidR="006778F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นธรรม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ทางสังคม และการเป</w:t>
            </w:r>
            <w:r w:rsidR="006778F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นอยู</w:t>
            </w:r>
            <w:r w:rsidR="006778F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อย</w:t>
            </w:r>
            <w:r w:rsidR="006778F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างพอเพียง</w:t>
            </w:r>
          </w:p>
        </w:tc>
        <w:tc>
          <w:tcPr>
            <w:tcW w:w="427" w:type="pct"/>
          </w:tcPr>
          <w:p w14:paraId="1029E0E5" w14:textId="3092BD68" w:rsidR="007C6B5A" w:rsidRPr="00145A38" w:rsidRDefault="0063528F" w:rsidP="00F939F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31A57DEB" w14:textId="6821E09F" w:rsidR="007C6B5A" w:rsidRPr="00145A38" w:rsidRDefault="0063528F" w:rsidP="005B513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ฝ่ายพัฒนาชุมชนและสวัสดิการสังคม</w:t>
            </w:r>
          </w:p>
        </w:tc>
      </w:tr>
    </w:tbl>
    <w:p w14:paraId="4C49F3D6" w14:textId="67D1236E" w:rsidR="006778FF" w:rsidRPr="00145A38" w:rsidRDefault="006778FF" w:rsidP="000C5706">
      <w:pPr>
        <w:rPr>
          <w:rFonts w:ascii="TH SarabunPSK" w:hAnsi="TH SarabunPSK" w:cs="TH SarabunPSK" w:hint="cs"/>
          <w:sz w:val="32"/>
          <w:szCs w:val="32"/>
          <w:cs/>
        </w:rPr>
      </w:pPr>
    </w:p>
    <w:p w14:paraId="5D492D3E" w14:textId="77777777" w:rsidR="006778FF" w:rsidRPr="00145A38" w:rsidRDefault="006778FF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6778FF" w:rsidRPr="00145A38" w14:paraId="4C4BD08F" w14:textId="77777777" w:rsidTr="00F939F8">
        <w:tc>
          <w:tcPr>
            <w:tcW w:w="777" w:type="pct"/>
            <w:vAlign w:val="center"/>
          </w:tcPr>
          <w:p w14:paraId="5B59999C" w14:textId="77777777" w:rsidR="006778FF" w:rsidRPr="00145A38" w:rsidRDefault="006778FF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1766D9B4" w14:textId="77777777" w:rsidR="006778FF" w:rsidRPr="00145A38" w:rsidRDefault="006778FF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5FBA94AC" w14:textId="77777777" w:rsidR="006778FF" w:rsidRPr="00145A38" w:rsidRDefault="006778FF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13E672DD" w14:textId="77777777" w:rsidR="006778FF" w:rsidRPr="00145A38" w:rsidRDefault="006778FF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0AD13CBD" w14:textId="77777777" w:rsidR="006778FF" w:rsidRPr="00145A38" w:rsidRDefault="006778FF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1813D7D5" w14:textId="77777777" w:rsidR="006778FF" w:rsidRPr="00145A38" w:rsidRDefault="006778FF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778FF" w:rsidRPr="00145A38" w14:paraId="34D8D5CA" w14:textId="77777777" w:rsidTr="00F939F8">
        <w:tc>
          <w:tcPr>
            <w:tcW w:w="777" w:type="pct"/>
          </w:tcPr>
          <w:p w14:paraId="138CD10C" w14:textId="7D5F712E" w:rsidR="006778FF" w:rsidRPr="00145A38" w:rsidRDefault="003274C6" w:rsidP="00F939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778F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กิจกรรมประกาศเจตจำนงต่อต้านการทุจริตของหน่วยงาน</w:t>
            </w:r>
          </w:p>
        </w:tc>
        <w:tc>
          <w:tcPr>
            <w:tcW w:w="779" w:type="pct"/>
          </w:tcPr>
          <w:p w14:paraId="6E666FB6" w14:textId="5D97013D" w:rsidR="003274C6" w:rsidRPr="00145A38" w:rsidRDefault="003274C6" w:rsidP="003274C6">
            <w:pPr>
              <w:ind w:right="-46"/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เพื่อแสดงเจตจำนงในการต่อต้านการทุจริตภายในสำนักงานเขต</w:t>
            </w:r>
            <w:r w:rsidR="00C93E9F"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คลองสามวา</w:t>
            </w:r>
            <w:r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</w:p>
          <w:p w14:paraId="57AEE251" w14:textId="77777777" w:rsidR="006778FF" w:rsidRPr="00145A38" w:rsidRDefault="006778FF" w:rsidP="00F939F8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10" w:type="pct"/>
          </w:tcPr>
          <w:p w14:paraId="6B2D104B" w14:textId="7E8B1636" w:rsidR="006778FF" w:rsidRPr="00145A38" w:rsidRDefault="003274C6" w:rsidP="003274C6">
            <w:pPr>
              <w:pStyle w:val="Default"/>
              <w:jc w:val="thaiDistribute"/>
              <w:rPr>
                <w:rFonts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hint="cs"/>
                <w:color w:val="000000" w:themeColor="text1"/>
                <w:sz w:val="32"/>
                <w:szCs w:val="32"/>
                <w:cs/>
              </w:rPr>
              <w:t>ดำเนินการทำประกาศ</w:t>
            </w:r>
            <w:r w:rsidRPr="00145A38">
              <w:rPr>
                <w:rFonts w:hint="cs"/>
                <w:sz w:val="32"/>
                <w:szCs w:val="32"/>
                <w:cs/>
              </w:rPr>
              <w:t xml:space="preserve"> แนวทางปฏิบัติตามนโยบายต่อต้านการรับสินบน (</w:t>
            </w:r>
            <w:r w:rsidRPr="00145A38">
              <w:rPr>
                <w:rFonts w:hint="cs"/>
                <w:sz w:val="32"/>
                <w:szCs w:val="32"/>
              </w:rPr>
              <w:t>Anti</w:t>
            </w:r>
            <w:r w:rsidRPr="00145A38">
              <w:rPr>
                <w:rFonts w:hint="cs"/>
                <w:sz w:val="32"/>
                <w:szCs w:val="32"/>
                <w:cs/>
              </w:rPr>
              <w:t>-</w:t>
            </w:r>
            <w:r w:rsidRPr="00145A38">
              <w:rPr>
                <w:rFonts w:hint="cs"/>
                <w:sz w:val="32"/>
                <w:szCs w:val="32"/>
              </w:rPr>
              <w:t>Bribery Policy</w:t>
            </w:r>
            <w:r w:rsidRPr="00145A38">
              <w:rPr>
                <w:rFonts w:hint="cs"/>
                <w:sz w:val="32"/>
                <w:szCs w:val="32"/>
                <w:cs/>
              </w:rPr>
              <w:t>) ของสำนักงานเขต</w:t>
            </w:r>
            <w:r w:rsidR="00C93E9F" w:rsidRPr="00145A38">
              <w:rPr>
                <w:rFonts w:hint="cs"/>
                <w:sz w:val="32"/>
                <w:szCs w:val="32"/>
                <w:cs/>
              </w:rPr>
              <w:t>คลองสามวา</w:t>
            </w:r>
            <w:r w:rsidRPr="00145A38">
              <w:rPr>
                <w:rFonts w:hint="cs"/>
                <w:sz w:val="32"/>
                <w:szCs w:val="32"/>
              </w:rPr>
              <w:t xml:space="preserve"> </w:t>
            </w:r>
            <w:r w:rsidRPr="00145A38">
              <w:rPr>
                <w:rFonts w:hint="cs"/>
                <w:sz w:val="32"/>
                <w:szCs w:val="32"/>
                <w:cs/>
              </w:rPr>
              <w:t>และ แนวทางปฏิบัติ ตามประกาศสำนักงานเขต</w:t>
            </w:r>
            <w:r w:rsidR="00C93E9F" w:rsidRPr="00145A38">
              <w:rPr>
                <w:rFonts w:hint="cs"/>
                <w:sz w:val="32"/>
                <w:szCs w:val="32"/>
                <w:cs/>
              </w:rPr>
              <w:t>คลองสามวา</w:t>
            </w:r>
            <w:r w:rsidRPr="00145A38">
              <w:rPr>
                <w:rFonts w:hint="cs"/>
                <w:sz w:val="32"/>
                <w:szCs w:val="32"/>
                <w:cs/>
              </w:rPr>
              <w:t xml:space="preserve"> เรื่อง นโยบายการไม่รับของขวัญและของกำนัลทุกชนิดจากการปฏิบัติหน้าที่ (</w:t>
            </w:r>
            <w:r w:rsidRPr="00145A38">
              <w:rPr>
                <w:rFonts w:hint="cs"/>
                <w:sz w:val="32"/>
                <w:szCs w:val="32"/>
              </w:rPr>
              <w:t>No Gift Policy</w:t>
            </w:r>
            <w:r w:rsidRPr="00145A38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pct"/>
          </w:tcPr>
          <w:p w14:paraId="306340BD" w14:textId="656BC8D0" w:rsidR="003274C6" w:rsidRPr="00145A38" w:rsidRDefault="003274C6" w:rsidP="00C93E9F">
            <w:pPr>
              <w:ind w:right="-46"/>
              <w:jc w:val="thaiDistribute"/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-การบร</w:t>
            </w:r>
            <w:r w:rsidR="00C93E9F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ิ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หารราชการของหน่วยงานในสังกัดกรุงเทพมหานครมีความโปร่งใส สามารถป้องกันการ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ทุจริตของข้าราชการและบุคลากรในหน่วยงานได้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 </w:t>
            </w:r>
          </w:p>
          <w:p w14:paraId="6AB7641B" w14:textId="0A2A2CE5" w:rsidR="003274C6" w:rsidRPr="00145A38" w:rsidRDefault="003274C6" w:rsidP="003274C6">
            <w:pPr>
              <w:ind w:right="-46"/>
              <w:jc w:val="thaiDistribute"/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-ลดข</w:t>
            </w:r>
            <w:r w:rsidR="00C93E9F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้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อร</w:t>
            </w:r>
            <w:r w:rsidR="00C93E9F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้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องเร</w:t>
            </w:r>
            <w:r w:rsidR="00C93E9F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ี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ยนในการดำเนินงานของหน่วยงาน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 </w:t>
            </w:r>
          </w:p>
          <w:p w14:paraId="3AD70967" w14:textId="1B2D3552" w:rsidR="006778FF" w:rsidRPr="00145A38" w:rsidRDefault="006778FF" w:rsidP="00F939F8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66908D81" w14:textId="77777777" w:rsidR="006778FF" w:rsidRPr="00145A38" w:rsidRDefault="006778FF" w:rsidP="00F939F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52918CF1" w14:textId="4E07A701" w:rsidR="006778FF" w:rsidRPr="00145A38" w:rsidRDefault="006778FF" w:rsidP="005B513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  <w:r w:rsidR="003274C6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</w:t>
            </w:r>
          </w:p>
        </w:tc>
      </w:tr>
    </w:tbl>
    <w:p w14:paraId="00E4E27A" w14:textId="77777777" w:rsidR="000C5706" w:rsidRPr="00145A38" w:rsidRDefault="000C5706" w:rsidP="000C5706">
      <w:pPr>
        <w:rPr>
          <w:rFonts w:ascii="TH SarabunPSK" w:hAnsi="TH SarabunPSK" w:cs="TH SarabunPSK" w:hint="cs"/>
          <w:sz w:val="32"/>
          <w:szCs w:val="32"/>
        </w:rPr>
      </w:pPr>
    </w:p>
    <w:p w14:paraId="7CB544C4" w14:textId="511C126E" w:rsidR="00572D10" w:rsidRPr="00145A38" w:rsidRDefault="00572D10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572D10" w:rsidRPr="00145A38" w14:paraId="51A2674E" w14:textId="77777777" w:rsidTr="00F939F8">
        <w:tc>
          <w:tcPr>
            <w:tcW w:w="777" w:type="pct"/>
            <w:vAlign w:val="center"/>
          </w:tcPr>
          <w:p w14:paraId="283DF0B2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6B479DC6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357CAF37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0B5A953E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2D1C3135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2D98953F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72D10" w:rsidRPr="00145A38" w14:paraId="667E951E" w14:textId="77777777" w:rsidTr="00F939F8">
        <w:tc>
          <w:tcPr>
            <w:tcW w:w="777" w:type="pct"/>
          </w:tcPr>
          <w:p w14:paraId="5E61F7DF" w14:textId="6D5461C8" w:rsidR="00572D10" w:rsidRPr="00145A38" w:rsidRDefault="00572D10" w:rsidP="00F939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5.มาตรการสร้างความโปร่งใสในปฏิบัติราชการของหน่วยงาน</w:t>
            </w:r>
          </w:p>
        </w:tc>
        <w:tc>
          <w:tcPr>
            <w:tcW w:w="779" w:type="pct"/>
          </w:tcPr>
          <w:p w14:paraId="123A2A46" w14:textId="6FC112D8" w:rsidR="00572D10" w:rsidRPr="00145A38" w:rsidRDefault="00572D10" w:rsidP="00572D10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</w:t>
            </w:r>
            <w:r w:rsidR="00C93E9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อกำหนดมาตรการด้านความโปรงใสในการปฏิบัติงาน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1510" w:type="pct"/>
          </w:tcPr>
          <w:p w14:paraId="4DB31148" w14:textId="38F36280" w:rsidR="00572D10" w:rsidRPr="00145A38" w:rsidRDefault="00572D10" w:rsidP="00572D1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-จัดทำคำสั่งมอบหมายงานของแต่ละส่วนราชการ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9AACE39" w14:textId="6C16AB54" w:rsidR="00572D10" w:rsidRPr="00145A38" w:rsidRDefault="00572D10" w:rsidP="00572D1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-กำหนดมาตรการสร้างความโปร่งใสในการบริหารงานบุคคล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785098A" w14:textId="3CB7A5C2" w:rsidR="00572D10" w:rsidRPr="00145A38" w:rsidRDefault="00572D10" w:rsidP="00572D1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-เผยแพร่ข้อมูลข่าวสารด้านการจัดซื้อจัดจ้าง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C7474DA" w14:textId="380C5F5C" w:rsidR="00572D10" w:rsidRPr="00145A38" w:rsidRDefault="00572D10" w:rsidP="00F939F8">
            <w:pPr>
              <w:pStyle w:val="Default"/>
              <w:jc w:val="thaiDistribute"/>
              <w:rPr>
                <w:rFonts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pct"/>
          </w:tcPr>
          <w:p w14:paraId="616D8DA5" w14:textId="5B530852" w:rsidR="00572D10" w:rsidRPr="00145A38" w:rsidRDefault="00572D10" w:rsidP="00572D1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-เจ้าหน้าที่ผู้ปฏิบัติงานด้านการบริหารงานบุคคล การเงิน และพัสดุ สามารถปฏิบัติงานเป็นไป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ตามมาตรฐานและหลักธรรมมาภิบาล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2DFDEEA" w14:textId="595ACE91" w:rsidR="00572D10" w:rsidRPr="00145A38" w:rsidRDefault="00572D10" w:rsidP="00572D10">
            <w:pPr>
              <w:ind w:right="-46"/>
              <w:jc w:val="thaiDistribute"/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ลดข้อร้องเรียนในการดำเนินงานด้านการบริหารงานบ</w:t>
            </w:r>
            <w:r w:rsidR="00C93E9F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ุ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คคล การเบิกจ่ายเงินงบประมาณการ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พัสดุและการจัดซื้อจัดจ้าง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 </w:t>
            </w:r>
          </w:p>
          <w:p w14:paraId="0930DF7B" w14:textId="77777777" w:rsidR="00572D10" w:rsidRPr="00145A38" w:rsidRDefault="00572D10" w:rsidP="00F939F8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32FA3592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43E5EB3E" w14:textId="5F666280" w:rsidR="00572D10" w:rsidRPr="00145A38" w:rsidRDefault="00572D10" w:rsidP="005B513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ฝ่ายคลัง</w:t>
            </w:r>
          </w:p>
        </w:tc>
      </w:tr>
    </w:tbl>
    <w:p w14:paraId="3CFBF049" w14:textId="5838DFED" w:rsidR="00572D10" w:rsidRPr="00145A38" w:rsidRDefault="00572D10" w:rsidP="000C5706">
      <w:pPr>
        <w:rPr>
          <w:rFonts w:ascii="TH SarabunPSK" w:hAnsi="TH SarabunPSK" w:cs="TH SarabunPSK" w:hint="cs"/>
          <w:sz w:val="32"/>
          <w:szCs w:val="32"/>
          <w:cs/>
        </w:rPr>
      </w:pPr>
    </w:p>
    <w:p w14:paraId="18F36E80" w14:textId="77777777" w:rsidR="00572D10" w:rsidRPr="00145A38" w:rsidRDefault="00572D10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572D10" w:rsidRPr="00145A38" w14:paraId="7AE6742C" w14:textId="77777777" w:rsidTr="00F939F8">
        <w:tc>
          <w:tcPr>
            <w:tcW w:w="777" w:type="pct"/>
            <w:vAlign w:val="center"/>
          </w:tcPr>
          <w:p w14:paraId="4DE2F173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1655B786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716E54FC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30BF486D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354A4142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7CB65BA3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72D10" w:rsidRPr="00145A38" w14:paraId="7C122213" w14:textId="77777777" w:rsidTr="00F939F8">
        <w:tc>
          <w:tcPr>
            <w:tcW w:w="777" w:type="pct"/>
          </w:tcPr>
          <w:p w14:paraId="7603B4D7" w14:textId="57BFCBC3" w:rsidR="00572D10" w:rsidRPr="00145A38" w:rsidRDefault="00572D10" w:rsidP="00F939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6.โครงการศูนย์บริหารราชการ ฉับไวใสสะอาด (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>Bangkok Fast &amp; Clear : BFC</w:t>
            </w:r>
          </w:p>
        </w:tc>
        <w:tc>
          <w:tcPr>
            <w:tcW w:w="779" w:type="pct"/>
          </w:tcPr>
          <w:p w14:paraId="073D9BDD" w14:textId="0EF2B760" w:rsidR="00572D10" w:rsidRPr="00145A38" w:rsidRDefault="00572D10" w:rsidP="00F939F8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เพื่อลดป</w:t>
            </w:r>
            <w:r w:rsidR="00C93E9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ญหาการร้องเรียน ในการเข้าถึงการขอรับบริการของประชาชน ในการเรียกรับสินบน</w:t>
            </w:r>
          </w:p>
        </w:tc>
        <w:tc>
          <w:tcPr>
            <w:tcW w:w="1510" w:type="pct"/>
          </w:tcPr>
          <w:p w14:paraId="66441FCE" w14:textId="34369972" w:rsidR="00572D10" w:rsidRPr="00145A38" w:rsidRDefault="00572D10" w:rsidP="00572D1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-จัดทำคำสั่งแต่งตั้งคณะกรรมการอำนวยการและคณะทำงาน ศูนย์บริหารราชการฉับไวใส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     (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Bangkok Fast &amp; Clear : BFC )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เสนอผู้อำนวยการเขตเพื่ออนุมัติ</w:t>
            </w:r>
          </w:p>
          <w:p w14:paraId="1C29EC48" w14:textId="77777777" w:rsidR="00572D10" w:rsidRPr="00145A38" w:rsidRDefault="00572D10" w:rsidP="00572D1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-เจ้าหน้าที่ประจำศูนย์บริหารราชการฉับไวใสสะอาด (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Bangkok Fast &amp; Clear : BFC )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ประจำจุดบริการต่างๆ จำนวน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10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ฝ่าย </w:t>
            </w:r>
          </w:p>
          <w:p w14:paraId="4B361148" w14:textId="77777777" w:rsidR="00572D10" w:rsidRPr="00145A38" w:rsidRDefault="00572D10" w:rsidP="00572D1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-จัดให้มีคู่มือสำหรับประชาชน ตาม พ.ร.บ.อำนวยความสะดวก ในการพิจารณาอนุญาตของทาง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 พ.ศ.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2558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สำหรับงานที่ใช้บริการ ตามข้อ.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5.2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ไว้บริการประชาชน ณ จุดที่สามารถมองเห็นได้สะดวก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เพื่อให้ประชาชนได้ขอตรวจสอบและคัดถ่ายได้สะดวก พร้อมให้มีระบบการแจ้งแก่ประชาชนที่ชัดเจน</w:t>
            </w:r>
          </w:p>
          <w:p w14:paraId="7987208A" w14:textId="2B30F12C" w:rsidR="00572D10" w:rsidRPr="00145A38" w:rsidRDefault="00572D10" w:rsidP="00572D1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-เจ้าหน้าที่ที่ได้รับมอบหมาย สำรวจความพึงพอใจ รายงานผลความก้าวหน้าของ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โครงการในระบบ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Dairy Plans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ภายในวันที่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25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ของเดือน และจัดทำแฟ้มสรุปรายงานแบบสอบถามทั้ง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พร้อมจัดเก็บเอกสารให้เป็นระบบเพื่อรับการประเมิน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86BF82F" w14:textId="4FF8408C" w:rsidR="00572D10" w:rsidRPr="00145A38" w:rsidRDefault="00572D10" w:rsidP="00572D1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pct"/>
          </w:tcPr>
          <w:p w14:paraId="29DD7B1F" w14:textId="3CB6C473" w:rsidR="00572D10" w:rsidRPr="00145A38" w:rsidRDefault="00572D10" w:rsidP="00572D1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ร้อยละของความพึงพอใจของผู้มาขอรับบริการ ณ ศูนย์บริหารราชการฉับไวใสสะอาด              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(Bangkok Fast &amp; Clear : BFC ) </w:t>
            </w:r>
          </w:p>
          <w:p w14:paraId="7E7C3C1C" w14:textId="77777777" w:rsidR="00572D10" w:rsidRPr="00145A38" w:rsidRDefault="00572D10" w:rsidP="00F939F8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7F1B0C28" w14:textId="77777777" w:rsidR="00572D10" w:rsidRPr="00145A38" w:rsidRDefault="00572D10" w:rsidP="00F939F8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4BAE62D3" w14:textId="0E696B69" w:rsidR="00572D10" w:rsidRPr="00145A38" w:rsidRDefault="00572D10" w:rsidP="005B513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</w:tr>
    </w:tbl>
    <w:p w14:paraId="5D3BBFC5" w14:textId="0C34E51C" w:rsidR="00F27F99" w:rsidRPr="00145A38" w:rsidRDefault="00F27F99" w:rsidP="000C5706">
      <w:pPr>
        <w:rPr>
          <w:rFonts w:ascii="TH SarabunPSK" w:hAnsi="TH SarabunPSK" w:cs="TH SarabunPSK" w:hint="cs"/>
          <w:sz w:val="32"/>
          <w:szCs w:val="32"/>
          <w:cs/>
        </w:rPr>
      </w:pPr>
    </w:p>
    <w:p w14:paraId="64462209" w14:textId="77777777" w:rsidR="00F27F99" w:rsidRPr="00145A38" w:rsidRDefault="00F27F99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F27F99" w:rsidRPr="00145A38" w14:paraId="272F80CD" w14:textId="77777777" w:rsidTr="001616A0">
        <w:tc>
          <w:tcPr>
            <w:tcW w:w="777" w:type="pct"/>
            <w:vAlign w:val="center"/>
          </w:tcPr>
          <w:p w14:paraId="71949C51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6D3DC297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755EFBBC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57EC5641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20B5D84D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7B37CFE5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27F99" w:rsidRPr="00145A38" w14:paraId="788C3253" w14:textId="77777777" w:rsidTr="001616A0">
        <w:tc>
          <w:tcPr>
            <w:tcW w:w="777" w:type="pct"/>
          </w:tcPr>
          <w:p w14:paraId="0D2E93E5" w14:textId="229087EC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กิจกรรมประชาสัมพันธ์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</w:t>
            </w:r>
            <w:r w:rsidR="00C93E9F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้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อม</w:t>
            </w:r>
            <w:r w:rsidR="00C93E9F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ู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ลขั</w:t>
            </w:r>
            <w:r w:rsidR="00C93E9F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้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นตอนและระยะเวลาการดำเนินการเกี</w:t>
            </w:r>
            <w:r w:rsidR="00C93E9F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ยวก</w:t>
            </w:r>
            <w:r w:rsidR="00C93E9F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ั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บการบร</w:t>
            </w:r>
            <w:r w:rsidR="00C93E9F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ิ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การให้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ประชาชนทราบ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 </w:t>
            </w:r>
          </w:p>
          <w:p w14:paraId="646CEEA5" w14:textId="4EEC788E" w:rsidR="00F27F99" w:rsidRPr="00145A38" w:rsidRDefault="00F27F99" w:rsidP="001616A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05308DE2" w14:textId="72151526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เพื่อเป็นการประชา สัมพันธ์ข้อมูล ขั้นตอนและระยะเวลาการด</w:t>
            </w:r>
            <w:r w:rsidR="006C4B54"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ำ</w:t>
            </w:r>
            <w:r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เน</w:t>
            </w:r>
            <w:r w:rsidR="006C4B54"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ิ</w:t>
            </w:r>
            <w:r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นการในการให้บริการประชาชน</w:t>
            </w:r>
            <w:r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</w:p>
          <w:p w14:paraId="420C164B" w14:textId="45450DD5" w:rsidR="00F27F99" w:rsidRPr="00145A38" w:rsidRDefault="00F27F99" w:rsidP="001616A0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10" w:type="pct"/>
          </w:tcPr>
          <w:p w14:paraId="6D1C04D1" w14:textId="7FECA5D9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-จัดทำบอร์ดประชาสัมพันธ์ข้อมูล ขั้นตอนและระยะเวลาการดำเนินการเกี่ยวกับการให้บริการ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ประชาชนทราบ ณ จุดบริการของหน่วยงาน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6F1BCC3" w14:textId="38952708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-เผยแพร่ข้อมูลการให้บริการ ขั้นตอนและระยะเวลาการดำเนินการเกี่ยวกับการให้บริการประชาชน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ทางเว็บไซต์ของหน่วยงาน</w:t>
            </w:r>
          </w:p>
          <w:p w14:paraId="0255888A" w14:textId="159AC248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pct"/>
          </w:tcPr>
          <w:p w14:paraId="289F0FD0" w14:textId="77777777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ประชาชนมีความพึงพอใจในการให้บริการของหน่วยงาน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F2B80F9" w14:textId="77777777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22FFAA73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453AB706" w14:textId="77777777" w:rsidR="00F27F99" w:rsidRPr="00145A38" w:rsidRDefault="00F27F99" w:rsidP="005B513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</w:tr>
    </w:tbl>
    <w:p w14:paraId="29931FBA" w14:textId="0E90A53A" w:rsidR="00F27F99" w:rsidRPr="00145A38" w:rsidRDefault="00F27F99" w:rsidP="000C5706">
      <w:pPr>
        <w:rPr>
          <w:rFonts w:ascii="TH SarabunPSK" w:hAnsi="TH SarabunPSK" w:cs="TH SarabunPSK" w:hint="cs"/>
          <w:sz w:val="32"/>
          <w:szCs w:val="32"/>
          <w:cs/>
        </w:rPr>
      </w:pPr>
    </w:p>
    <w:p w14:paraId="5E1F4C67" w14:textId="77777777" w:rsidR="00F27F99" w:rsidRPr="00145A38" w:rsidRDefault="00F27F99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F27F99" w:rsidRPr="00145A38" w14:paraId="3110EBA5" w14:textId="77777777" w:rsidTr="001616A0">
        <w:tc>
          <w:tcPr>
            <w:tcW w:w="777" w:type="pct"/>
            <w:vAlign w:val="center"/>
          </w:tcPr>
          <w:p w14:paraId="71C2FD4E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607C9D22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27A50EAC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0230B6DA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21E37EEC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2F88E048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27F99" w:rsidRPr="00145A38" w14:paraId="1A1B262D" w14:textId="77777777" w:rsidTr="001616A0">
        <w:tc>
          <w:tcPr>
            <w:tcW w:w="777" w:type="pct"/>
          </w:tcPr>
          <w:p w14:paraId="712CE956" w14:textId="528E0767" w:rsidR="00F27F99" w:rsidRPr="00145A38" w:rsidRDefault="00F27F99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8.มาตรการการมอบอำนาจอนุมัติ อนุญาต สั่งการ เพื่อลดขั้นตอนการปฏิบัติราชการ</w:t>
            </w:r>
          </w:p>
          <w:p w14:paraId="6300849F" w14:textId="77777777" w:rsidR="00F27F99" w:rsidRPr="00145A38" w:rsidRDefault="00F27F99" w:rsidP="001616A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0502BFF6" w14:textId="71170422" w:rsidR="00F27F99" w:rsidRPr="00145A38" w:rsidRDefault="00F27F99" w:rsidP="001616A0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เพื่อให้การบริหารราชการของสำนักงานเขต</w:t>
            </w:r>
            <w:r w:rsidR="00C93E9F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คลองสามวา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ภายใต้กรอบอำนาจหน้าที</w:t>
            </w:r>
            <w:r w:rsidR="00C248D8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ตามที</w:t>
            </w:r>
            <w:r w:rsidR="00C248D8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กฎหมายกำหนดให้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เป็นไปอย่างมีประสิทธิภาพ รวดเร็วและเกิดประโยชน์ส</w:t>
            </w:r>
            <w:r w:rsidR="00C248D8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ู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งส</w:t>
            </w:r>
            <w:r w:rsidR="00C248D8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ุ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ดแก่ราชการ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1510" w:type="pct"/>
          </w:tcPr>
          <w:p w14:paraId="2FBEC3AB" w14:textId="49FD18A3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-จัดทำบันทึกเสนอเพื่อพิจารณาขออนุมัติ อนุญาต สั่งการ แต่งตั้ง มอบหมาย คณะผู้บริหารหรือ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หัวหน้าส่วนราชการ เพื่อลดขั้นตอนการปฏิบัติราชการ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C2AAA51" w14:textId="7C972234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pct"/>
          </w:tcPr>
          <w:p w14:paraId="6D2295AC" w14:textId="77777777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หน่วยงานสามารถปฏิบัติงานตามที่ได้รับมอบหมายได้อย่างมีประสิทธิภาพ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9F719AE" w14:textId="77777777" w:rsidR="00F27F99" w:rsidRPr="00145A38" w:rsidRDefault="00F27F99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07A0FC82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4603C7F7" w14:textId="77777777" w:rsidR="00F27F99" w:rsidRPr="00145A38" w:rsidRDefault="00F27F99" w:rsidP="005B513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</w:tr>
    </w:tbl>
    <w:p w14:paraId="11B602A8" w14:textId="2125FCA0" w:rsidR="00F27F99" w:rsidRPr="00145A38" w:rsidRDefault="00F27F99" w:rsidP="000C5706">
      <w:pPr>
        <w:rPr>
          <w:rFonts w:ascii="TH SarabunPSK" w:hAnsi="TH SarabunPSK" w:cs="TH SarabunPSK" w:hint="cs"/>
          <w:sz w:val="32"/>
          <w:szCs w:val="32"/>
          <w:cs/>
        </w:rPr>
      </w:pPr>
    </w:p>
    <w:p w14:paraId="495956AC" w14:textId="77777777" w:rsidR="00F27F99" w:rsidRPr="00145A38" w:rsidRDefault="00F27F99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F27F99" w:rsidRPr="00145A38" w14:paraId="21CA8334" w14:textId="77777777" w:rsidTr="001616A0">
        <w:tc>
          <w:tcPr>
            <w:tcW w:w="777" w:type="pct"/>
            <w:vAlign w:val="center"/>
          </w:tcPr>
          <w:p w14:paraId="035EE871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6B07F65D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2B833A48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645FB698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46ECC846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04CC0438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27F99" w:rsidRPr="00145A38" w14:paraId="182D6393" w14:textId="77777777" w:rsidTr="001616A0">
        <w:tc>
          <w:tcPr>
            <w:tcW w:w="777" w:type="pct"/>
          </w:tcPr>
          <w:p w14:paraId="711837D5" w14:textId="3F43082B" w:rsidR="00F27F99" w:rsidRPr="00145A38" w:rsidRDefault="00F27F99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9.กิจกรรมคัดเลือกบุคคลดีเด่นระดับหน่วยงาน</w:t>
            </w:r>
          </w:p>
          <w:p w14:paraId="4922CD55" w14:textId="77777777" w:rsidR="00F27F99" w:rsidRPr="00145A38" w:rsidRDefault="00F27F99" w:rsidP="001616A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572BFF88" w14:textId="7E64EA06" w:rsidR="00F27F99" w:rsidRPr="00145A38" w:rsidRDefault="00F27F99" w:rsidP="001616A0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เพื่อเป็นการสร้างขวัญกำลังใจแก่ข้าราชการและลูกจ้าง สำนักงานเขต</w:t>
            </w:r>
            <w:r w:rsidR="00C93E9F"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คลองสามวา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เพื่อคัดเลือกข้าราชการกรุงเทพมหา</w:t>
            </w:r>
            <w:r w:rsidR="00C248D8"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-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นครสาม</w:t>
            </w:r>
            <w:r w:rsidR="00C248D8"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ั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ญ/บ</w:t>
            </w:r>
            <w:r w:rsidR="00C248D8"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ุ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คลากรกรุงเทพมหานคร ดีเด่น ต่อไป</w:t>
            </w:r>
          </w:p>
        </w:tc>
        <w:tc>
          <w:tcPr>
            <w:tcW w:w="1510" w:type="pct"/>
          </w:tcPr>
          <w:p w14:paraId="2F4D32FD" w14:textId="1E4F87A6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-ฝ่าย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10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 จัดให้มีการประเมินจากผู้เข้ารับบริการ และเพื่อนร่วมงาน เพื่อคัดเลือกเป็นข้าราชการ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บุคลากรดีเด่น </w:t>
            </w:r>
            <w:r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สำนักงานเขต</w:t>
            </w:r>
            <w:r w:rsidR="00C93E9F" w:rsidRPr="00145A3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คลองสามวา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ประกาศและมอบของขวัญเพื่อเป็นกำลังใจในการทำงาน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ข้าราชการและลูกจ้างดีเด่นประจำฝ่าย เพื่อเข้ารับการคัดเลือกเป็นข้าราชการและลูกจ้างดีเด่น ประจำเขต</w:t>
            </w:r>
            <w:r w:rsidR="00C93E9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คลองสามวา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FA9E7FB" w14:textId="48464A40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-ตั้งคณะกรรมการคัดเลือกข้าราชการและบุคลากรดีเด่น สำนักงานเขต</w:t>
            </w:r>
            <w:r w:rsidR="00C93E9F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คลองสามวา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เพื่อพิจารณาจากความ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 การให้บริการ และการเอาใจใส่ในการทำงาน เพื่อเข้ารับการคัดเลือกเป็นข้าราชการและบุคลากรดีเด่น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กรุงเทพมหานคร ต่อไป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5E663F6" w14:textId="77777777" w:rsidR="00F27F99" w:rsidRPr="00145A38" w:rsidRDefault="00F27F99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pct"/>
          </w:tcPr>
          <w:p w14:paraId="026BCF31" w14:textId="446FCCA3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-ลดเรื่องร้องเรียนการกระทำทุจริตและประพฤติมิชอบของเจ้าหน้าที่ในหน่วยงาน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CF83EF3" w14:textId="303405D3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-สร้างขวัญกำลังใจให้ข้าราชการ และบุคลากร ปฏิบัติงานด้วยความเอาใจใส่ และรับผิดชอบต่อเพื่อน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ร่วมงานและประชาชนผู้เช้ารับบริการ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0EA7438" w14:textId="77777777" w:rsidR="00F27F99" w:rsidRPr="00145A38" w:rsidRDefault="00F27F99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3D792E8F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6CFBEFDA" w14:textId="13B84A03" w:rsidR="00F27F99" w:rsidRPr="00145A38" w:rsidRDefault="0007354C" w:rsidP="001616A0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</w:tbl>
    <w:p w14:paraId="3749B15D" w14:textId="7B925C0C" w:rsidR="00F27F99" w:rsidRPr="00145A38" w:rsidRDefault="00F27F99" w:rsidP="000C5706">
      <w:pPr>
        <w:rPr>
          <w:rFonts w:ascii="TH SarabunPSK" w:hAnsi="TH SarabunPSK" w:cs="TH SarabunPSK" w:hint="cs"/>
          <w:sz w:val="32"/>
          <w:szCs w:val="32"/>
          <w:cs/>
        </w:rPr>
      </w:pPr>
    </w:p>
    <w:p w14:paraId="38E2283A" w14:textId="77777777" w:rsidR="00F27F99" w:rsidRPr="00145A38" w:rsidRDefault="00F27F99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F27F99" w:rsidRPr="00145A38" w14:paraId="3BAEC023" w14:textId="77777777" w:rsidTr="001616A0">
        <w:tc>
          <w:tcPr>
            <w:tcW w:w="777" w:type="pct"/>
            <w:vAlign w:val="center"/>
          </w:tcPr>
          <w:p w14:paraId="572E1A40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1EB1F9A5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2CC2F41A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4E1B5606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09BFF016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236A2F8C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27F99" w:rsidRPr="00145A38" w14:paraId="164179BA" w14:textId="77777777" w:rsidTr="001616A0">
        <w:tc>
          <w:tcPr>
            <w:tcW w:w="777" w:type="pct"/>
          </w:tcPr>
          <w:p w14:paraId="07CED11D" w14:textId="13D6CC01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10. มาตรการมอบหมายเจ้าหน้าที</w:t>
            </w:r>
            <w:r w:rsidR="00C248D8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รับผิดชอบเกี่ยวกับเรื่องร้องเรียนทุจริตและประพฤติมิ</w:t>
            </w:r>
            <w:r w:rsidR="00C248D8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ของเจ้าหน้าที่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A0DD3FC" w14:textId="2438F830" w:rsidR="00F27F99" w:rsidRPr="00145A38" w:rsidRDefault="00F27F99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F8A3926" w14:textId="77777777" w:rsidR="00F27F99" w:rsidRPr="00145A38" w:rsidRDefault="00F27F99" w:rsidP="001616A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34BF2F09" w14:textId="4A205889" w:rsidR="00F27F99" w:rsidRPr="00145A38" w:rsidRDefault="00F27F99" w:rsidP="001616A0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เพื่อสร้างความมั่นใจแก่ประชาชนที่แจ้งเบาะแสการกระทำทุจริตและประพฤติมิชอบ</w:t>
            </w:r>
          </w:p>
        </w:tc>
        <w:tc>
          <w:tcPr>
            <w:tcW w:w="1510" w:type="pct"/>
          </w:tcPr>
          <w:p w14:paraId="43A9F9B7" w14:textId="3927A879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-แต่งตั้งคณะทำงานเพื่อกำหนดมาตรการมอบหมายเจ้าหน้าที่ในสังกัดรับผิดชอบเกี่ยวกับเรื่อง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ร้องเรียนทุจริตและประพฤติมิชอบ โดยจะต้อง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ADDBCAA" w14:textId="77777777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กำหนดหลักเกณฑ์และขั้นตอนการดำเนินการเรื่องร้องเรียนทุจริต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79BC822" w14:textId="77777777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มอบหมายเจ้าหน้าที่ผู้รับผิดชอบดำเนินการเป็นลายลักษณ์อักษร รวมทั้งระบุหน้าที่ที่จะต้อง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ดำเนินการภายหลังจากการรับเรื่องร้องเรียน โดยให้เป็นไปตามหลักเกณฑ์ แนวทาง ขั้นตอนการดำเนินการที่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กำหนดไว้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E599C4B" w14:textId="77777777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รายงานผลดำเนินการให้ผู้แจ้งเบาะแส/ผู้ร้องเรียน ทราบเป็นหนังสือตามระยะเวลาที่กำหนดจนกว่า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จะเสร็จสิ้นการดำเนินการ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55BC72C" w14:textId="2C98ED66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เผยแพร่ประชาสัมพันธ์มาตรการดังกล่าวทางเว็บไซต์ของหน่วยงาน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992" w:type="pct"/>
          </w:tcPr>
          <w:p w14:paraId="4CB30423" w14:textId="7BCA74EF" w:rsidR="00F27F99" w:rsidRPr="00145A38" w:rsidRDefault="00F27F99" w:rsidP="00F27F99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ร้อยละของเรื่องร้องเรียนการกระทำทุจริตและประพฤติมิชอบของเจ้าหน้าที</w:t>
            </w:r>
            <w:r w:rsidR="006C4B54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ในสังกัด ที่หน่วยงาน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สามารถดำเนินการได้ตามมาตรการครบทุกเรื่อง</w:t>
            </w:r>
          </w:p>
        </w:tc>
        <w:tc>
          <w:tcPr>
            <w:tcW w:w="427" w:type="pct"/>
          </w:tcPr>
          <w:p w14:paraId="0AB288E3" w14:textId="77777777" w:rsidR="00F27F99" w:rsidRPr="00145A38" w:rsidRDefault="00F27F99" w:rsidP="001616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7E3A1B97" w14:textId="2D538663" w:rsidR="00F27F99" w:rsidRPr="00145A38" w:rsidRDefault="0007354C" w:rsidP="001616A0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</w:tr>
    </w:tbl>
    <w:p w14:paraId="1BC8A5EE" w14:textId="05974F0C" w:rsidR="0007354C" w:rsidRPr="00145A38" w:rsidRDefault="0007354C" w:rsidP="000C5706">
      <w:pPr>
        <w:rPr>
          <w:rFonts w:ascii="TH SarabunPSK" w:hAnsi="TH SarabunPSK" w:cs="TH SarabunPSK" w:hint="cs"/>
          <w:sz w:val="32"/>
          <w:szCs w:val="32"/>
          <w:cs/>
        </w:rPr>
      </w:pPr>
    </w:p>
    <w:p w14:paraId="18C02DAB" w14:textId="77777777" w:rsidR="0007354C" w:rsidRPr="00145A38" w:rsidRDefault="0007354C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07354C" w:rsidRPr="00145A38" w14:paraId="272AC745" w14:textId="77777777" w:rsidTr="001616A0">
        <w:tc>
          <w:tcPr>
            <w:tcW w:w="777" w:type="pct"/>
            <w:vAlign w:val="center"/>
          </w:tcPr>
          <w:p w14:paraId="1FA4B657" w14:textId="77777777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0CF3EA72" w14:textId="77777777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0475CBCB" w14:textId="77777777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3617DCF3" w14:textId="77777777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4C842494" w14:textId="77777777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047C147E" w14:textId="77777777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7354C" w:rsidRPr="00145A38" w14:paraId="2FE48D93" w14:textId="77777777" w:rsidTr="001616A0">
        <w:tc>
          <w:tcPr>
            <w:tcW w:w="777" w:type="pct"/>
          </w:tcPr>
          <w:p w14:paraId="6A6DD8A4" w14:textId="3427A114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11. กิจกรรมการจัดให้มีช่องทางที</w:t>
            </w:r>
            <w:r w:rsidR="00C248D8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ประชาชนเข้าถึงข้อมูลข่าวสาร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D9A1A5E" w14:textId="131CF2D5" w:rsidR="0007354C" w:rsidRPr="00145A38" w:rsidRDefault="0007354C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BF24931" w14:textId="77777777" w:rsidR="0007354C" w:rsidRPr="00145A38" w:rsidRDefault="0007354C" w:rsidP="001616A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5B0970C9" w14:textId="6D4CA32F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เพื</w:t>
            </w:r>
            <w:r w:rsidR="00C248D8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อให้ม</w:t>
            </w:r>
            <w:r w:rsidR="00C248D8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ี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ช</w:t>
            </w:r>
            <w:r w:rsidR="006C4B54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องทางการเผยแพร่ข้อมูลข่าวสารของหน่วยงานที่หลากหลาย</w:t>
            </w:r>
          </w:p>
          <w:p w14:paraId="1438B0A7" w14:textId="077A9E66" w:rsidR="0007354C" w:rsidRPr="00145A38" w:rsidRDefault="00C248D8" w:rsidP="0007354C">
            <w:pPr>
              <w:ind w:right="-46"/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</w:t>
            </w:r>
            <w:r w:rsidR="0007354C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เพื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่</w:t>
            </w:r>
            <w:r w:rsidR="0007354C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อให้ประชาชนหรือผู้รับบริการสามารถเข้าถึงข้อมูลข่าวสารได้สะดวกมากยิ่งขึ้น</w:t>
            </w:r>
            <w:r w:rsidR="0007354C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</w:p>
          <w:p w14:paraId="5DDDC424" w14:textId="626F1AC9" w:rsidR="0007354C" w:rsidRPr="00145A38" w:rsidRDefault="00C248D8" w:rsidP="0007354C">
            <w:pPr>
              <w:ind w:right="-46"/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="0007354C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เพื่อให้มีช่องทางในการรับเรื่องร้องเรียนที่เข้าถึงประชาชนได้ง่าย</w:t>
            </w:r>
            <w:r w:rsidR="0007354C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</w:p>
          <w:p w14:paraId="68EE8363" w14:textId="5F9A13A0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10" w:type="pct"/>
          </w:tcPr>
          <w:p w14:paraId="143AA7BD" w14:textId="77777777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จัดให้มีและเผยแพร่ข้อมูลข่าวสารในช่องทางที่เป็นการอํานวยความสะดวกแก่ประชาชน ได้แก่</w:t>
            </w:r>
          </w:p>
          <w:p w14:paraId="6483CD96" w14:textId="0054A809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บอร์ดประชาสัมพันธ์ของหน่วยงาน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F72E263" w14:textId="301D4666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ประกาศเสียงตามสาย/หน่วยประชาสัมพันธ์เคลื่อนที่</w:t>
            </w:r>
          </w:p>
          <w:p w14:paraId="6563C335" w14:textId="7C1F0010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ศูนย์ข้อมูลข่าวสารของหน่วยงาน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F44C0E4" w14:textId="10C171F6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ประกาศผ่านเว็บไซต์/เว็บบอร์ด/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Facebook </w:t>
            </w:r>
          </w:p>
          <w:p w14:paraId="26B8B6D4" w14:textId="4BA8AF3D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pct"/>
          </w:tcPr>
          <w:p w14:paraId="1FC04EED" w14:textId="77777777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จำนวนช่องทางในการเผยแพร่ข้อมูลข่าวสารของหน่วยงาน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74AB49E" w14:textId="6DF3ECBA" w:rsidR="0007354C" w:rsidRPr="00145A38" w:rsidRDefault="0007354C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27FFBD75" w14:textId="77777777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191403DA" w14:textId="77777777" w:rsidR="0007354C" w:rsidRPr="00145A38" w:rsidRDefault="0007354C" w:rsidP="001616A0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</w:tbl>
    <w:p w14:paraId="5AF1B41B" w14:textId="77777777" w:rsidR="00572D10" w:rsidRPr="00145A38" w:rsidRDefault="00572D10" w:rsidP="000C5706">
      <w:pPr>
        <w:rPr>
          <w:rFonts w:ascii="TH SarabunPSK" w:hAnsi="TH SarabunPSK" w:cs="TH SarabunPSK" w:hint="cs"/>
          <w:sz w:val="32"/>
          <w:szCs w:val="32"/>
        </w:rPr>
      </w:pPr>
    </w:p>
    <w:p w14:paraId="5E646D13" w14:textId="4DB964B1" w:rsidR="0007354C" w:rsidRPr="00145A38" w:rsidRDefault="0007354C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07354C" w:rsidRPr="00145A38" w14:paraId="2F60A198" w14:textId="77777777" w:rsidTr="001616A0">
        <w:tc>
          <w:tcPr>
            <w:tcW w:w="777" w:type="pct"/>
            <w:vAlign w:val="center"/>
          </w:tcPr>
          <w:p w14:paraId="539608A5" w14:textId="77777777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3DD679D5" w14:textId="77777777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680CBCB0" w14:textId="77777777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4BAFA3BF" w14:textId="77777777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2C29C13C" w14:textId="77777777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58E6F562" w14:textId="77777777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7354C" w:rsidRPr="00145A38" w14:paraId="1A467030" w14:textId="77777777" w:rsidTr="001616A0">
        <w:tc>
          <w:tcPr>
            <w:tcW w:w="777" w:type="pct"/>
          </w:tcPr>
          <w:p w14:paraId="11780677" w14:textId="4DED6055" w:rsidR="0007354C" w:rsidRPr="00145A38" w:rsidRDefault="0007354C" w:rsidP="001616A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12.กิจกรรมการดำเนินงานของศูนย์รับแจ้งทุกข์</w:t>
            </w:r>
          </w:p>
        </w:tc>
        <w:tc>
          <w:tcPr>
            <w:tcW w:w="779" w:type="pct"/>
          </w:tcPr>
          <w:p w14:paraId="54040696" w14:textId="4B68C2B3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เพื่อรับแจ้งเรื่องร้องเรียน/ร้องท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กข์ ปัญหาความเดือดร้อนและสาธารณภัยต่างๆ รวมทั้ง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 ข้อเสนอแนะ ข้อติชมจากประชาชน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57D4D02" w14:textId="77777777" w:rsidR="0007354C" w:rsidRPr="00145A38" w:rsidRDefault="0007354C" w:rsidP="0007354C">
            <w:pPr>
              <w:ind w:right="-46" w:firstLine="720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10" w:type="pct"/>
          </w:tcPr>
          <w:p w14:paraId="7F1D2220" w14:textId="6B03DA24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รับแจ้งปัญหาความเดือดร้อนและสาธารณภัยต่างๆ รวมทั้งความคิดเห็น ข้อเสนอแนะ ข้อติชม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จากประชาชนผ่านช่องทางต่างๆ ได้แก่</w:t>
            </w:r>
          </w:p>
          <w:p w14:paraId="1BB32FCC" w14:textId="77777777" w:rsidR="0007354C" w:rsidRPr="00145A38" w:rsidRDefault="0007354C" w:rsidP="0007354C">
            <w:pPr>
              <w:ind w:right="-46" w:firstLine="72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>Traffy fondue</w:t>
            </w:r>
          </w:p>
          <w:p w14:paraId="443D567D" w14:textId="77777777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ab/>
              <w:t xml:space="preserve">-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ทางโทรศัพท์หมายเลข ๑๕๕๕</w:t>
            </w:r>
          </w:p>
          <w:p w14:paraId="002BC7CA" w14:textId="77777777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ab/>
              <w:t xml:space="preserve">-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ทางอินเตอร์เน็ต ได้แก่ เว็บไซต์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www.bangkok.go.th/rongtook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และสื่อสังคมออนไลน์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(facebook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twitter) </w:t>
            </w:r>
          </w:p>
          <w:p w14:paraId="2A9C43B6" w14:textId="77777777" w:rsidR="0007354C" w:rsidRPr="00145A38" w:rsidRDefault="0007354C" w:rsidP="0007354C">
            <w:pPr>
              <w:ind w:right="-46" w:firstLine="72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ประชาชนมาร้องเรียนด้วยตัวเองที่ศูนย์รับแจ้งทุกข์ กองกลาง สำนักปลัดกรุงเทพมหานคร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7DE60DB" w14:textId="77777777" w:rsidR="0007354C" w:rsidRPr="00145A38" w:rsidRDefault="0007354C" w:rsidP="0007354C">
            <w:pPr>
              <w:ind w:right="-46" w:firstLine="72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การประสานจากหน่วยงานภายนอก เช่น สำนักนายกรัฐมนตรี กรมทางหลวง กระทรวงสาธารณสุข เป็นต้น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A21B5A8" w14:textId="4CFC32DF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ประสานงานและส่งต่อเรื่องร้องเรียน/ร้องทุกข์ข้อเสนอแนะไปยังหน่วยงานที่เกี่ยวข้อง ซึ่งหาก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เป็นหน่วยงานในสังกัดกรุงเทพมหานครจะส่งเรื่องผ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านทางระบบเรื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องราวร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องท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กข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ของกรุงเทพมหานคร หากเป็น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หน่วยงานภายนอกจะประสานงานทางหนังสือติดตามผลการดำเนินการ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แก้ไขปัญหาความเดือดร้อนเรื่องร้องเรียน/ร้องทุกข์ต่างๆ จาก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หน่วยงานดำเนินการ และแจ้งผลให้ผู้ร้องทราบ ภายใน ๑๕ วัน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6FB8D05" w14:textId="4680A102" w:rsidR="0007354C" w:rsidRPr="00145A38" w:rsidRDefault="0007354C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pct"/>
          </w:tcPr>
          <w:p w14:paraId="1439AB08" w14:textId="77777777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ร้อยละความพึงพอใจของประชาชนต่อบริการของศูนย์รับแจ้งทุกข์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36312F3" w14:textId="77777777" w:rsidR="0007354C" w:rsidRPr="00145A38" w:rsidRDefault="0007354C" w:rsidP="0007354C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9B7C515" w14:textId="77777777" w:rsidR="0007354C" w:rsidRPr="00145A38" w:rsidRDefault="0007354C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5A108FB8" w14:textId="501580F1" w:rsidR="0007354C" w:rsidRPr="00145A38" w:rsidRDefault="0007354C" w:rsidP="001616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48665E8F" w14:textId="77777777" w:rsidR="0007354C" w:rsidRPr="00145A38" w:rsidRDefault="0007354C" w:rsidP="001616A0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</w:tbl>
    <w:p w14:paraId="38222B5A" w14:textId="30CBD153" w:rsidR="00C52586" w:rsidRPr="00145A38" w:rsidRDefault="00C52586">
      <w:pPr>
        <w:spacing w:after="160" w:line="259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C52586" w:rsidRPr="00145A38" w14:paraId="0780A221" w14:textId="77777777" w:rsidTr="001616A0">
        <w:tc>
          <w:tcPr>
            <w:tcW w:w="777" w:type="pct"/>
            <w:vAlign w:val="center"/>
          </w:tcPr>
          <w:p w14:paraId="11E5DE03" w14:textId="77777777" w:rsidR="00C52586" w:rsidRPr="00145A38" w:rsidRDefault="00C52586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3A82C30D" w14:textId="77777777" w:rsidR="00C52586" w:rsidRPr="00145A38" w:rsidRDefault="00C52586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458198C6" w14:textId="77777777" w:rsidR="00C52586" w:rsidRPr="00145A38" w:rsidRDefault="00C52586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17CEAF9C" w14:textId="77777777" w:rsidR="00C52586" w:rsidRPr="00145A38" w:rsidRDefault="00C52586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6F33B8AE" w14:textId="77777777" w:rsidR="00C52586" w:rsidRPr="00145A38" w:rsidRDefault="00C52586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2E40D037" w14:textId="77777777" w:rsidR="00C52586" w:rsidRPr="00145A38" w:rsidRDefault="00C52586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52586" w:rsidRPr="00145A38" w14:paraId="71504DF6" w14:textId="77777777" w:rsidTr="001616A0">
        <w:tc>
          <w:tcPr>
            <w:tcW w:w="777" w:type="pct"/>
          </w:tcPr>
          <w:p w14:paraId="29D04A46" w14:textId="3284776D" w:rsidR="00251C58" w:rsidRPr="00145A38" w:rsidRDefault="00C52586" w:rsidP="00251C58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51C58" w:rsidRPr="00145A38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251C58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กิจกรรมการรับเรื่องร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251C58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องเร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251C58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ยนผ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251C58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านระบบเรื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251C58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องราวร้องทุกข์ของกร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="00251C58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งเทพมหานคร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="00251C58" w:rsidRPr="00145A38">
              <w:rPr>
                <w:rFonts w:ascii="TH SarabunPSK" w:hAnsi="TH SarabunPSK" w:cs="TH SarabunPSK" w:hint="cs"/>
                <w:sz w:val="32"/>
                <w:szCs w:val="32"/>
              </w:rPr>
              <w:t>(Traffy fondue)</w:t>
            </w:r>
          </w:p>
          <w:p w14:paraId="6CD87ECA" w14:textId="36BE287C" w:rsidR="00C52586" w:rsidRPr="00145A38" w:rsidRDefault="00C52586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884EB11" w14:textId="77777777" w:rsidR="00C52586" w:rsidRPr="00145A38" w:rsidRDefault="00C52586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E3AC35E" w14:textId="77777777" w:rsidR="00C52586" w:rsidRPr="00145A38" w:rsidRDefault="00C52586" w:rsidP="001616A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744140D8" w14:textId="252920AE" w:rsidR="00C52586" w:rsidRPr="00145A38" w:rsidRDefault="00251C58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เพื่อเป็นช่องทางในการรับเรื่องร้องเรียนหรือรับความคิดเห็นข้อเสนอ แนะจากประชาชน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1510" w:type="pct"/>
          </w:tcPr>
          <w:p w14:paraId="13AD7C4E" w14:textId="2F70CF92" w:rsidR="00251C58" w:rsidRPr="00145A38" w:rsidRDefault="00251C58" w:rsidP="00251C58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-รับเรื่องร้องเรียนภายใน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วันทำการ นับจากวันที่ศูนย์รับแจ้งทุกข์ฯ แจ้งดำเนินการเพื่อ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ดำเนินการแก้ไข</w:t>
            </w:r>
          </w:p>
          <w:p w14:paraId="01866F84" w14:textId="14B4461B" w:rsidR="00251C58" w:rsidRPr="00145A38" w:rsidRDefault="00251C58" w:rsidP="00251C58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-การดำเนินการแก้ไข ดำเนินการแก้ไขและรายงานผลการดำเนิน ภายใน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ทำการนับถัด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จากวันที่หน่วยงานมีการตอบรับผ่านระบบฯ กรณีไม่แล้วเสร็จภายใน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ให้รายงานความคืบหน้าทุกวันที่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และวันที่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30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ของเดือน จนกว่าการดำเนินการแล้วเสร็จ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2BE59C4" w14:textId="77777777" w:rsidR="00C52586" w:rsidRPr="00145A38" w:rsidRDefault="00C52586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pct"/>
          </w:tcPr>
          <w:p w14:paraId="03693109" w14:textId="04F365E0" w:rsidR="00251C58" w:rsidRPr="00145A38" w:rsidRDefault="00251C58" w:rsidP="00251C58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ร้อยละความสำเร็จของการดำเนินการแก้ไขปัญหาเรื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องร้องเรียน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68510D4" w14:textId="77777777" w:rsidR="00C52586" w:rsidRPr="00145A38" w:rsidRDefault="00C52586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29E37021" w14:textId="77777777" w:rsidR="00C52586" w:rsidRPr="00145A38" w:rsidRDefault="00C52586" w:rsidP="001616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15517709" w14:textId="77777777" w:rsidR="00C52586" w:rsidRPr="00145A38" w:rsidRDefault="00C52586" w:rsidP="001616A0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</w:tbl>
    <w:p w14:paraId="7490AAD3" w14:textId="31522A01" w:rsidR="00C52586" w:rsidRPr="00145A38" w:rsidRDefault="00C52586">
      <w:pPr>
        <w:spacing w:after="160" w:line="259" w:lineRule="auto"/>
        <w:rPr>
          <w:rFonts w:ascii="TH SarabunPSK" w:hAnsi="TH SarabunPSK" w:cs="TH SarabunPSK" w:hint="cs"/>
          <w:sz w:val="32"/>
          <w:szCs w:val="32"/>
        </w:rPr>
      </w:pPr>
    </w:p>
    <w:p w14:paraId="2DB34A07" w14:textId="04DF6615" w:rsidR="00105ADB" w:rsidRPr="00145A38" w:rsidRDefault="00105ADB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105ADB" w:rsidRPr="00145A38" w14:paraId="43B382B1" w14:textId="77777777" w:rsidTr="001616A0">
        <w:tc>
          <w:tcPr>
            <w:tcW w:w="777" w:type="pct"/>
            <w:vAlign w:val="center"/>
          </w:tcPr>
          <w:p w14:paraId="233FA531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5BB11C58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34994A1D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77BD14D2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2BD4B7C6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1A9AE798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05ADB" w:rsidRPr="00145A38" w14:paraId="600D0E7F" w14:textId="77777777" w:rsidTr="001616A0">
        <w:tc>
          <w:tcPr>
            <w:tcW w:w="777" w:type="pct"/>
          </w:tcPr>
          <w:p w14:paraId="58A99D49" w14:textId="5E164B5D" w:rsidR="00105ADB" w:rsidRPr="00145A38" w:rsidRDefault="00105ADB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14. กิจกรรมการสร้างช่องทางรับเรื่องร้องเรียนผ่านทางเว็บไซต์/สื่อสังคมออนไลน์</w:t>
            </w:r>
          </w:p>
          <w:p w14:paraId="7E03E351" w14:textId="77777777" w:rsidR="00105ADB" w:rsidRPr="00145A38" w:rsidRDefault="00105ADB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634868B" w14:textId="77777777" w:rsidR="00105ADB" w:rsidRPr="00145A38" w:rsidRDefault="00105ADB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81A86E5" w14:textId="77777777" w:rsidR="00105ADB" w:rsidRPr="00145A38" w:rsidRDefault="00105ADB" w:rsidP="001616A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49B5B7D5" w14:textId="740768C1" w:rsidR="00105ADB" w:rsidRPr="00145A38" w:rsidRDefault="00105ADB" w:rsidP="00105ADB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มีการรับเรื่องร้องเรียนผ่านช่องทางต่างๆ เช่น เว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บไซต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/สื่อส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งคมออนไลน์</w:t>
            </w:r>
          </w:p>
          <w:p w14:paraId="0CB5D789" w14:textId="5324E6C3" w:rsidR="00105ADB" w:rsidRPr="00145A38" w:rsidRDefault="00105ADB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10" w:type="pct"/>
          </w:tcPr>
          <w:p w14:paraId="5C299620" w14:textId="27D21F9E" w:rsidR="00105ADB" w:rsidRPr="00145A38" w:rsidRDefault="00105ADB" w:rsidP="00105ADB">
            <w:pPr>
              <w:ind w:right="-46"/>
              <w:jc w:val="thaiDistribute"/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พัฒนาช่องทางสำหรับให้ประชาชนและผู้มีส่วนได้ส่วนเสียต่าง ๆ ที่เกี่ยวข้องได้เข้ามามีส่วนร่วมใน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การด</w:t>
            </w:r>
            <w:r w:rsidR="00244731"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ำ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เน</w:t>
            </w:r>
            <w:r w:rsidR="00244731"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ิ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นงานของหน</w:t>
            </w:r>
            <w:r w:rsidR="00244731"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วยงานในส</w:t>
            </w:r>
            <w:r w:rsidR="00244731"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ั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งกัดกรุงเทพมหานครได้อย่างสะดวกมากขึ้น เช่น การจ</w:t>
            </w:r>
            <w:r w:rsidR="00244731"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ั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ดทำเว</w:t>
            </w:r>
            <w:r w:rsidR="00244731"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็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บไซต์ 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 xml:space="preserve">Facebook Page 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และ 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 xml:space="preserve">Line Application 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ฯลฯ</w:t>
            </w:r>
            <w:r w:rsidRPr="00145A38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 xml:space="preserve"> </w:t>
            </w:r>
          </w:p>
          <w:p w14:paraId="26EA74B4" w14:textId="77777777" w:rsidR="00105ADB" w:rsidRPr="00145A38" w:rsidRDefault="00105ADB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pct"/>
          </w:tcPr>
          <w:p w14:paraId="526E8C16" w14:textId="0EFC28E5" w:rsidR="00105ADB" w:rsidRPr="00145A38" w:rsidRDefault="00105ADB" w:rsidP="00105ADB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-จำนวนช่องทางที่พัฒนาขึ้นเพื่อเป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ดรับเรื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องร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องเร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ยนจากประชาชนและผู้มีส่วนได้ส่วนเสียกลุ่ม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ๆ ที่เกี่ยวข้อง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60116A9" w14:textId="277D2B62" w:rsidR="00105ADB" w:rsidRPr="00145A38" w:rsidRDefault="00105ADB" w:rsidP="00105ADB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-จำนวนเรื่องร้องเรียนที่ได้รับจากประชาชนและผู้มีส่วนได้ส่วนเสียกลุ่มต่างๆ ที่เกี่ยวข้อง</w:t>
            </w:r>
          </w:p>
          <w:p w14:paraId="108A8749" w14:textId="77777777" w:rsidR="00105ADB" w:rsidRPr="00145A38" w:rsidRDefault="00105ADB" w:rsidP="00105ADB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2D74B6F0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719AF099" w14:textId="77777777" w:rsidR="00105ADB" w:rsidRPr="00145A38" w:rsidRDefault="00105ADB" w:rsidP="005B513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</w:tbl>
    <w:p w14:paraId="095BD679" w14:textId="77777777" w:rsidR="0007354C" w:rsidRPr="00145A38" w:rsidRDefault="0007354C" w:rsidP="000C5706">
      <w:pPr>
        <w:rPr>
          <w:rFonts w:ascii="TH SarabunPSK" w:hAnsi="TH SarabunPSK" w:cs="TH SarabunPSK" w:hint="cs"/>
          <w:sz w:val="32"/>
          <w:szCs w:val="32"/>
        </w:rPr>
      </w:pPr>
    </w:p>
    <w:p w14:paraId="0129D1AC" w14:textId="1421BFEF" w:rsidR="00105ADB" w:rsidRPr="00145A38" w:rsidRDefault="00105ADB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105ADB" w:rsidRPr="00145A38" w14:paraId="5EB0F2BF" w14:textId="77777777" w:rsidTr="001616A0">
        <w:tc>
          <w:tcPr>
            <w:tcW w:w="777" w:type="pct"/>
            <w:vAlign w:val="center"/>
          </w:tcPr>
          <w:p w14:paraId="6A30F6DD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737B77FD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62B720D7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2673C2BB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4202459E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6C359563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05ADB" w:rsidRPr="00145A38" w14:paraId="056620CF" w14:textId="77777777" w:rsidTr="001616A0">
        <w:tc>
          <w:tcPr>
            <w:tcW w:w="777" w:type="pct"/>
          </w:tcPr>
          <w:p w14:paraId="455D65EC" w14:textId="677957E5" w:rsidR="00105ADB" w:rsidRPr="00145A38" w:rsidRDefault="00105ADB" w:rsidP="001616A0">
            <w:pPr>
              <w:ind w:right="-46"/>
              <w:jc w:val="thaiDistribute"/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15. กิจกรรมแก้ไขเรื่องร้องเรียนและรายงานผล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การดำเน</w:t>
            </w:r>
            <w:r w:rsidR="00244731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ิ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นการให้ผู้ร้องเรียนรับทราบ</w:t>
            </w:r>
          </w:p>
          <w:p w14:paraId="2B1BF517" w14:textId="77777777" w:rsidR="00105ADB" w:rsidRPr="00145A38" w:rsidRDefault="00105ADB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A962B79" w14:textId="77777777" w:rsidR="00105ADB" w:rsidRPr="00145A38" w:rsidRDefault="00105ADB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E0EC309" w14:textId="77777777" w:rsidR="00105ADB" w:rsidRPr="00145A38" w:rsidRDefault="00105ADB" w:rsidP="001616A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1BD71F5D" w14:textId="356EA11B" w:rsidR="00105ADB" w:rsidRPr="00145A38" w:rsidRDefault="00105ADB" w:rsidP="00105ADB">
            <w:pPr>
              <w:ind w:right="-46"/>
              <w:jc w:val="thaiDistribute"/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เพื่อปล</w:t>
            </w:r>
            <w:r w:rsidR="006C4B54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ู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กฝ</w:t>
            </w:r>
            <w:r w:rsidR="006C4B54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ั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งและปรับเปลี่ยนค่านิยมในการปฏิบัติงานของเจ้าหน้าที่ผู้รับผิดชอบดำเนินการแก้ไขปัญหา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ให้เป็นไปในเชิงรุก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 </w:t>
            </w:r>
          </w:p>
          <w:p w14:paraId="26DAFE2A" w14:textId="10543034" w:rsidR="00105ADB" w:rsidRPr="00145A38" w:rsidRDefault="00105ADB" w:rsidP="00105ADB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-เพื่อให้ประชาชนมีส่วนร่วมในการช่วยสอดส่อง ดูแล และแก้ไขปัญหาในถิ่นที่อยู่อาศัยของตนเอง</w:t>
            </w:r>
          </w:p>
          <w:p w14:paraId="037CD256" w14:textId="77777777" w:rsidR="00105ADB" w:rsidRPr="00145A38" w:rsidRDefault="00105ADB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10" w:type="pct"/>
          </w:tcPr>
          <w:p w14:paraId="48DDFA63" w14:textId="77777777" w:rsidR="00105ADB" w:rsidRPr="00145A38" w:rsidRDefault="00105ADB" w:rsidP="00105ADB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ตรวจสอบข้อเท็จจริงตามขั้นตอนแล้วแจ้งให้ผู้ร้องทราบผลการดำเนินงานโดยเร็ว ภายใน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16C8865" w14:textId="77777777" w:rsidR="00105ADB" w:rsidRPr="00145A38" w:rsidRDefault="00105ADB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pct"/>
          </w:tcPr>
          <w:p w14:paraId="5BE8C6A1" w14:textId="475A4254" w:rsidR="00105ADB" w:rsidRPr="00145A38" w:rsidRDefault="00105ADB" w:rsidP="00105ADB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ร้อยละความสำเร็จในการแก้ไขเรื่องร้องเรียนจากประชาชน</w:t>
            </w:r>
          </w:p>
          <w:p w14:paraId="58C98FD8" w14:textId="0C18EBC7" w:rsidR="00105ADB" w:rsidRPr="00145A38" w:rsidRDefault="00105ADB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47A04828" w14:textId="77777777" w:rsidR="00105ADB" w:rsidRPr="00145A38" w:rsidRDefault="00105ADB" w:rsidP="001616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6AFCF594" w14:textId="3F721CC1" w:rsidR="00105ADB" w:rsidRPr="00145A38" w:rsidRDefault="00105ADB" w:rsidP="005B513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</w:tr>
    </w:tbl>
    <w:p w14:paraId="6DCCF070" w14:textId="7F1E3F4F" w:rsidR="001A24C4" w:rsidRPr="00145A38" w:rsidRDefault="001A24C4" w:rsidP="000C5706">
      <w:pPr>
        <w:rPr>
          <w:rFonts w:ascii="TH SarabunPSK" w:hAnsi="TH SarabunPSK" w:cs="TH SarabunPSK" w:hint="cs"/>
          <w:sz w:val="32"/>
          <w:szCs w:val="32"/>
          <w:cs/>
        </w:rPr>
      </w:pPr>
    </w:p>
    <w:p w14:paraId="466FA705" w14:textId="77777777" w:rsidR="001A24C4" w:rsidRPr="00145A38" w:rsidRDefault="001A24C4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1A24C4" w:rsidRPr="00145A38" w14:paraId="259F3DE4" w14:textId="77777777" w:rsidTr="001616A0">
        <w:tc>
          <w:tcPr>
            <w:tcW w:w="777" w:type="pct"/>
            <w:vAlign w:val="center"/>
          </w:tcPr>
          <w:p w14:paraId="44674541" w14:textId="77777777" w:rsidR="001A24C4" w:rsidRPr="00145A38" w:rsidRDefault="001A24C4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48D8B1AB" w14:textId="77777777" w:rsidR="001A24C4" w:rsidRPr="00145A38" w:rsidRDefault="001A24C4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3C24CBE8" w14:textId="77777777" w:rsidR="001A24C4" w:rsidRPr="00145A38" w:rsidRDefault="001A24C4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6AAF5480" w14:textId="77777777" w:rsidR="001A24C4" w:rsidRPr="00145A38" w:rsidRDefault="001A24C4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6349AECE" w14:textId="77777777" w:rsidR="001A24C4" w:rsidRPr="00145A38" w:rsidRDefault="001A24C4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1CC3FBCA" w14:textId="77777777" w:rsidR="001A24C4" w:rsidRPr="00145A38" w:rsidRDefault="001A24C4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A24C4" w:rsidRPr="00145A38" w14:paraId="71E706BD" w14:textId="77777777" w:rsidTr="001616A0">
        <w:tc>
          <w:tcPr>
            <w:tcW w:w="777" w:type="pct"/>
          </w:tcPr>
          <w:p w14:paraId="69160E92" w14:textId="2BE089CD" w:rsidR="001A24C4" w:rsidRPr="00145A38" w:rsidRDefault="001A24C4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 กิจกรรมการจัดทำแผนปฏ</w:t>
            </w:r>
            <w:r w:rsidR="00244731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ิ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บ</w:t>
            </w:r>
            <w:r w:rsidR="00244731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ั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</w:t>
            </w:r>
            <w:r w:rsidR="00244731"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ิ</w:t>
            </w:r>
            <w:r w:rsidRPr="00145A3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ราชการประจำปีของหน่วยงาน</w:t>
            </w:r>
          </w:p>
          <w:p w14:paraId="0E39E077" w14:textId="77777777" w:rsidR="001A24C4" w:rsidRPr="00145A38" w:rsidRDefault="001A24C4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D64FE82" w14:textId="77777777" w:rsidR="001A24C4" w:rsidRPr="00145A38" w:rsidRDefault="001A24C4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684B3CC" w14:textId="77777777" w:rsidR="001A24C4" w:rsidRPr="00145A38" w:rsidRDefault="001A24C4" w:rsidP="001616A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6B4BEDD8" w14:textId="2E4EEDB5" w:rsidR="001A24C4" w:rsidRPr="00145A38" w:rsidRDefault="001A24C4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เพื่อเปิดโอกาสให้ประชาชนและผู้มีส่วนได้ส่วนเสียกลุ่มต่าง ๆ ที่เกี่ยวข้องได้เข้ามามีส่วนร่วม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ในการจัดทำแผนปฏ</w:t>
            </w:r>
            <w:r w:rsidR="00244731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ิ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</w:t>
            </w:r>
            <w:r w:rsidR="00244731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ั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</w:t>
            </w:r>
            <w:r w:rsidR="00244731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ิ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ราชการประจำปี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1510" w:type="pct"/>
          </w:tcPr>
          <w:p w14:paraId="696E1D43" w14:textId="62761964" w:rsidR="001A24C4" w:rsidRPr="00145A38" w:rsidRDefault="001A24C4" w:rsidP="001A24C4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-มีการรับฟังความคิดเห็นเกี่ยวกับแผนปฏิบัติราชการประจำปีของหน่วยงานจากผู้มีส่วนได้ส่วนเสีย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ตามภารกิจหลักของหน่วยงาน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065848F" w14:textId="40F0EAF1" w:rsidR="001A24C4" w:rsidRPr="00145A38" w:rsidRDefault="001A24C4" w:rsidP="001A24C4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-มีการเผยแพร่ประชาสัมพันธ์แผนปฏิบัติราชการประจำปีของหน่วยงานผ่านช่องทางต่าง ๆ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2603EF1" w14:textId="77777777" w:rsidR="001A24C4" w:rsidRPr="00145A38" w:rsidRDefault="001A24C4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pct"/>
          </w:tcPr>
          <w:p w14:paraId="5C5840F3" w14:textId="77777777" w:rsidR="001A24C4" w:rsidRPr="00145A38" w:rsidRDefault="001A24C4" w:rsidP="001A24C4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ร้อยละความสำเร็จในการจัดทำแผนปฏิบัติราชการประจำปีของหน่วยงาน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0A67751" w14:textId="77777777" w:rsidR="001A24C4" w:rsidRPr="00145A38" w:rsidRDefault="001A24C4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4D3C2B9A" w14:textId="77777777" w:rsidR="001A24C4" w:rsidRPr="00145A38" w:rsidRDefault="001A24C4" w:rsidP="001616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1861903C" w14:textId="28123EEE" w:rsidR="001A24C4" w:rsidRPr="00145A38" w:rsidRDefault="001A24C4" w:rsidP="005B513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</w:tbl>
    <w:p w14:paraId="0F2AFC50" w14:textId="77777777" w:rsidR="00105ADB" w:rsidRPr="00145A38" w:rsidRDefault="00105ADB" w:rsidP="000C5706">
      <w:pPr>
        <w:rPr>
          <w:rFonts w:ascii="TH SarabunPSK" w:hAnsi="TH SarabunPSK" w:cs="TH SarabunPSK" w:hint="cs"/>
          <w:sz w:val="32"/>
          <w:szCs w:val="32"/>
        </w:rPr>
      </w:pPr>
    </w:p>
    <w:p w14:paraId="143EC655" w14:textId="474B7030" w:rsidR="002D41D6" w:rsidRPr="00145A38" w:rsidRDefault="002D41D6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2D41D6" w:rsidRPr="00145A38" w14:paraId="550E8789" w14:textId="77777777" w:rsidTr="001616A0">
        <w:tc>
          <w:tcPr>
            <w:tcW w:w="777" w:type="pct"/>
            <w:vAlign w:val="center"/>
          </w:tcPr>
          <w:p w14:paraId="2706434D" w14:textId="77777777" w:rsidR="002D41D6" w:rsidRPr="00145A38" w:rsidRDefault="002D41D6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3650BBA3" w14:textId="77777777" w:rsidR="002D41D6" w:rsidRPr="00145A38" w:rsidRDefault="002D41D6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523B2DD0" w14:textId="77777777" w:rsidR="002D41D6" w:rsidRPr="00145A38" w:rsidRDefault="002D41D6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435956FC" w14:textId="77777777" w:rsidR="002D41D6" w:rsidRPr="00145A38" w:rsidRDefault="002D41D6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556AD3E4" w14:textId="77777777" w:rsidR="002D41D6" w:rsidRPr="00145A38" w:rsidRDefault="002D41D6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7E4FC391" w14:textId="77777777" w:rsidR="002D41D6" w:rsidRPr="00145A38" w:rsidRDefault="002D41D6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D41D6" w:rsidRPr="00145A38" w14:paraId="11E717FF" w14:textId="77777777" w:rsidTr="001616A0">
        <w:tc>
          <w:tcPr>
            <w:tcW w:w="777" w:type="pct"/>
          </w:tcPr>
          <w:p w14:paraId="29728855" w14:textId="1F691543" w:rsidR="002D41D6" w:rsidRPr="00145A38" w:rsidRDefault="002D41D6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17. กิจกรรมรณรงค์ประชาส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มพ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นธ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ให้ประชาชนมีส่วนร่วมในการจัดหาพัสดุ</w:t>
            </w:r>
          </w:p>
          <w:p w14:paraId="29E4FE7F" w14:textId="77777777" w:rsidR="002D41D6" w:rsidRPr="00145A38" w:rsidRDefault="002D41D6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1040AE7" w14:textId="77777777" w:rsidR="002D41D6" w:rsidRPr="00145A38" w:rsidRDefault="002D41D6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32325AC" w14:textId="77777777" w:rsidR="002D41D6" w:rsidRPr="00145A38" w:rsidRDefault="002D41D6" w:rsidP="001616A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11195D80" w14:textId="1B9315AE" w:rsidR="002D41D6" w:rsidRPr="00145A38" w:rsidRDefault="002D41D6" w:rsidP="002D41D6">
            <w:pPr>
              <w:ind w:right="-46"/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เพื</w:t>
            </w:r>
            <w:r w:rsidR="00244731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อส</w:t>
            </w:r>
            <w:r w:rsidR="00244731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งเสร</w:t>
            </w:r>
            <w:r w:rsidR="00244731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ิ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มให</w:t>
            </w:r>
            <w:r w:rsidR="00244731"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้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ภาคประชาชนมีบทบาทและมีส่วนร่วมในการจัดหาพัสดุของหน่วยงาน โดยเฉพาะ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ในขั้นตอนการเผยแพร่ร่างขอบเขตของงานเพื่อรับฟังคำวิจารณ์และข้อเสนอแนะจากสาธารณชน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</w:p>
          <w:p w14:paraId="16690497" w14:textId="67E9D83C" w:rsidR="002D41D6" w:rsidRPr="00145A38" w:rsidRDefault="002D41D6" w:rsidP="002D41D6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10" w:type="pct"/>
          </w:tcPr>
          <w:p w14:paraId="38CEFCA3" w14:textId="58D50BE5" w:rsidR="002D41D6" w:rsidRPr="00145A38" w:rsidRDefault="002D41D6" w:rsidP="002D41D6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-จัดทำสื่อประชาส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มพ</w:t>
            </w:r>
            <w:r w:rsidR="00244731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นธ์เพื่อรณรงค์ให้ภาคประชาชนได้รับทราบว่าสามารถมีส่วนร่วมในการจัดหาพัสดุ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ของหน่วยงานได้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7BEBD8C" w14:textId="7F1EF542" w:rsidR="002D41D6" w:rsidRPr="00145A38" w:rsidRDefault="002D41D6" w:rsidP="002D41D6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เผยแพร่ประชาสัมพันธ์สื่อผ่านทางเว็บไซต์และปิดประกาศที่หน่วยงาน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B7A96DF" w14:textId="3D3F37D5" w:rsidR="002D41D6" w:rsidRPr="00145A38" w:rsidRDefault="002D41D6" w:rsidP="002D41D6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-เผยแพร่ข้อมูลข่าวสารเกี่ยวกับการจัดซื้อจัดจ้างแต่ละครั้งผ่านทุกช่องทางที่สามารถทำได้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67F27C0" w14:textId="77777777" w:rsidR="002D41D6" w:rsidRPr="00145A38" w:rsidRDefault="002D41D6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pct"/>
          </w:tcPr>
          <w:p w14:paraId="1B312971" w14:textId="77777777" w:rsidR="002D41D6" w:rsidRPr="00145A38" w:rsidRDefault="002D41D6" w:rsidP="002D41D6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ภาคประชาชนทราบว่าสามารถมีส่วนร่วมในการจัดหาพัสดุของหน่วยงานได้</w:t>
            </w:r>
          </w:p>
          <w:p w14:paraId="0ADB84C1" w14:textId="77777777" w:rsidR="002D41D6" w:rsidRPr="00145A38" w:rsidRDefault="002D41D6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22808F18" w14:textId="77777777" w:rsidR="002D41D6" w:rsidRPr="00145A38" w:rsidRDefault="002D41D6" w:rsidP="001616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38FE614A" w14:textId="03B940D8" w:rsidR="002D41D6" w:rsidRPr="00145A38" w:rsidRDefault="002D41D6" w:rsidP="005B513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ฝ่ายคลัง</w:t>
            </w:r>
          </w:p>
        </w:tc>
      </w:tr>
    </w:tbl>
    <w:p w14:paraId="341BBBF4" w14:textId="3245FD25" w:rsidR="00993AC6" w:rsidRPr="00145A38" w:rsidRDefault="00993AC6" w:rsidP="000C5706">
      <w:pPr>
        <w:rPr>
          <w:rFonts w:ascii="TH SarabunPSK" w:hAnsi="TH SarabunPSK" w:cs="TH SarabunPSK" w:hint="cs"/>
          <w:sz w:val="32"/>
          <w:szCs w:val="32"/>
          <w:cs/>
        </w:rPr>
      </w:pPr>
    </w:p>
    <w:p w14:paraId="420D36AE" w14:textId="77777777" w:rsidR="00993AC6" w:rsidRPr="00145A38" w:rsidRDefault="00993AC6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2268"/>
        <w:gridCol w:w="4397"/>
        <w:gridCol w:w="2889"/>
        <w:gridCol w:w="1243"/>
        <w:gridCol w:w="1500"/>
      </w:tblGrid>
      <w:tr w:rsidR="00993AC6" w:rsidRPr="00145A38" w14:paraId="2FE8EA68" w14:textId="77777777" w:rsidTr="001616A0">
        <w:tc>
          <w:tcPr>
            <w:tcW w:w="777" w:type="pct"/>
            <w:vAlign w:val="center"/>
          </w:tcPr>
          <w:p w14:paraId="0FF77A92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2425DFD9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0" w:type="pct"/>
            <w:vAlign w:val="center"/>
          </w:tcPr>
          <w:p w14:paraId="5C095322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6CC72E3E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3045FA22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0799BCB4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93AC6" w:rsidRPr="00145A38" w14:paraId="6BBA94B4" w14:textId="77777777" w:rsidTr="001616A0">
        <w:tc>
          <w:tcPr>
            <w:tcW w:w="777" w:type="pct"/>
          </w:tcPr>
          <w:p w14:paraId="42B0BF61" w14:textId="0C08E475" w:rsidR="00993AC6" w:rsidRPr="00145A38" w:rsidRDefault="00993AC6" w:rsidP="00993AC6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18. กิจกรรมการบริหารความเสี่ยงและควบคุมภายใน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5756748" w14:textId="11AAC867" w:rsidR="00993AC6" w:rsidRPr="00145A38" w:rsidRDefault="00993AC6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4080448" w14:textId="77777777" w:rsidR="00993AC6" w:rsidRPr="00145A38" w:rsidRDefault="00993AC6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29910CD" w14:textId="77777777" w:rsidR="00993AC6" w:rsidRPr="00145A38" w:rsidRDefault="00993AC6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5266FB9" w14:textId="77777777" w:rsidR="00993AC6" w:rsidRPr="00145A38" w:rsidRDefault="00993AC6" w:rsidP="001616A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0C78D81E" w14:textId="12C5D045" w:rsidR="00993AC6" w:rsidRPr="00145A38" w:rsidRDefault="00993AC6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เพื่อให้มีข้อมูลและรายงานการเงินที่ถูกต้องครบถ้วนและเชื่อถือได้ สร้างความมั่นใจ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แก่ผู้บริหารในการตัดสินใจเกี่ยวกับการบริหารและการปฏิบัติงาน และบุคลากรภายนอกที่เกี่ยวข้อง</w:t>
            </w:r>
            <w:r w:rsidRPr="00145A38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1510" w:type="pct"/>
          </w:tcPr>
          <w:p w14:paraId="546A6251" w14:textId="30459FE5" w:rsidR="00993AC6" w:rsidRPr="00145A38" w:rsidRDefault="00993AC6" w:rsidP="00993AC6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-ค้นหา ประเมิน และระบุความเสี</w:t>
            </w:r>
            <w:r w:rsidR="006C4B54"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ยงของกระบวนการทำงาน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04A99E4" w14:textId="527A8B70" w:rsidR="00993AC6" w:rsidRPr="00145A38" w:rsidRDefault="00993AC6" w:rsidP="00993AC6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-บริหารและจัดการความเสี่ยง</w:t>
            </w:r>
          </w:p>
          <w:p w14:paraId="0F85FDB6" w14:textId="77777777" w:rsidR="00993AC6" w:rsidRPr="00145A38" w:rsidRDefault="00993AC6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pct"/>
          </w:tcPr>
          <w:p w14:paraId="4E45017E" w14:textId="77777777" w:rsidR="00993AC6" w:rsidRPr="00145A38" w:rsidRDefault="00993AC6" w:rsidP="00993AC6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ร้อยละความสำเร็จของการบริหารความเสี่ยงและการควบคุมภายใน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4E6C68C" w14:textId="77777777" w:rsidR="00993AC6" w:rsidRPr="00145A38" w:rsidRDefault="00993AC6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645BCED6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311AC9C0" w14:textId="14F4163C" w:rsidR="00993AC6" w:rsidRPr="00145A38" w:rsidRDefault="00993AC6" w:rsidP="005B513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ทุกฝ่าย</w:t>
            </w:r>
          </w:p>
        </w:tc>
      </w:tr>
    </w:tbl>
    <w:p w14:paraId="12F73F59" w14:textId="050F41E1" w:rsidR="00993AC6" w:rsidRPr="00145A38" w:rsidRDefault="00993AC6" w:rsidP="000C5706">
      <w:pPr>
        <w:rPr>
          <w:rFonts w:ascii="TH SarabunPSK" w:hAnsi="TH SarabunPSK" w:cs="TH SarabunPSK" w:hint="cs"/>
          <w:sz w:val="32"/>
          <w:szCs w:val="32"/>
          <w:cs/>
        </w:rPr>
      </w:pPr>
    </w:p>
    <w:p w14:paraId="355F181A" w14:textId="77777777" w:rsidR="00993AC6" w:rsidRPr="00145A38" w:rsidRDefault="00993AC6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145A38">
        <w:rPr>
          <w:rFonts w:ascii="TH SarabunPSK" w:hAnsi="TH SarabunPSK" w:cs="TH SarabunPSK" w:hint="cs"/>
          <w:sz w:val="32"/>
          <w:szCs w:val="32"/>
          <w:cs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48"/>
        <w:gridCol w:w="2268"/>
        <w:gridCol w:w="4112"/>
        <w:gridCol w:w="2889"/>
        <w:gridCol w:w="1243"/>
        <w:gridCol w:w="1500"/>
      </w:tblGrid>
      <w:tr w:rsidR="00993AC6" w:rsidRPr="00145A38" w14:paraId="21C0069E" w14:textId="77777777" w:rsidTr="00945259">
        <w:tc>
          <w:tcPr>
            <w:tcW w:w="875" w:type="pct"/>
            <w:vAlign w:val="center"/>
          </w:tcPr>
          <w:p w14:paraId="1C2C5C3D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โครงการ/กิจกรรม/มาตรการ</w:t>
            </w:r>
          </w:p>
        </w:tc>
        <w:tc>
          <w:tcPr>
            <w:tcW w:w="779" w:type="pct"/>
            <w:vAlign w:val="center"/>
          </w:tcPr>
          <w:p w14:paraId="6CDB4BE0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2" w:type="pct"/>
            <w:vAlign w:val="center"/>
          </w:tcPr>
          <w:p w14:paraId="33FAC7A9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992" w:type="pct"/>
            <w:vAlign w:val="center"/>
          </w:tcPr>
          <w:p w14:paraId="36CA7ED4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427" w:type="pct"/>
          </w:tcPr>
          <w:p w14:paraId="11705C17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15" w:type="pct"/>
          </w:tcPr>
          <w:p w14:paraId="1E89A65D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93AC6" w:rsidRPr="00145A38" w14:paraId="4315F23A" w14:textId="77777777" w:rsidTr="00945259">
        <w:tc>
          <w:tcPr>
            <w:tcW w:w="875" w:type="pct"/>
          </w:tcPr>
          <w:p w14:paraId="5ECAA427" w14:textId="742D3C61" w:rsidR="00993AC6" w:rsidRPr="00145A38" w:rsidRDefault="00993AC6" w:rsidP="00945259">
            <w:pPr>
              <w:ind w:right="-4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  <w:r w:rsidR="00945259" w:rsidRPr="00E3738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กิจกรรมประชาสัมพันธ์รณรงค์ป้องกันการทุจริตคอร์รัปชั่น</w:t>
            </w:r>
            <w:r w:rsidR="00945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และความรู้เกี่ยวกับดัชนีการรับรู้การทุจริต (</w:t>
            </w:r>
            <w:r w:rsidR="00945259">
              <w:rPr>
                <w:rFonts w:ascii="TH SarabunIT๙" w:hAnsi="TH SarabunIT๙" w:cs="TH SarabunIT๙"/>
                <w:sz w:val="32"/>
                <w:szCs w:val="32"/>
              </w:rPr>
              <w:t>Corruption Perceptions Index; CPI</w:t>
            </w:r>
            <w:r w:rsidR="00945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F085452" w14:textId="77777777" w:rsidR="00993AC6" w:rsidRPr="00145A38" w:rsidRDefault="00993AC6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D9793B3" w14:textId="77777777" w:rsidR="00993AC6" w:rsidRPr="00145A38" w:rsidRDefault="00993AC6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B09FF8F" w14:textId="77777777" w:rsidR="00993AC6" w:rsidRPr="00145A38" w:rsidRDefault="00993AC6" w:rsidP="001616A0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99E005F" w14:textId="77777777" w:rsidR="00993AC6" w:rsidRPr="00145A38" w:rsidRDefault="00993AC6" w:rsidP="001616A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79" w:type="pct"/>
          </w:tcPr>
          <w:p w14:paraId="44D8310F" w14:textId="275CA6FF" w:rsidR="00993AC6" w:rsidRPr="00145A38" w:rsidRDefault="00993AC6" w:rsidP="00993AC6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-เพื่อให้ประชาชนมีส่วนร่วมในการป้องกันทุจริต</w:t>
            </w:r>
          </w:p>
          <w:p w14:paraId="34DEDE6C" w14:textId="386F6A78" w:rsidR="00993AC6" w:rsidRPr="00145A38" w:rsidRDefault="00993AC6" w:rsidP="00993AC6">
            <w:pPr>
              <w:ind w:right="-4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เพื่อแสดงเจตนารมณ์ในการแก้ไขปัญหาทุจริต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D80F3CF" w14:textId="66C59453" w:rsidR="00993AC6" w:rsidRPr="00145A38" w:rsidRDefault="00993AC6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2" w:type="pct"/>
          </w:tcPr>
          <w:p w14:paraId="46EA8DE2" w14:textId="52AF6169" w:rsidR="00993AC6" w:rsidRPr="00145A38" w:rsidRDefault="00993AC6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ปิดประกาศ/ข้อความประชาสัมพันธ์ ณ ที่ตั้งของหน่วยงานหรือเว็บไซต์หน่วยงาน</w:t>
            </w:r>
            <w:r w:rsidRPr="00145A3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992" w:type="pct"/>
          </w:tcPr>
          <w:p w14:paraId="4A391D3C" w14:textId="77777777" w:rsidR="00993AC6" w:rsidRPr="00145A38" w:rsidRDefault="00993AC6" w:rsidP="00993AC6">
            <w:pPr>
              <w:ind w:right="-46"/>
              <w:jc w:val="thaiDistribute"/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</w:rPr>
            </w:pPr>
            <w:r w:rsidRPr="00145A3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ประชาชนรับรู้ข้อมูลข่าวสารที่เกี่ยวข้องกับการป้องกันการทุจริตคอร์รัปชัน</w:t>
            </w:r>
          </w:p>
          <w:p w14:paraId="754D4274" w14:textId="77777777" w:rsidR="00993AC6" w:rsidRPr="00145A38" w:rsidRDefault="00993AC6" w:rsidP="001616A0">
            <w:pPr>
              <w:ind w:right="-46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427" w:type="pct"/>
          </w:tcPr>
          <w:p w14:paraId="2FFB4FD5" w14:textId="77777777" w:rsidR="00993AC6" w:rsidRPr="00145A38" w:rsidRDefault="00993AC6" w:rsidP="001616A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515" w:type="pct"/>
          </w:tcPr>
          <w:p w14:paraId="5732633D" w14:textId="2C38C7F8" w:rsidR="00993AC6" w:rsidRPr="00145A38" w:rsidRDefault="00993AC6" w:rsidP="005B513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45A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</w:tr>
    </w:tbl>
    <w:p w14:paraId="7A9D7144" w14:textId="77777777" w:rsidR="002D41D6" w:rsidRDefault="002D41D6" w:rsidP="000C5706">
      <w:pPr>
        <w:rPr>
          <w:rFonts w:ascii="TH SarabunPSK" w:hAnsi="TH SarabunPSK" w:cs="TH SarabunPSK"/>
          <w:sz w:val="32"/>
          <w:szCs w:val="32"/>
        </w:rPr>
      </w:pPr>
    </w:p>
    <w:p w14:paraId="118E3425" w14:textId="6E93BDBB" w:rsidR="00945259" w:rsidRDefault="00D44D63" w:rsidP="000C57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 อุปสรรค </w:t>
      </w:r>
    </w:p>
    <w:p w14:paraId="7593F869" w14:textId="5446DD61" w:rsidR="00D44D63" w:rsidRDefault="00D44D63" w:rsidP="000C57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การดำเนินการมีความหลากหลาย บุคลากรมีภารกิจประจำเป็นจำนวนมาก รวมทั้งไม่มีงบประมาณสนับสนุนเป็นการเฉพาะ</w:t>
      </w:r>
    </w:p>
    <w:p w14:paraId="677DEA89" w14:textId="77777777" w:rsidR="00D44D63" w:rsidRDefault="00D44D63" w:rsidP="000C5706">
      <w:pPr>
        <w:rPr>
          <w:rFonts w:ascii="TH SarabunPSK" w:hAnsi="TH SarabunPSK" w:cs="TH SarabunPSK"/>
          <w:sz w:val="32"/>
          <w:szCs w:val="32"/>
        </w:rPr>
      </w:pPr>
    </w:p>
    <w:p w14:paraId="3AAA8DED" w14:textId="2FC88958" w:rsidR="00D44D63" w:rsidRDefault="00D44D63" w:rsidP="000C57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14:paraId="161D3494" w14:textId="517257C4" w:rsidR="00D44D63" w:rsidRPr="00145A38" w:rsidRDefault="00D44D63" w:rsidP="000C570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ผลักดันให้เกิดเป้นกิจกรรมในรุปแบบงานประจำของหน่วยงาน</w:t>
      </w:r>
    </w:p>
    <w:sectPr w:rsidR="00D44D63" w:rsidRPr="00145A38" w:rsidSect="00357B99">
      <w:pgSz w:w="16838" w:h="11906" w:orient="landscape"/>
      <w:pgMar w:top="1134" w:right="1134" w:bottom="1440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48EC" w14:textId="77777777" w:rsidR="00FC3BF4" w:rsidRDefault="00FC3BF4" w:rsidP="00721DFF">
      <w:r>
        <w:separator/>
      </w:r>
    </w:p>
  </w:endnote>
  <w:endnote w:type="continuationSeparator" w:id="0">
    <w:p w14:paraId="689676EA" w14:textId="77777777" w:rsidR="00FC3BF4" w:rsidRDefault="00FC3BF4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0D35" w14:textId="77777777" w:rsidR="00FC3BF4" w:rsidRDefault="00FC3BF4" w:rsidP="00721DFF">
      <w:r>
        <w:separator/>
      </w:r>
    </w:p>
  </w:footnote>
  <w:footnote w:type="continuationSeparator" w:id="0">
    <w:p w14:paraId="7B1C3A2D" w14:textId="77777777" w:rsidR="00FC3BF4" w:rsidRDefault="00FC3BF4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600D" w14:textId="531ACA40" w:rsidR="000124A6" w:rsidRPr="000124A6" w:rsidRDefault="000124A6">
    <w:pPr>
      <w:pStyle w:val="a5"/>
      <w:jc w:val="center"/>
      <w:rPr>
        <w:rFonts w:ascii="TH SarabunIT๙" w:hAnsi="TH SarabunIT๙" w:cs="TH SarabunIT๙"/>
        <w:sz w:val="28"/>
        <w:szCs w:val="32"/>
      </w:rPr>
    </w:pPr>
  </w:p>
  <w:p w14:paraId="62F09FEC" w14:textId="77777777" w:rsidR="000124A6" w:rsidRDefault="0001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1" w15:restartNumberingAfterBreak="0">
    <w:nsid w:val="7B640174"/>
    <w:multiLevelType w:val="multilevel"/>
    <w:tmpl w:val="F39A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346703">
    <w:abstractNumId w:val="0"/>
  </w:num>
  <w:num w:numId="2" w16cid:durableId="174792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055A0"/>
    <w:rsid w:val="000124A6"/>
    <w:rsid w:val="000479E9"/>
    <w:rsid w:val="0007354C"/>
    <w:rsid w:val="000C5706"/>
    <w:rsid w:val="000E6363"/>
    <w:rsid w:val="00105ADB"/>
    <w:rsid w:val="00116B23"/>
    <w:rsid w:val="00132098"/>
    <w:rsid w:val="00145A38"/>
    <w:rsid w:val="00160752"/>
    <w:rsid w:val="00166DFE"/>
    <w:rsid w:val="001A014C"/>
    <w:rsid w:val="001A24C4"/>
    <w:rsid w:val="001B2441"/>
    <w:rsid w:val="00244731"/>
    <w:rsid w:val="00251C58"/>
    <w:rsid w:val="002B1E9A"/>
    <w:rsid w:val="002B2573"/>
    <w:rsid w:val="002D3D1A"/>
    <w:rsid w:val="002D41D6"/>
    <w:rsid w:val="00321ED7"/>
    <w:rsid w:val="003274C6"/>
    <w:rsid w:val="00343BD4"/>
    <w:rsid w:val="00357B99"/>
    <w:rsid w:val="00381D55"/>
    <w:rsid w:val="00425904"/>
    <w:rsid w:val="00432A06"/>
    <w:rsid w:val="00453076"/>
    <w:rsid w:val="004727AE"/>
    <w:rsid w:val="004A36B7"/>
    <w:rsid w:val="004C7AFE"/>
    <w:rsid w:val="004E2ECB"/>
    <w:rsid w:val="004E2EFC"/>
    <w:rsid w:val="004E301D"/>
    <w:rsid w:val="004F541D"/>
    <w:rsid w:val="005100CD"/>
    <w:rsid w:val="00521D84"/>
    <w:rsid w:val="00532E80"/>
    <w:rsid w:val="00572D10"/>
    <w:rsid w:val="005B5137"/>
    <w:rsid w:val="00633B41"/>
    <w:rsid w:val="0063528F"/>
    <w:rsid w:val="006707F5"/>
    <w:rsid w:val="006778FF"/>
    <w:rsid w:val="00682132"/>
    <w:rsid w:val="006A1F85"/>
    <w:rsid w:val="006C4B54"/>
    <w:rsid w:val="006F0FD8"/>
    <w:rsid w:val="00721DFF"/>
    <w:rsid w:val="0072559B"/>
    <w:rsid w:val="007367EE"/>
    <w:rsid w:val="00742E54"/>
    <w:rsid w:val="00792523"/>
    <w:rsid w:val="007C6B5A"/>
    <w:rsid w:val="007E1E12"/>
    <w:rsid w:val="00802C39"/>
    <w:rsid w:val="00804FC0"/>
    <w:rsid w:val="00826FC0"/>
    <w:rsid w:val="00833072"/>
    <w:rsid w:val="00850B8C"/>
    <w:rsid w:val="00887E4B"/>
    <w:rsid w:val="00897B6C"/>
    <w:rsid w:val="008C7BA6"/>
    <w:rsid w:val="008C7DE8"/>
    <w:rsid w:val="008E503E"/>
    <w:rsid w:val="009301FD"/>
    <w:rsid w:val="00942E9B"/>
    <w:rsid w:val="00945259"/>
    <w:rsid w:val="00993AC6"/>
    <w:rsid w:val="009A101F"/>
    <w:rsid w:val="009E22E9"/>
    <w:rsid w:val="00A4393A"/>
    <w:rsid w:val="00AC2593"/>
    <w:rsid w:val="00B47F09"/>
    <w:rsid w:val="00C05172"/>
    <w:rsid w:val="00C248D8"/>
    <w:rsid w:val="00C52586"/>
    <w:rsid w:val="00C62DCE"/>
    <w:rsid w:val="00C847F6"/>
    <w:rsid w:val="00C93E9F"/>
    <w:rsid w:val="00CB6348"/>
    <w:rsid w:val="00CE7BD7"/>
    <w:rsid w:val="00CF1CCC"/>
    <w:rsid w:val="00D140D7"/>
    <w:rsid w:val="00D14A06"/>
    <w:rsid w:val="00D319B8"/>
    <w:rsid w:val="00D31E05"/>
    <w:rsid w:val="00D31EE7"/>
    <w:rsid w:val="00D44D63"/>
    <w:rsid w:val="00D87312"/>
    <w:rsid w:val="00D91313"/>
    <w:rsid w:val="00DA0D03"/>
    <w:rsid w:val="00DA4291"/>
    <w:rsid w:val="00DB260E"/>
    <w:rsid w:val="00DD2467"/>
    <w:rsid w:val="00DE2C99"/>
    <w:rsid w:val="00E02958"/>
    <w:rsid w:val="00E303A1"/>
    <w:rsid w:val="00E33AFD"/>
    <w:rsid w:val="00EC066B"/>
    <w:rsid w:val="00EF77CB"/>
    <w:rsid w:val="00F27F99"/>
    <w:rsid w:val="00FC3BF4"/>
    <w:rsid w:val="00FC4DC9"/>
    <w:rsid w:val="00FD5FE6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3"/>
    <w:pPr>
      <w:ind w:left="720"/>
      <w:contextualSpacing/>
    </w:pPr>
  </w:style>
  <w:style w:type="table" w:styleId="a4">
    <w:name w:val="Table Grid"/>
    <w:basedOn w:val="a1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21DFF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3274C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2140</Words>
  <Characters>12198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bma04520</cp:lastModifiedBy>
  <cp:revision>5</cp:revision>
  <cp:lastPrinted>2022-03-22T07:04:00Z</cp:lastPrinted>
  <dcterms:created xsi:type="dcterms:W3CDTF">2023-05-25T03:12:00Z</dcterms:created>
  <dcterms:modified xsi:type="dcterms:W3CDTF">2023-05-25T16:28:00Z</dcterms:modified>
</cp:coreProperties>
</file>