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F2D2" w14:textId="77777777" w:rsidR="00A55E2C" w:rsidRDefault="00A55E2C">
      <w:pPr>
        <w:pStyle w:val="a3"/>
        <w:rPr>
          <w:rFonts w:ascii="Times New Roman" w:hint="cs"/>
          <w:b w:val="0"/>
          <w:sz w:val="20"/>
          <w:cs/>
          <w:lang w:bidi="th-TH"/>
        </w:rPr>
      </w:pPr>
    </w:p>
    <w:p w14:paraId="35C7438C" w14:textId="77777777" w:rsidR="00A55E2C" w:rsidRDefault="00A55E2C">
      <w:pPr>
        <w:pStyle w:val="a3"/>
        <w:spacing w:before="5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08"/>
        <w:gridCol w:w="3122"/>
      </w:tblGrid>
      <w:tr w:rsidR="00A55E2C" w14:paraId="7BF5DE26" w14:textId="77777777">
        <w:trPr>
          <w:trHeight w:val="410"/>
        </w:trPr>
        <w:tc>
          <w:tcPr>
            <w:tcW w:w="569" w:type="dxa"/>
          </w:tcPr>
          <w:p w14:paraId="387722DC" w14:textId="77777777" w:rsidR="00A55E2C" w:rsidRDefault="00000000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ที่</w:t>
            </w:r>
          </w:p>
        </w:tc>
        <w:tc>
          <w:tcPr>
            <w:tcW w:w="1983" w:type="dxa"/>
          </w:tcPr>
          <w:p w14:paraId="4D8112F6" w14:textId="77777777" w:rsidR="00A55E2C" w:rsidRDefault="00000000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กระบวนงาน</w:t>
            </w:r>
          </w:p>
        </w:tc>
        <w:tc>
          <w:tcPr>
            <w:tcW w:w="1419" w:type="dxa"/>
          </w:tcPr>
          <w:p w14:paraId="6BC13451" w14:textId="77777777" w:rsidR="00A55E2C" w:rsidRDefault="00000000">
            <w:pPr>
              <w:pStyle w:val="TableParagraph"/>
              <w:spacing w:line="361" w:lineRule="exact"/>
              <w:ind w:left="165" w:right="15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ผู้รับผิดชอบ</w:t>
            </w:r>
          </w:p>
        </w:tc>
        <w:tc>
          <w:tcPr>
            <w:tcW w:w="3829" w:type="dxa"/>
          </w:tcPr>
          <w:p w14:paraId="6E00F62B" w14:textId="77777777" w:rsidR="00A55E2C" w:rsidRDefault="00000000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รายละเอียดงาน</w:t>
            </w:r>
          </w:p>
        </w:tc>
        <w:tc>
          <w:tcPr>
            <w:tcW w:w="4108" w:type="dxa"/>
          </w:tcPr>
          <w:p w14:paraId="35F0BB72" w14:textId="77777777" w:rsidR="00A55E2C" w:rsidRDefault="00000000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แบบฟอร์ม/เอกสารประกอบ</w:t>
            </w:r>
          </w:p>
        </w:tc>
        <w:tc>
          <w:tcPr>
            <w:tcW w:w="3122" w:type="dxa"/>
          </w:tcPr>
          <w:p w14:paraId="6F53C693" w14:textId="77777777" w:rsidR="00A55E2C" w:rsidRDefault="00000000">
            <w:pPr>
              <w:pStyle w:val="TableParagraph"/>
              <w:spacing w:line="361" w:lineRule="exact"/>
              <w:ind w:left="95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ิง</w:t>
            </w:r>
          </w:p>
        </w:tc>
      </w:tr>
      <w:tr w:rsidR="00A55E2C" w14:paraId="12AB89E0" w14:textId="77777777">
        <w:trPr>
          <w:trHeight w:val="1084"/>
        </w:trPr>
        <w:tc>
          <w:tcPr>
            <w:tcW w:w="569" w:type="dxa"/>
          </w:tcPr>
          <w:p w14:paraId="2258559D" w14:textId="77777777" w:rsidR="00A55E2C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1983" w:type="dxa"/>
          </w:tcPr>
          <w:p w14:paraId="31D91A9D" w14:textId="77777777" w:rsidR="00A55E2C" w:rsidRDefault="00000000">
            <w:pPr>
              <w:pStyle w:val="TableParagraph"/>
              <w:spacing w:before="1"/>
              <w:ind w:left="107" w:right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ยื่นคำขอรับหนังสือ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รับรองการแจ้ง</w:t>
            </w:r>
          </w:p>
        </w:tc>
        <w:tc>
          <w:tcPr>
            <w:tcW w:w="1419" w:type="dxa"/>
          </w:tcPr>
          <w:p w14:paraId="70DEC3D0" w14:textId="77777777" w:rsidR="00A55E2C" w:rsidRDefault="00000000">
            <w:pPr>
              <w:pStyle w:val="TableParagraph"/>
              <w:spacing w:before="1"/>
              <w:ind w:left="165" w:right="1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ผู้ยื่นคำขอ</w:t>
            </w:r>
          </w:p>
        </w:tc>
        <w:tc>
          <w:tcPr>
            <w:tcW w:w="3829" w:type="dxa"/>
          </w:tcPr>
          <w:p w14:paraId="2D0AE70B" w14:textId="77777777" w:rsidR="00A55E2C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ยื่นคำขอรับหนังสือรับรองการแจ้งและ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รายการเอกสารหรือหลักฐานประกอบการ</w:t>
            </w:r>
          </w:p>
          <w:p w14:paraId="164E5ACE" w14:textId="77777777" w:rsidR="00A55E2C" w:rsidRDefault="00000000">
            <w:pPr>
              <w:pStyle w:val="TableParagraph"/>
              <w:spacing w:line="340" w:lineRule="exact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พิจารณา</w:t>
            </w:r>
          </w:p>
        </w:tc>
        <w:tc>
          <w:tcPr>
            <w:tcW w:w="4108" w:type="dxa"/>
          </w:tcPr>
          <w:p w14:paraId="56FE4117" w14:textId="77777777" w:rsidR="00A55E2C" w:rsidRDefault="00000000">
            <w:pPr>
              <w:pStyle w:val="TableParagraph"/>
              <w:spacing w:before="1"/>
              <w:ind w:right="117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ศูนย์รับคำขออนุญาตหรือช่องทาง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อิเล็กทรอนิกส์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(ระบบ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BMA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OSS)</w:t>
            </w:r>
          </w:p>
        </w:tc>
        <w:tc>
          <w:tcPr>
            <w:tcW w:w="3122" w:type="dxa"/>
            <w:vMerge w:val="restart"/>
          </w:tcPr>
          <w:p w14:paraId="7313E84B" w14:textId="77777777" w:rsidR="00A55E2C" w:rsidRDefault="00000000">
            <w:pPr>
              <w:pStyle w:val="TableParagraph"/>
              <w:spacing w:before="1"/>
              <w:ind w:left="110" w:right="30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พระราชบัญญัติการสาธารณสุข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พ.ศ.</w:t>
            </w:r>
            <w:r>
              <w:rPr>
                <w:spacing w:val="6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2535</w:t>
            </w:r>
            <w:r>
              <w:rPr>
                <w:spacing w:val="6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และที่แก้ไขเพิ่มเติม</w:t>
            </w:r>
          </w:p>
          <w:p w14:paraId="5DC37663" w14:textId="77777777" w:rsidR="00A55E2C" w:rsidRDefault="00000000">
            <w:pPr>
              <w:pStyle w:val="TableParagraph"/>
              <w:spacing w:line="276" w:lineRule="auto"/>
              <w:ind w:left="110" w:right="136" w:firstLine="6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พระราชบัญญัติการอำนวยความ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สะดวกในการพิจารณาอนุญาตของ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ทางราชการ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พ.ศ.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2558</w:t>
            </w:r>
          </w:p>
          <w:p w14:paraId="2EA19898" w14:textId="77777777" w:rsidR="00A55E2C" w:rsidRDefault="00000000">
            <w:pPr>
              <w:pStyle w:val="TableParagraph"/>
              <w:spacing w:line="276" w:lineRule="auto"/>
              <w:ind w:left="110" w:right="13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ข้อบัญญัติกรุงเทพมหานคร เรื่อง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lastRenderedPageBreak/>
              <w:t>สถานที่จำหน่ายอาหารและสถานที่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สะสมอาหาร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พ.ศ.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2565</w:t>
            </w:r>
          </w:p>
          <w:p w14:paraId="0867D6E3" w14:textId="77777777" w:rsidR="00A55E2C" w:rsidRDefault="00000000">
            <w:pPr>
              <w:pStyle w:val="TableParagraph"/>
              <w:spacing w:before="1"/>
              <w:ind w:left="110" w:right="1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ข้อบัญญัติกรุงเทพมหานคร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เรื่อง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ค่าธรรมเนียมสำหรับการดำเนิน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กิจการตามกฎหมายว่าด้วยการ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สาธารณสุข</w:t>
            </w:r>
            <w:r>
              <w:rPr>
                <w:spacing w:val="5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พ.ศ.2561</w:t>
            </w:r>
          </w:p>
        </w:tc>
      </w:tr>
      <w:tr w:rsidR="00A55E2C" w14:paraId="57B30F36" w14:textId="77777777">
        <w:trPr>
          <w:trHeight w:val="1447"/>
        </w:trPr>
        <w:tc>
          <w:tcPr>
            <w:tcW w:w="569" w:type="dxa"/>
          </w:tcPr>
          <w:p w14:paraId="59D50DD2" w14:textId="77777777" w:rsidR="00A55E2C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2</w:t>
            </w:r>
          </w:p>
        </w:tc>
        <w:tc>
          <w:tcPr>
            <w:tcW w:w="1983" w:type="dxa"/>
          </w:tcPr>
          <w:p w14:paraId="5D801B03" w14:textId="77777777" w:rsidR="00A55E2C" w:rsidRDefault="00000000">
            <w:pPr>
              <w:pStyle w:val="TableParagraph"/>
              <w:spacing w:before="1"/>
              <w:ind w:left="107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รับคำขอรับหนังสือ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รับรองการแจ้ง</w:t>
            </w:r>
          </w:p>
        </w:tc>
        <w:tc>
          <w:tcPr>
            <w:tcW w:w="1419" w:type="dxa"/>
          </w:tcPr>
          <w:p w14:paraId="1699273F" w14:textId="77777777" w:rsidR="00A55E2C" w:rsidRDefault="00000000">
            <w:pPr>
              <w:pStyle w:val="TableParagraph"/>
              <w:spacing w:before="1"/>
              <w:ind w:left="438" w:right="183" w:hanging="238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เจ้าพนักงาน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0C83579C" w14:textId="77777777" w:rsidR="00A55E2C" w:rsidRDefault="00000000">
            <w:pPr>
              <w:pStyle w:val="TableParagraph"/>
              <w:spacing w:before="1"/>
              <w:ind w:right="26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ลงรับคำขอ และออกใบรับแจ้ง เพื่อใช้เป็น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หลักฐานในการประกอบกิจการตามที่แจ้ง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เป็นการชั่วคราว</w:t>
            </w:r>
          </w:p>
        </w:tc>
        <w:tc>
          <w:tcPr>
            <w:tcW w:w="4108" w:type="dxa"/>
          </w:tcPr>
          <w:p w14:paraId="25C4A63C" w14:textId="77777777" w:rsidR="00A55E2C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ระบบงานสารบรรณ/ทะเบียนรับเรื่อง</w:t>
            </w:r>
          </w:p>
          <w:p w14:paraId="042A05DF" w14:textId="77777777" w:rsidR="00A55E2C" w:rsidRDefault="00000000">
            <w:pPr>
              <w:pStyle w:val="TableParagraph"/>
              <w:spacing w:before="1"/>
              <w:ind w:right="6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ใบรับแจ้งแจ้งการจัดตั้งสถานที่จำหน่าย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อาหารหรือสถานที่สะสมอาหาร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(สอ.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2)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14:paraId="5B2FE6B8" w14:textId="77777777" w:rsidR="00A55E2C" w:rsidRDefault="00A55E2C">
            <w:pPr>
              <w:rPr>
                <w:sz w:val="2"/>
                <w:szCs w:val="2"/>
              </w:rPr>
            </w:pPr>
          </w:p>
        </w:tc>
      </w:tr>
      <w:tr w:rsidR="00A55E2C" w14:paraId="05C3A446" w14:textId="77777777">
        <w:trPr>
          <w:trHeight w:val="5976"/>
        </w:trPr>
        <w:tc>
          <w:tcPr>
            <w:tcW w:w="569" w:type="dxa"/>
          </w:tcPr>
          <w:p w14:paraId="0B5B79D0" w14:textId="77777777" w:rsidR="00A55E2C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lastRenderedPageBreak/>
              <w:t>3</w:t>
            </w:r>
          </w:p>
        </w:tc>
        <w:tc>
          <w:tcPr>
            <w:tcW w:w="1983" w:type="dxa"/>
          </w:tcPr>
          <w:p w14:paraId="4F5CE951" w14:textId="77777777" w:rsidR="00A55E2C" w:rsidRDefault="00000000">
            <w:pPr>
              <w:pStyle w:val="TableParagraph"/>
              <w:spacing w:line="276" w:lineRule="auto"/>
              <w:ind w:left="107" w:right="13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ตรวจสอบคำขอรับ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หนังสือรับรองการ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แจ้งและรายการ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เอกสารหรือหลักฐาน</w:t>
            </w:r>
          </w:p>
        </w:tc>
        <w:tc>
          <w:tcPr>
            <w:tcW w:w="1419" w:type="dxa"/>
          </w:tcPr>
          <w:p w14:paraId="3A6FB094" w14:textId="77777777" w:rsidR="00A55E2C" w:rsidRDefault="00000000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69D5E3AC" w14:textId="77777777" w:rsidR="00A55E2C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ตรวจสอบคำขอรับหนังสือรับรองการแจ้ง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และรายการเอกสารหรือหลักฐาน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ประกอบการพิจารณาอนุญาต</w:t>
            </w:r>
          </w:p>
          <w:p w14:paraId="4D8C2961" w14:textId="77777777" w:rsidR="00A55E2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1"/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ถูกต้องครบถ้วน</w:t>
            </w:r>
          </w:p>
          <w:p w14:paraId="151C5DA9" w14:textId="77777777" w:rsidR="00A55E2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ind w:right="165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ไม่ถูกต้อง/ไม่ครบถ้วน ให้แจ้งผู้ขอ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ทราบทันที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ื่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ให</w:t>
            </w:r>
            <w:r>
              <w:rPr>
                <w:spacing w:val="2"/>
                <w:w w:val="99"/>
                <w:sz w:val="32"/>
                <w:szCs w:val="32"/>
              </w:rPr>
              <w:t>้</w:t>
            </w:r>
            <w:r>
              <w:rPr>
                <w:w w:val="99"/>
                <w:sz w:val="32"/>
                <w:szCs w:val="32"/>
              </w:rPr>
              <w:t>แ</w:t>
            </w:r>
            <w:r>
              <w:rPr>
                <w:spacing w:val="-2"/>
                <w:w w:val="99"/>
                <w:sz w:val="32"/>
                <w:szCs w:val="32"/>
              </w:rPr>
              <w:t>ก</w:t>
            </w:r>
            <w:r>
              <w:rPr>
                <w:spacing w:val="2"/>
                <w:w w:val="99"/>
                <w:sz w:val="32"/>
                <w:szCs w:val="32"/>
              </w:rPr>
              <w:t>้</w:t>
            </w:r>
            <w:r>
              <w:rPr>
                <w:spacing w:val="-1"/>
                <w:w w:val="99"/>
                <w:sz w:val="32"/>
                <w:szCs w:val="32"/>
              </w:rPr>
              <w:t>ไข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ิ่ม</w:t>
            </w:r>
            <w:r>
              <w:rPr>
                <w:spacing w:val="1"/>
                <w:w w:val="99"/>
                <w:sz w:val="32"/>
                <w:szCs w:val="32"/>
              </w:rPr>
              <w:t>เ</w:t>
            </w:r>
            <w:r>
              <w:rPr>
                <w:w w:val="99"/>
                <w:sz w:val="32"/>
                <w:szCs w:val="32"/>
              </w:rPr>
              <w:t>ติ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 xml:space="preserve">ให้ครบถ้วน </w:t>
            </w:r>
            <w:r>
              <w:rPr>
                <w:sz w:val="32"/>
                <w:szCs w:val="32"/>
              </w:rPr>
              <w:t>กรณีไม่สามารถดำเนินการได้ในขณะนั้น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ให้จัดทำบันทึกความบกพร่องและรายการ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เอกสารหรือหลักฐานที่ต้องยื่นเพิ่มเติม และ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ให้ผู้มีหน้าที่ในการรับคำขอและผู้ยื่นคำขอ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ลงนามในบันทึกการตรวจสอบคำขอ โดย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ผู้ยื่นคำขอ ต้องดำเนินการแก้ไขหรือยื่น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เพิ่มเติมภายใน 7 วันทำการนับแต่วันที่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ได้รับแจ้ง</w:t>
            </w:r>
          </w:p>
        </w:tc>
        <w:tc>
          <w:tcPr>
            <w:tcW w:w="4108" w:type="dxa"/>
          </w:tcPr>
          <w:p w14:paraId="7C41D3B0" w14:textId="77777777" w:rsidR="00A55E2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1"/>
              <w:ind w:right="196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คำขอรับใบอนุญาตหรือหนังสือรับรองการ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แจ้งจัดตั้งสถานที่จำหน่ายอาหารหรือสถานที่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สะสมอาหาร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(แบบ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สอ.1)</w:t>
            </w:r>
          </w:p>
          <w:p w14:paraId="04630918" w14:textId="77777777" w:rsidR="00A55E2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1"/>
              <w:ind w:right="330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สำเนาบัตรประชาชนและสำเนาทะเบียน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บ้านของผู้ขอรับใบอนุญาตหรือผู้แจ้ง</w:t>
            </w:r>
          </w:p>
          <w:p w14:paraId="66607E76" w14:textId="77777777" w:rsidR="00A55E2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292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สำเนาทะเบียนบ้านของบ้านที่ใช้เป็นที่ตั้ง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สถานประกอบการ</w:t>
            </w:r>
          </w:p>
          <w:p w14:paraId="1EE05D2B" w14:textId="77777777" w:rsidR="00A55E2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118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สำเนาหนังสือรับรองการจดทะเบียนนิติ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บุคคลพร้อมสำเนาบัตรประจำตัวประชาชนของ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ผู้แทนนิติบุคคล (กรณีผู้ขอรับใบอนุญาตหรือ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ผู้แจ้งเป็นนิติบุคคล)</w:t>
            </w:r>
          </w:p>
          <w:p w14:paraId="20630E78" w14:textId="77777777" w:rsidR="00A55E2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12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หนังสือมอบอำนาจที่ถูกต้องตามกฎหมาย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พร้อมสำเนาบัตรประจำตัวประชาชนของผู้มอบ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อำนาจและผู้รับมอบอำนาจ (กรณี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ผู้ประกอบการไม่สามารถมายื่นคำขอด้วย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ตนเอง)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14:paraId="132ECEE3" w14:textId="77777777" w:rsidR="00A55E2C" w:rsidRDefault="00A55E2C">
            <w:pPr>
              <w:rPr>
                <w:sz w:val="2"/>
                <w:szCs w:val="2"/>
              </w:rPr>
            </w:pPr>
          </w:p>
        </w:tc>
      </w:tr>
    </w:tbl>
    <w:p w14:paraId="3D81C1AF" w14:textId="77777777" w:rsidR="00A55E2C" w:rsidRDefault="00A55E2C">
      <w:pPr>
        <w:rPr>
          <w:sz w:val="2"/>
          <w:szCs w:val="2"/>
          <w:cs/>
          <w:lang w:bidi="th"/>
        </w:rPr>
        <w:sectPr w:rsidR="00A55E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480" w:right="680" w:bottom="1000" w:left="620" w:header="729" w:footer="803" w:gutter="0"/>
          <w:pgNumType w:start="1"/>
          <w:cols w:space="720"/>
        </w:sectPr>
      </w:pPr>
    </w:p>
    <w:p w14:paraId="35F02F84" w14:textId="77777777" w:rsidR="00A55E2C" w:rsidRDefault="00A55E2C">
      <w:pPr>
        <w:pStyle w:val="a3"/>
        <w:rPr>
          <w:rFonts w:ascii="Times New Roman"/>
          <w:b w:val="0"/>
          <w:sz w:val="20"/>
        </w:rPr>
      </w:pPr>
    </w:p>
    <w:p w14:paraId="5A5BA5BB" w14:textId="77777777" w:rsidR="00A55E2C" w:rsidRDefault="00A55E2C">
      <w:pPr>
        <w:pStyle w:val="a3"/>
        <w:spacing w:before="5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10"/>
        <w:gridCol w:w="3121"/>
      </w:tblGrid>
      <w:tr w:rsidR="00A55E2C" w14:paraId="0971E185" w14:textId="77777777">
        <w:trPr>
          <w:trHeight w:val="410"/>
        </w:trPr>
        <w:tc>
          <w:tcPr>
            <w:tcW w:w="569" w:type="dxa"/>
          </w:tcPr>
          <w:p w14:paraId="08F1DB6B" w14:textId="77777777" w:rsidR="00A55E2C" w:rsidRDefault="00000000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ที่</w:t>
            </w:r>
          </w:p>
        </w:tc>
        <w:tc>
          <w:tcPr>
            <w:tcW w:w="1983" w:type="dxa"/>
          </w:tcPr>
          <w:p w14:paraId="417B3B3D" w14:textId="77777777" w:rsidR="00A55E2C" w:rsidRDefault="00000000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กระบวนงาน</w:t>
            </w:r>
          </w:p>
        </w:tc>
        <w:tc>
          <w:tcPr>
            <w:tcW w:w="1419" w:type="dxa"/>
          </w:tcPr>
          <w:p w14:paraId="2F9C62CF" w14:textId="77777777" w:rsidR="00A55E2C" w:rsidRDefault="00000000">
            <w:pPr>
              <w:pStyle w:val="TableParagraph"/>
              <w:spacing w:line="361" w:lineRule="exact"/>
              <w:ind w:left="18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ผู้รับผิดชอบ</w:t>
            </w:r>
          </w:p>
        </w:tc>
        <w:tc>
          <w:tcPr>
            <w:tcW w:w="3829" w:type="dxa"/>
          </w:tcPr>
          <w:p w14:paraId="1D877C43" w14:textId="77777777" w:rsidR="00A55E2C" w:rsidRDefault="00000000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รายละเอียดงาน</w:t>
            </w:r>
          </w:p>
        </w:tc>
        <w:tc>
          <w:tcPr>
            <w:tcW w:w="4110" w:type="dxa"/>
          </w:tcPr>
          <w:p w14:paraId="71B6E0BE" w14:textId="77777777" w:rsidR="00A55E2C" w:rsidRDefault="00000000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แบบฟอร์ม/เอกสารประกอบ</w:t>
            </w:r>
          </w:p>
        </w:tc>
        <w:tc>
          <w:tcPr>
            <w:tcW w:w="3121" w:type="dxa"/>
          </w:tcPr>
          <w:p w14:paraId="0FD8C107" w14:textId="77777777" w:rsidR="00A55E2C" w:rsidRDefault="00000000">
            <w:pPr>
              <w:pStyle w:val="TableParagraph"/>
              <w:spacing w:line="361" w:lineRule="exact"/>
              <w:ind w:left="94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ิง</w:t>
            </w:r>
          </w:p>
        </w:tc>
      </w:tr>
      <w:tr w:rsidR="00A55E2C" w14:paraId="3A4BC8E8" w14:textId="77777777">
        <w:trPr>
          <w:trHeight w:val="6509"/>
        </w:trPr>
        <w:tc>
          <w:tcPr>
            <w:tcW w:w="569" w:type="dxa"/>
          </w:tcPr>
          <w:p w14:paraId="70E552BA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983" w:type="dxa"/>
          </w:tcPr>
          <w:p w14:paraId="28A3983E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14:paraId="271440F1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829" w:type="dxa"/>
          </w:tcPr>
          <w:p w14:paraId="4F0C1CCA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4110" w:type="dxa"/>
          </w:tcPr>
          <w:p w14:paraId="1EB956EA" w14:textId="77777777" w:rsidR="00A55E2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1"/>
              <w:ind w:right="1219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แผนที่สังเขป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แสดงสถานที่ตั้ง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สถานประกอบการ</w:t>
            </w:r>
          </w:p>
          <w:p w14:paraId="47480734" w14:textId="77777777" w:rsidR="00A55E2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ind w:right="231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หนังสือรับรองผ่านการอบรมหลักสูตรการ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สุขาภิบาลอาหารของผู้ประกอบกิจการและ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ผู้สัมผัสอาหาร</w:t>
            </w:r>
          </w:p>
          <w:p w14:paraId="31493893" w14:textId="77777777" w:rsidR="00A55E2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ind w:right="295" w:firstLine="0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ใบรับรองแพทย์การตรวจโรคของผู้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ประกอบกิจการและผู้สัมผัสอาหารที่แสดงว่า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สุขภาพร่างกายแข็งแรง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ไม่เป็นโรคติดต่อหรือ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พาหะนำโรคติดต่อ โรคผิวหนังที่น่ารังเกียจ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กรณีประกอบกิจการ Food</w:t>
            </w:r>
            <w:r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Truck</w:t>
            </w:r>
          </w:p>
          <w:p w14:paraId="610C1B58" w14:textId="77777777" w:rsidR="00A55E2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1"/>
              <w:ind w:right="504" w:firstLine="0"/>
              <w:jc w:val="both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ใบคู่มือจดทะเบียนรถที่แสดงการได้รับ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อนุญาตให้ใช้รถที่ทำการแก้ไขเพิ่มเติมหรือ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ดัดแปลงตามกฎหมายว่าด้วยรถยนต์</w:t>
            </w:r>
          </w:p>
          <w:p w14:paraId="2881E4CC" w14:textId="77777777" w:rsidR="00A55E2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1"/>
              <w:ind w:right="387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หนังสือยินยอมการให้ใช้รถจากผู้ถือ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กรรมสิทธิ์หรือผู้ครอบครองรถ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u w:val="single"/>
              </w:rPr>
              <w:t>กรณีผู้ขอรับ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ใบอนุญาตไม่ได้เป็นผู้ถือกรรมสิทธิ์หรือผ</w:t>
            </w:r>
            <w:r>
              <w:rPr>
                <w:sz w:val="32"/>
                <w:szCs w:val="32"/>
              </w:rPr>
              <w:t>ู้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ครอบครองรถ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3121" w:type="dxa"/>
            <w:vMerge w:val="restart"/>
          </w:tcPr>
          <w:p w14:paraId="1A333A2E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A55E2C" w14:paraId="34FEEED9" w14:textId="77777777">
        <w:trPr>
          <w:trHeight w:val="1809"/>
        </w:trPr>
        <w:tc>
          <w:tcPr>
            <w:tcW w:w="569" w:type="dxa"/>
          </w:tcPr>
          <w:p w14:paraId="08675017" w14:textId="77777777" w:rsidR="00A55E2C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4</w:t>
            </w:r>
          </w:p>
        </w:tc>
        <w:tc>
          <w:tcPr>
            <w:tcW w:w="1983" w:type="dxa"/>
          </w:tcPr>
          <w:p w14:paraId="7E7833BB" w14:textId="77777777" w:rsidR="00A55E2C" w:rsidRDefault="00000000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แจ้งผู้ขอรับหนังสือ</w:t>
            </w:r>
          </w:p>
          <w:p w14:paraId="646581AC" w14:textId="77777777" w:rsidR="00A55E2C" w:rsidRDefault="00000000">
            <w:pPr>
              <w:pStyle w:val="TableParagraph"/>
              <w:spacing w:before="56" w:line="276" w:lineRule="auto"/>
              <w:ind w:left="107" w:right="1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รับรองการแจ้ง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ให้มา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ชำระค่าธรรมเนียม</w:t>
            </w:r>
          </w:p>
        </w:tc>
        <w:tc>
          <w:tcPr>
            <w:tcW w:w="1419" w:type="dxa"/>
          </w:tcPr>
          <w:p w14:paraId="252C7D53" w14:textId="77777777" w:rsidR="00A55E2C" w:rsidRDefault="00000000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36D0AAD3" w14:textId="77777777" w:rsidR="00A55E2C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แจ้งผู้ขอรับหนังสือรับรองการแจ้งทราบ</w:t>
            </w:r>
          </w:p>
          <w:p w14:paraId="7E363A0A" w14:textId="77777777" w:rsidR="00A55E2C" w:rsidRDefault="00000000">
            <w:pPr>
              <w:pStyle w:val="TableParagraph"/>
              <w:spacing w:before="1"/>
              <w:ind w:right="1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ภายใน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วัน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นับแต่วันที่ออกหนังสือรับรอง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การแจ้ง</w:t>
            </w:r>
          </w:p>
        </w:tc>
        <w:tc>
          <w:tcPr>
            <w:tcW w:w="4110" w:type="dxa"/>
          </w:tcPr>
          <w:p w14:paraId="015D863A" w14:textId="77777777" w:rsidR="00A55E2C" w:rsidRDefault="00000000">
            <w:pPr>
              <w:pStyle w:val="TableParagraph"/>
              <w:spacing w:before="1"/>
              <w:ind w:right="3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หนังสือแจ้งผู้ประกอบการ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และแบบแจ้งการ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ชำระค่าธรรมเนียม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7BF30475" w14:textId="77777777" w:rsidR="00A55E2C" w:rsidRDefault="00A55E2C">
            <w:pPr>
              <w:rPr>
                <w:sz w:val="2"/>
                <w:szCs w:val="2"/>
              </w:rPr>
            </w:pPr>
          </w:p>
        </w:tc>
      </w:tr>
    </w:tbl>
    <w:p w14:paraId="331DC0E4" w14:textId="77777777" w:rsidR="00A55E2C" w:rsidRDefault="00A55E2C">
      <w:pPr>
        <w:rPr>
          <w:sz w:val="2"/>
          <w:szCs w:val="2"/>
          <w:cs/>
          <w:lang w:bidi="th"/>
        </w:rPr>
        <w:sectPr w:rsidR="00A55E2C">
          <w:pgSz w:w="16840" w:h="11910" w:orient="landscape"/>
          <w:pgMar w:top="1480" w:right="680" w:bottom="1000" w:left="620" w:header="729" w:footer="803" w:gutter="0"/>
          <w:cols w:space="720"/>
        </w:sectPr>
      </w:pPr>
    </w:p>
    <w:p w14:paraId="177DBE4D" w14:textId="77777777" w:rsidR="00A55E2C" w:rsidRDefault="00A55E2C">
      <w:pPr>
        <w:pStyle w:val="a3"/>
        <w:rPr>
          <w:rFonts w:ascii="Times New Roman"/>
          <w:b w:val="0"/>
          <w:sz w:val="20"/>
        </w:rPr>
      </w:pPr>
    </w:p>
    <w:p w14:paraId="4DFA50C9" w14:textId="77777777" w:rsidR="00A55E2C" w:rsidRDefault="00A55E2C">
      <w:pPr>
        <w:pStyle w:val="a3"/>
        <w:spacing w:before="5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07"/>
        <w:gridCol w:w="3123"/>
      </w:tblGrid>
      <w:tr w:rsidR="00A55E2C" w14:paraId="4FAE6F27" w14:textId="77777777">
        <w:trPr>
          <w:trHeight w:val="410"/>
        </w:trPr>
        <w:tc>
          <w:tcPr>
            <w:tcW w:w="569" w:type="dxa"/>
          </w:tcPr>
          <w:p w14:paraId="16FA0D6F" w14:textId="77777777" w:rsidR="00A55E2C" w:rsidRDefault="00000000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ที่</w:t>
            </w:r>
          </w:p>
        </w:tc>
        <w:tc>
          <w:tcPr>
            <w:tcW w:w="1983" w:type="dxa"/>
          </w:tcPr>
          <w:p w14:paraId="11E209B5" w14:textId="77777777" w:rsidR="00A55E2C" w:rsidRDefault="00000000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กระบวนงาน</w:t>
            </w:r>
          </w:p>
        </w:tc>
        <w:tc>
          <w:tcPr>
            <w:tcW w:w="1419" w:type="dxa"/>
          </w:tcPr>
          <w:p w14:paraId="279B28F1" w14:textId="77777777" w:rsidR="00A55E2C" w:rsidRDefault="00000000">
            <w:pPr>
              <w:pStyle w:val="TableParagraph"/>
              <w:spacing w:line="361" w:lineRule="exact"/>
              <w:ind w:left="0" w:right="178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ผู้รับผิดชอบ</w:t>
            </w:r>
          </w:p>
        </w:tc>
        <w:tc>
          <w:tcPr>
            <w:tcW w:w="3829" w:type="dxa"/>
          </w:tcPr>
          <w:p w14:paraId="067E6445" w14:textId="77777777" w:rsidR="00A55E2C" w:rsidRDefault="00000000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รายละเอียดงาน</w:t>
            </w:r>
          </w:p>
        </w:tc>
        <w:tc>
          <w:tcPr>
            <w:tcW w:w="4107" w:type="dxa"/>
          </w:tcPr>
          <w:p w14:paraId="39D95FD1" w14:textId="77777777" w:rsidR="00A55E2C" w:rsidRDefault="00000000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แบบฟอร์ม/เอกสารประกอบ</w:t>
            </w:r>
          </w:p>
        </w:tc>
        <w:tc>
          <w:tcPr>
            <w:tcW w:w="3123" w:type="dxa"/>
          </w:tcPr>
          <w:p w14:paraId="633DA9F8" w14:textId="77777777" w:rsidR="00A55E2C" w:rsidRDefault="00000000">
            <w:pPr>
              <w:pStyle w:val="TableParagraph"/>
              <w:spacing w:line="361" w:lineRule="exact"/>
              <w:ind w:left="95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ิง</w:t>
            </w:r>
          </w:p>
        </w:tc>
      </w:tr>
      <w:tr w:rsidR="00A55E2C" w14:paraId="73C055D7" w14:textId="77777777">
        <w:trPr>
          <w:trHeight w:val="1247"/>
        </w:trPr>
        <w:tc>
          <w:tcPr>
            <w:tcW w:w="569" w:type="dxa"/>
          </w:tcPr>
          <w:p w14:paraId="71EAFFC2" w14:textId="77777777" w:rsidR="00A55E2C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5</w:t>
            </w:r>
          </w:p>
        </w:tc>
        <w:tc>
          <w:tcPr>
            <w:tcW w:w="1983" w:type="dxa"/>
          </w:tcPr>
          <w:p w14:paraId="5F62B873" w14:textId="77777777" w:rsidR="00A55E2C" w:rsidRDefault="00000000">
            <w:pPr>
              <w:pStyle w:val="TableParagraph"/>
              <w:spacing w:line="276" w:lineRule="auto"/>
              <w:ind w:left="107" w:right="4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ผู้ขอรับหนังสือ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รับรองการแจ้งมา</w:t>
            </w:r>
          </w:p>
          <w:p w14:paraId="694B0118" w14:textId="77777777" w:rsidR="00A55E2C" w:rsidRDefault="00000000">
            <w:pPr>
              <w:pStyle w:val="TableParagraph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ชำระค่าธรรมเนียม</w:t>
            </w:r>
          </w:p>
        </w:tc>
        <w:tc>
          <w:tcPr>
            <w:tcW w:w="1419" w:type="dxa"/>
          </w:tcPr>
          <w:p w14:paraId="7D75F671" w14:textId="77777777" w:rsidR="00A55E2C" w:rsidRDefault="00000000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317C4F81" w14:textId="77777777" w:rsidR="00A55E2C" w:rsidRDefault="00000000">
            <w:pPr>
              <w:pStyle w:val="TableParagraph"/>
              <w:spacing w:before="1"/>
              <w:ind w:right="4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ผู้ขอรับหนังสือรับรองการแจ้งมาชำระ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ค่าธรรมเนียม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ภายใน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15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วันนับแต่วันที่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ได้รับแจ้ง</w:t>
            </w:r>
          </w:p>
        </w:tc>
        <w:tc>
          <w:tcPr>
            <w:tcW w:w="4107" w:type="dxa"/>
          </w:tcPr>
          <w:p w14:paraId="0902C47C" w14:textId="77777777" w:rsidR="00A55E2C" w:rsidRDefault="00000000">
            <w:pPr>
              <w:pStyle w:val="TableParagraph"/>
              <w:spacing w:before="1"/>
              <w:ind w:right="45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ใบนำชำระค่าธรรมเนียมและใบเสร็จรับเงิน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ถูกต้อง</w:t>
            </w:r>
          </w:p>
        </w:tc>
        <w:tc>
          <w:tcPr>
            <w:tcW w:w="3123" w:type="dxa"/>
            <w:vMerge w:val="restart"/>
          </w:tcPr>
          <w:p w14:paraId="4A387A80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A55E2C" w14:paraId="21AE241A" w14:textId="77777777">
        <w:trPr>
          <w:trHeight w:val="1248"/>
        </w:trPr>
        <w:tc>
          <w:tcPr>
            <w:tcW w:w="569" w:type="dxa"/>
          </w:tcPr>
          <w:p w14:paraId="34AA150A" w14:textId="77777777" w:rsidR="00A55E2C" w:rsidRDefault="00000000">
            <w:pPr>
              <w:pStyle w:val="TableParagraph"/>
              <w:spacing w:before="2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6</w:t>
            </w:r>
          </w:p>
        </w:tc>
        <w:tc>
          <w:tcPr>
            <w:tcW w:w="1983" w:type="dxa"/>
          </w:tcPr>
          <w:p w14:paraId="7BF5E4E4" w14:textId="77777777" w:rsidR="00A55E2C" w:rsidRDefault="00000000">
            <w:pPr>
              <w:pStyle w:val="TableParagraph"/>
              <w:spacing w:line="276" w:lineRule="auto"/>
              <w:ind w:left="107" w:right="206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จัดทำหนังสือรับรอง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การแจ้งและเสนอ</w:t>
            </w:r>
          </w:p>
          <w:p w14:paraId="235AEAE0" w14:textId="77777777" w:rsidR="00A55E2C" w:rsidRDefault="00000000">
            <w:pPr>
              <w:pStyle w:val="TableParagraph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ลงนาม</w:t>
            </w:r>
          </w:p>
        </w:tc>
        <w:tc>
          <w:tcPr>
            <w:tcW w:w="1419" w:type="dxa"/>
          </w:tcPr>
          <w:p w14:paraId="71F16A84" w14:textId="77777777" w:rsidR="00A55E2C" w:rsidRDefault="00000000">
            <w:pPr>
              <w:pStyle w:val="TableParagraph"/>
              <w:spacing w:before="2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55902D4F" w14:textId="77777777" w:rsidR="00A55E2C" w:rsidRDefault="00000000">
            <w:pPr>
              <w:pStyle w:val="TableParagraph"/>
              <w:spacing w:before="2"/>
              <w:ind w:right="57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จัดทำหนังสือรับรองการแจ้งและเสนอ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หัวหน้าฝ่ายฯ และเจ้าพนักงานท้องถิ่น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ลงนามในหนังสือรับรองการแจ้ง</w:t>
            </w:r>
          </w:p>
        </w:tc>
        <w:tc>
          <w:tcPr>
            <w:tcW w:w="4107" w:type="dxa"/>
          </w:tcPr>
          <w:p w14:paraId="17270425" w14:textId="77777777" w:rsidR="00A55E2C" w:rsidRDefault="00000000">
            <w:pPr>
              <w:pStyle w:val="TableParagraph"/>
              <w:spacing w:before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แบบ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สอ.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4ED6CE1E" w14:textId="77777777" w:rsidR="00A55E2C" w:rsidRDefault="00A55E2C">
            <w:pPr>
              <w:rPr>
                <w:sz w:val="2"/>
                <w:szCs w:val="2"/>
              </w:rPr>
            </w:pPr>
          </w:p>
        </w:tc>
      </w:tr>
      <w:tr w:rsidR="00A55E2C" w14:paraId="333329FF" w14:textId="77777777">
        <w:trPr>
          <w:trHeight w:val="1084"/>
        </w:trPr>
        <w:tc>
          <w:tcPr>
            <w:tcW w:w="569" w:type="dxa"/>
          </w:tcPr>
          <w:p w14:paraId="30ABACB3" w14:textId="77777777" w:rsidR="00A55E2C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7</w:t>
            </w:r>
          </w:p>
        </w:tc>
        <w:tc>
          <w:tcPr>
            <w:tcW w:w="1983" w:type="dxa"/>
          </w:tcPr>
          <w:p w14:paraId="450D0BCB" w14:textId="77777777" w:rsidR="00A55E2C" w:rsidRDefault="00000000">
            <w:pPr>
              <w:pStyle w:val="TableParagraph"/>
              <w:spacing w:line="276" w:lineRule="auto"/>
              <w:ind w:left="107" w:right="24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หัวหน้าฝ่ายฯ เสนอ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หนังสือรับการแจ้ง</w:t>
            </w:r>
          </w:p>
        </w:tc>
        <w:tc>
          <w:tcPr>
            <w:tcW w:w="1419" w:type="dxa"/>
          </w:tcPr>
          <w:p w14:paraId="208A5080" w14:textId="77777777" w:rsidR="00A55E2C" w:rsidRDefault="00000000">
            <w:pPr>
              <w:pStyle w:val="TableParagraph"/>
              <w:spacing w:before="1"/>
              <w:ind w:left="0" w:right="215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หัวหน้าฝ่ายฯ</w:t>
            </w:r>
          </w:p>
        </w:tc>
        <w:tc>
          <w:tcPr>
            <w:tcW w:w="3829" w:type="dxa"/>
          </w:tcPr>
          <w:p w14:paraId="753F0B99" w14:textId="77777777" w:rsidR="00A55E2C" w:rsidRDefault="00000000">
            <w:pPr>
              <w:pStyle w:val="TableParagraph"/>
              <w:spacing w:before="1"/>
              <w:ind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หัวหน้าฝ่ายฯ เสนอหนังสือรับรองการแจ้ง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ต่อเจ้าพนักงานท้องถิ่น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เพื่อพิจารณาลงนาม</w:t>
            </w:r>
          </w:p>
          <w:p w14:paraId="0EACE944" w14:textId="77777777" w:rsidR="00A55E2C" w:rsidRDefault="00000000">
            <w:pPr>
              <w:pStyle w:val="TableParagraph"/>
              <w:spacing w:line="34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ในหนังสือรับรองการแจ้ง</w:t>
            </w:r>
          </w:p>
        </w:tc>
        <w:tc>
          <w:tcPr>
            <w:tcW w:w="4107" w:type="dxa"/>
          </w:tcPr>
          <w:p w14:paraId="1A7D92C6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5E746AD4" w14:textId="77777777" w:rsidR="00A55E2C" w:rsidRDefault="00A55E2C">
            <w:pPr>
              <w:rPr>
                <w:sz w:val="2"/>
                <w:szCs w:val="2"/>
              </w:rPr>
            </w:pPr>
          </w:p>
        </w:tc>
      </w:tr>
      <w:tr w:rsidR="00A55E2C" w14:paraId="5253B9A4" w14:textId="77777777">
        <w:trPr>
          <w:trHeight w:val="832"/>
        </w:trPr>
        <w:tc>
          <w:tcPr>
            <w:tcW w:w="569" w:type="dxa"/>
          </w:tcPr>
          <w:p w14:paraId="4CDEF374" w14:textId="77777777" w:rsidR="00A55E2C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8</w:t>
            </w:r>
          </w:p>
        </w:tc>
        <w:tc>
          <w:tcPr>
            <w:tcW w:w="1983" w:type="dxa"/>
          </w:tcPr>
          <w:p w14:paraId="202E7E7C" w14:textId="77777777" w:rsidR="00A55E2C" w:rsidRDefault="00000000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เจ้าพนักงานท้องถิ่น</w:t>
            </w:r>
          </w:p>
          <w:p w14:paraId="32B7309E" w14:textId="77777777" w:rsidR="00A55E2C" w:rsidRDefault="00000000">
            <w:pPr>
              <w:pStyle w:val="TableParagraph"/>
              <w:spacing w:before="56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ลงนาม</w:t>
            </w:r>
          </w:p>
        </w:tc>
        <w:tc>
          <w:tcPr>
            <w:tcW w:w="1419" w:type="dxa"/>
          </w:tcPr>
          <w:p w14:paraId="38D0E182" w14:textId="77777777" w:rsidR="00A55E2C" w:rsidRDefault="00000000">
            <w:pPr>
              <w:pStyle w:val="TableParagraph"/>
              <w:spacing w:before="1"/>
              <w:ind w:left="402" w:right="174" w:hanging="2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ท้องถิ่น</w:t>
            </w:r>
          </w:p>
        </w:tc>
        <w:tc>
          <w:tcPr>
            <w:tcW w:w="3829" w:type="dxa"/>
          </w:tcPr>
          <w:p w14:paraId="40681656" w14:textId="77777777" w:rsidR="00A55E2C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เจ้าพนักงานท้องถิ่นลงนามใน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หนังสือรับรองการแจ้ง</w:t>
            </w:r>
          </w:p>
        </w:tc>
        <w:tc>
          <w:tcPr>
            <w:tcW w:w="4107" w:type="dxa"/>
          </w:tcPr>
          <w:p w14:paraId="742DC079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1A3DDCFE" w14:textId="77777777" w:rsidR="00A55E2C" w:rsidRDefault="00A55E2C">
            <w:pPr>
              <w:rPr>
                <w:sz w:val="2"/>
                <w:szCs w:val="2"/>
              </w:rPr>
            </w:pPr>
          </w:p>
        </w:tc>
      </w:tr>
      <w:tr w:rsidR="00A55E2C" w14:paraId="09A3EF4E" w14:textId="77777777">
        <w:trPr>
          <w:trHeight w:val="1247"/>
        </w:trPr>
        <w:tc>
          <w:tcPr>
            <w:tcW w:w="569" w:type="dxa"/>
          </w:tcPr>
          <w:p w14:paraId="71059959" w14:textId="77777777" w:rsidR="00A55E2C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9</w:t>
            </w:r>
          </w:p>
        </w:tc>
        <w:tc>
          <w:tcPr>
            <w:tcW w:w="1983" w:type="dxa"/>
          </w:tcPr>
          <w:p w14:paraId="7ED8E430" w14:textId="77777777" w:rsidR="00A55E2C" w:rsidRDefault="00000000">
            <w:pPr>
              <w:pStyle w:val="TableParagraph"/>
              <w:spacing w:line="276" w:lineRule="auto"/>
              <w:ind w:left="107" w:right="35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แจ้งผู้ขอมารับ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หนังสือรับรองการ</w:t>
            </w:r>
          </w:p>
          <w:p w14:paraId="61B70530" w14:textId="77777777" w:rsidR="00A55E2C" w:rsidRDefault="00000000">
            <w:pPr>
              <w:pStyle w:val="TableParagraph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แจ้ง</w:t>
            </w:r>
          </w:p>
        </w:tc>
        <w:tc>
          <w:tcPr>
            <w:tcW w:w="1419" w:type="dxa"/>
          </w:tcPr>
          <w:p w14:paraId="454EF71A" w14:textId="77777777" w:rsidR="00A55E2C" w:rsidRDefault="00000000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016A732C" w14:textId="77777777" w:rsidR="00A55E2C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แจ้งผู้ขอมารับหนังสือรับรองการแจ้ง</w:t>
            </w:r>
          </w:p>
        </w:tc>
        <w:tc>
          <w:tcPr>
            <w:tcW w:w="4107" w:type="dxa"/>
          </w:tcPr>
          <w:p w14:paraId="6BD1007A" w14:textId="77777777" w:rsidR="00A55E2C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หนังสือแจ้งผู้ประกอบการ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4C0C2994" w14:textId="77777777" w:rsidR="00A55E2C" w:rsidRDefault="00A55E2C">
            <w:pPr>
              <w:rPr>
                <w:sz w:val="2"/>
                <w:szCs w:val="2"/>
              </w:rPr>
            </w:pPr>
          </w:p>
        </w:tc>
      </w:tr>
      <w:tr w:rsidR="00A55E2C" w14:paraId="10C2A4DA" w14:textId="77777777">
        <w:trPr>
          <w:trHeight w:val="1085"/>
        </w:trPr>
        <w:tc>
          <w:tcPr>
            <w:tcW w:w="569" w:type="dxa"/>
          </w:tcPr>
          <w:p w14:paraId="71204352" w14:textId="77777777" w:rsidR="00A55E2C" w:rsidRDefault="00000000">
            <w:pPr>
              <w:pStyle w:val="TableParagraph"/>
              <w:spacing w:before="1"/>
              <w:ind w:left="165"/>
              <w:rPr>
                <w:sz w:val="32"/>
              </w:rPr>
            </w:pPr>
            <w:r>
              <w:rPr>
                <w:w w:val="90"/>
                <w:sz w:val="32"/>
              </w:rPr>
              <w:t>10</w:t>
            </w:r>
          </w:p>
        </w:tc>
        <w:tc>
          <w:tcPr>
            <w:tcW w:w="1983" w:type="dxa"/>
          </w:tcPr>
          <w:p w14:paraId="7DC3A5A2" w14:textId="77777777" w:rsidR="00A55E2C" w:rsidRDefault="00000000">
            <w:pPr>
              <w:pStyle w:val="TableParagraph"/>
              <w:spacing w:line="276" w:lineRule="auto"/>
              <w:ind w:left="107" w:right="39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ผู้ขอมารับหนังสือ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รับรองการแจ้ง</w:t>
            </w:r>
          </w:p>
        </w:tc>
        <w:tc>
          <w:tcPr>
            <w:tcW w:w="1419" w:type="dxa"/>
          </w:tcPr>
          <w:p w14:paraId="55B63A00" w14:textId="77777777" w:rsidR="00A55E2C" w:rsidRDefault="00000000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4ADBFF78" w14:textId="77777777" w:rsidR="00A55E2C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ผู้ขอมารับหนังสือรับรองการแจ้งและลง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ลายมือชื่อรับหนังสือรับรองการแจ้งใน</w:t>
            </w:r>
          </w:p>
          <w:p w14:paraId="74E486E4" w14:textId="77777777" w:rsidR="00A55E2C" w:rsidRDefault="00000000">
            <w:pPr>
              <w:pStyle w:val="TableParagraph"/>
              <w:spacing w:line="34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ทะเบียนรับเรื่อง</w:t>
            </w:r>
          </w:p>
        </w:tc>
        <w:tc>
          <w:tcPr>
            <w:tcW w:w="4107" w:type="dxa"/>
          </w:tcPr>
          <w:p w14:paraId="7E17D308" w14:textId="77777777" w:rsidR="00A55E2C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ทะเบียนรับเรื่อง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7307E3FF" w14:textId="77777777" w:rsidR="00A55E2C" w:rsidRDefault="00A55E2C">
            <w:pPr>
              <w:rPr>
                <w:sz w:val="2"/>
                <w:szCs w:val="2"/>
              </w:rPr>
            </w:pPr>
          </w:p>
        </w:tc>
      </w:tr>
    </w:tbl>
    <w:p w14:paraId="163AF260" w14:textId="77777777" w:rsidR="00A55E2C" w:rsidRDefault="00000000">
      <w:pPr>
        <w:spacing w:before="1"/>
        <w:ind w:left="100"/>
        <w:rPr>
          <w:sz w:val="32"/>
          <w:szCs w:val="32"/>
        </w:rPr>
      </w:pPr>
      <w:r>
        <w:rPr>
          <w:w w:val="99"/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กา</w:t>
      </w:r>
      <w:r>
        <w:rPr>
          <w:spacing w:val="-1"/>
          <w:w w:val="99"/>
          <w:sz w:val="32"/>
          <w:szCs w:val="32"/>
        </w:rPr>
        <w:t>ร</w:t>
      </w:r>
      <w:r>
        <w:rPr>
          <w:w w:val="99"/>
          <w:sz w:val="32"/>
          <w:szCs w:val="32"/>
        </w:rPr>
        <w:t>อ</w:t>
      </w:r>
      <w:r>
        <w:rPr>
          <w:spacing w:val="-2"/>
          <w:w w:val="99"/>
          <w:sz w:val="32"/>
          <w:szCs w:val="32"/>
        </w:rPr>
        <w:t>อ</w:t>
      </w:r>
      <w:r>
        <w:rPr>
          <w:spacing w:val="-1"/>
          <w:w w:val="99"/>
          <w:sz w:val="32"/>
          <w:szCs w:val="32"/>
        </w:rPr>
        <w:t>ก</w:t>
      </w:r>
      <w:r>
        <w:rPr>
          <w:w w:val="99"/>
          <w:sz w:val="32"/>
          <w:szCs w:val="32"/>
        </w:rPr>
        <w:t>หนังส</w:t>
      </w:r>
      <w:r>
        <w:rPr>
          <w:spacing w:val="2"/>
          <w:w w:val="99"/>
          <w:sz w:val="32"/>
          <w:szCs w:val="32"/>
        </w:rPr>
        <w:t>ื</w:t>
      </w:r>
      <w:r>
        <w:rPr>
          <w:spacing w:val="-2"/>
          <w:w w:val="99"/>
          <w:sz w:val="32"/>
          <w:szCs w:val="32"/>
        </w:rPr>
        <w:t>อ</w:t>
      </w:r>
      <w:r>
        <w:rPr>
          <w:w w:val="99"/>
          <w:sz w:val="32"/>
          <w:szCs w:val="32"/>
        </w:rPr>
        <w:t>รับร</w:t>
      </w:r>
      <w:r>
        <w:rPr>
          <w:spacing w:val="-2"/>
          <w:w w:val="99"/>
          <w:sz w:val="32"/>
          <w:szCs w:val="32"/>
        </w:rPr>
        <w:t>อ</w:t>
      </w:r>
      <w:r>
        <w:rPr>
          <w:spacing w:val="1"/>
          <w:w w:val="99"/>
          <w:sz w:val="32"/>
          <w:szCs w:val="32"/>
        </w:rPr>
        <w:t>ง</w:t>
      </w:r>
      <w:r>
        <w:rPr>
          <w:w w:val="99"/>
          <w:sz w:val="32"/>
          <w:szCs w:val="32"/>
        </w:rPr>
        <w:t>กา</w:t>
      </w:r>
      <w:r>
        <w:rPr>
          <w:spacing w:val="1"/>
          <w:w w:val="99"/>
          <w:sz w:val="32"/>
          <w:szCs w:val="32"/>
        </w:rPr>
        <w:t>ร</w:t>
      </w:r>
      <w:r>
        <w:rPr>
          <w:w w:val="99"/>
          <w:sz w:val="32"/>
          <w:szCs w:val="32"/>
        </w:rPr>
        <w:t>แจ้</w:t>
      </w:r>
      <w:r>
        <w:rPr>
          <w:spacing w:val="2"/>
          <w:w w:val="99"/>
          <w:sz w:val="32"/>
          <w:szCs w:val="32"/>
        </w:rPr>
        <w:t>ง</w:t>
      </w:r>
      <w:r>
        <w:rPr>
          <w:w w:val="99"/>
          <w:sz w:val="32"/>
          <w:szCs w:val="32"/>
        </w:rPr>
        <w:t>ต้</w:t>
      </w:r>
      <w:r>
        <w:rPr>
          <w:spacing w:val="-2"/>
          <w:w w:val="99"/>
          <w:sz w:val="32"/>
          <w:szCs w:val="32"/>
        </w:rPr>
        <w:t>อ</w:t>
      </w:r>
      <w:r>
        <w:rPr>
          <w:w w:val="99"/>
          <w:sz w:val="32"/>
          <w:szCs w:val="32"/>
        </w:rPr>
        <w:t>ง</w:t>
      </w:r>
      <w:r>
        <w:rPr>
          <w:spacing w:val="1"/>
          <w:w w:val="99"/>
          <w:sz w:val="32"/>
          <w:szCs w:val="32"/>
        </w:rPr>
        <w:t>ด</w:t>
      </w:r>
      <w:r>
        <w:rPr>
          <w:w w:val="99"/>
          <w:sz w:val="32"/>
          <w:szCs w:val="32"/>
        </w:rPr>
        <w:t>ำเนินการภายใน</w:t>
      </w:r>
      <w:r>
        <w:rPr>
          <w:sz w:val="32"/>
          <w:szCs w:val="32"/>
        </w:rPr>
        <w:t xml:space="preserve"> </w:t>
      </w:r>
      <w:r>
        <w:rPr>
          <w:w w:val="80"/>
          <w:sz w:val="32"/>
          <w:szCs w:val="32"/>
        </w:rPr>
        <w:t>7</w:t>
      </w:r>
      <w:r>
        <w:rPr>
          <w:spacing w:val="2"/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วันนับ</w:t>
      </w:r>
      <w:r>
        <w:rPr>
          <w:spacing w:val="1"/>
          <w:w w:val="99"/>
          <w:sz w:val="32"/>
          <w:szCs w:val="32"/>
        </w:rPr>
        <w:t>แ</w:t>
      </w:r>
      <w:r>
        <w:rPr>
          <w:w w:val="99"/>
          <w:sz w:val="32"/>
          <w:szCs w:val="32"/>
        </w:rPr>
        <w:t>ต่วันได้รับคำขอซึ่</w:t>
      </w:r>
      <w:r>
        <w:rPr>
          <w:spacing w:val="1"/>
          <w:w w:val="99"/>
          <w:sz w:val="32"/>
          <w:szCs w:val="32"/>
        </w:rPr>
        <w:t>ง</w:t>
      </w:r>
      <w:r>
        <w:rPr>
          <w:w w:val="99"/>
          <w:sz w:val="32"/>
          <w:szCs w:val="32"/>
        </w:rPr>
        <w:t>มี</w:t>
      </w:r>
      <w:r>
        <w:rPr>
          <w:spacing w:val="1"/>
          <w:w w:val="99"/>
          <w:sz w:val="32"/>
          <w:szCs w:val="32"/>
        </w:rPr>
        <w:t>ร</w:t>
      </w:r>
      <w:r>
        <w:rPr>
          <w:w w:val="99"/>
          <w:sz w:val="32"/>
          <w:szCs w:val="32"/>
        </w:rPr>
        <w:t>ายล</w:t>
      </w:r>
      <w:r>
        <w:rPr>
          <w:spacing w:val="-2"/>
          <w:w w:val="99"/>
          <w:sz w:val="32"/>
          <w:szCs w:val="32"/>
        </w:rPr>
        <w:t>ะ</w:t>
      </w:r>
      <w:r>
        <w:rPr>
          <w:w w:val="99"/>
          <w:sz w:val="32"/>
          <w:szCs w:val="32"/>
        </w:rPr>
        <w:t>เ</w:t>
      </w:r>
      <w:r>
        <w:rPr>
          <w:spacing w:val="-2"/>
          <w:w w:val="99"/>
          <w:sz w:val="32"/>
          <w:szCs w:val="32"/>
        </w:rPr>
        <w:t>อ</w:t>
      </w:r>
      <w:r>
        <w:rPr>
          <w:w w:val="99"/>
          <w:sz w:val="32"/>
          <w:szCs w:val="32"/>
        </w:rPr>
        <w:t>ีย</w:t>
      </w:r>
      <w:r>
        <w:rPr>
          <w:spacing w:val="2"/>
          <w:w w:val="99"/>
          <w:sz w:val="32"/>
          <w:szCs w:val="32"/>
        </w:rPr>
        <w:t>ด</w:t>
      </w:r>
      <w:r>
        <w:rPr>
          <w:w w:val="99"/>
          <w:sz w:val="32"/>
          <w:szCs w:val="32"/>
        </w:rPr>
        <w:t>ถู</w:t>
      </w:r>
      <w:r>
        <w:rPr>
          <w:spacing w:val="-2"/>
          <w:w w:val="99"/>
          <w:sz w:val="32"/>
          <w:szCs w:val="32"/>
        </w:rPr>
        <w:t>ก</w:t>
      </w:r>
      <w:r>
        <w:rPr>
          <w:w w:val="99"/>
          <w:sz w:val="32"/>
          <w:szCs w:val="32"/>
        </w:rPr>
        <w:t>ต</w:t>
      </w:r>
      <w:r>
        <w:rPr>
          <w:spacing w:val="1"/>
          <w:w w:val="99"/>
          <w:sz w:val="32"/>
          <w:szCs w:val="32"/>
        </w:rPr>
        <w:t>้</w:t>
      </w:r>
      <w:r>
        <w:rPr>
          <w:spacing w:val="-2"/>
          <w:w w:val="99"/>
          <w:sz w:val="32"/>
          <w:szCs w:val="32"/>
        </w:rPr>
        <w:t>อ</w:t>
      </w:r>
      <w:r>
        <w:rPr>
          <w:spacing w:val="1"/>
          <w:w w:val="99"/>
          <w:sz w:val="32"/>
          <w:szCs w:val="32"/>
        </w:rPr>
        <w:t>ง</w:t>
      </w:r>
      <w:r>
        <w:rPr>
          <w:w w:val="99"/>
          <w:sz w:val="32"/>
          <w:szCs w:val="32"/>
        </w:rPr>
        <w:t>ครบถ้วนต</w:t>
      </w:r>
      <w:r>
        <w:rPr>
          <w:spacing w:val="2"/>
          <w:w w:val="99"/>
          <w:sz w:val="32"/>
          <w:szCs w:val="32"/>
        </w:rPr>
        <w:t>า</w:t>
      </w:r>
      <w:r>
        <w:rPr>
          <w:w w:val="99"/>
          <w:sz w:val="32"/>
          <w:szCs w:val="32"/>
        </w:rPr>
        <w:t>มที</w:t>
      </w:r>
      <w:r>
        <w:rPr>
          <w:spacing w:val="3"/>
          <w:w w:val="99"/>
          <w:sz w:val="32"/>
          <w:szCs w:val="32"/>
        </w:rPr>
        <w:t>่</w:t>
      </w:r>
      <w:r>
        <w:rPr>
          <w:w w:val="99"/>
          <w:sz w:val="32"/>
          <w:szCs w:val="32"/>
        </w:rPr>
        <w:t>กำหน</w:t>
      </w:r>
      <w:r>
        <w:rPr>
          <w:spacing w:val="1"/>
          <w:w w:val="99"/>
          <w:sz w:val="32"/>
          <w:szCs w:val="32"/>
        </w:rPr>
        <w:t>ด</w:t>
      </w:r>
      <w:r>
        <w:rPr>
          <w:spacing w:val="-1"/>
          <w:w w:val="99"/>
          <w:sz w:val="32"/>
          <w:szCs w:val="32"/>
        </w:rPr>
        <w:t>ไ</w:t>
      </w:r>
      <w:r>
        <w:rPr>
          <w:w w:val="99"/>
          <w:sz w:val="32"/>
          <w:szCs w:val="32"/>
        </w:rPr>
        <w:t>ว้ในข</w:t>
      </w:r>
      <w:r>
        <w:rPr>
          <w:spacing w:val="2"/>
          <w:w w:val="99"/>
          <w:sz w:val="32"/>
          <w:szCs w:val="32"/>
        </w:rPr>
        <w:t>้</w:t>
      </w:r>
      <w:r>
        <w:rPr>
          <w:spacing w:val="-2"/>
          <w:w w:val="99"/>
          <w:sz w:val="32"/>
          <w:szCs w:val="32"/>
        </w:rPr>
        <w:t>อ</w:t>
      </w:r>
      <w:r>
        <w:rPr>
          <w:w w:val="99"/>
          <w:sz w:val="32"/>
          <w:szCs w:val="32"/>
        </w:rPr>
        <w:t>บัญญัต</w:t>
      </w:r>
      <w:r>
        <w:rPr>
          <w:spacing w:val="2"/>
          <w:w w:val="99"/>
          <w:sz w:val="32"/>
          <w:szCs w:val="32"/>
        </w:rPr>
        <w:t>ิ</w:t>
      </w:r>
      <w:r>
        <w:rPr>
          <w:w w:val="99"/>
          <w:sz w:val="32"/>
          <w:szCs w:val="32"/>
        </w:rPr>
        <w:t>ฯ</w:t>
      </w:r>
    </w:p>
    <w:sectPr w:rsidR="00A55E2C">
      <w:pgSz w:w="16840" w:h="11910" w:orient="landscape"/>
      <w:pgMar w:top="1480" w:right="680" w:bottom="1000" w:left="620" w:header="729" w:footer="8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F044" w14:textId="77777777" w:rsidR="004028D6" w:rsidRDefault="004028D6">
      <w:r>
        <w:separator/>
      </w:r>
    </w:p>
  </w:endnote>
  <w:endnote w:type="continuationSeparator" w:id="0">
    <w:p w14:paraId="3B2390CC" w14:textId="77777777" w:rsidR="004028D6" w:rsidRDefault="0040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B28B" w14:textId="77777777" w:rsidR="004930BF" w:rsidRDefault="004930B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7B12" w14:textId="6EC73E46" w:rsidR="00A55E2C" w:rsidRDefault="00A55E2C">
    <w:pPr>
      <w:pStyle w:val="a3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77D3" w14:textId="77777777" w:rsidR="004930BF" w:rsidRDefault="004930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5F21" w14:textId="77777777" w:rsidR="004028D6" w:rsidRDefault="004028D6">
      <w:r>
        <w:separator/>
      </w:r>
    </w:p>
  </w:footnote>
  <w:footnote w:type="continuationSeparator" w:id="0">
    <w:p w14:paraId="3F1B502E" w14:textId="77777777" w:rsidR="004028D6" w:rsidRDefault="00402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01FB" w14:textId="77777777" w:rsidR="004930BF" w:rsidRDefault="004930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F81D" w14:textId="77777777" w:rsidR="00A55E2C" w:rsidRDefault="00000000">
    <w:pPr>
      <w:pStyle w:val="a3"/>
      <w:spacing w:line="14" w:lineRule="auto"/>
      <w:rPr>
        <w:b w:val="0"/>
        <w:sz w:val="20"/>
      </w:rPr>
    </w:pPr>
    <w:r>
      <w:pict w14:anchorId="3967353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142.55pt;margin-top:13.5pt;width:575.2pt;height:62.45pt;z-index:-15895040;mso-position-horizontal-relative:page;mso-position-vertical-relative:page" filled="f" stroked="f">
          <v:textbox inset="0,0,0,0">
            <w:txbxContent>
              <w:p w14:paraId="7CF7701A" w14:textId="43719BC3" w:rsidR="00A55E2C" w:rsidRPr="004930BF" w:rsidRDefault="006515E1">
                <w:pPr>
                  <w:pStyle w:val="a3"/>
                  <w:spacing w:before="9"/>
                  <w:ind w:left="5" w:right="5"/>
                  <w:jc w:val="center"/>
                  <w:rPr>
                    <w:color w:val="000000" w:themeColor="text1"/>
                  </w:rPr>
                </w:pPr>
                <w:r w:rsidRPr="004930BF">
                  <w:rPr>
                    <w:rFonts w:hint="cs"/>
                    <w:color w:val="000000" w:themeColor="text1"/>
                    <w:cs/>
                    <w:lang w:bidi="th-TH"/>
                  </w:rPr>
                  <w:t xml:space="preserve">แนวทางการปฏิบัติในการใช้ดุลพินิจของเจ้าหน้าที่ </w:t>
                </w:r>
                <w:r w:rsidRPr="004930BF">
                  <w:rPr>
                    <w:color w:val="000000" w:themeColor="text1"/>
                    <w:cs/>
                    <w:lang w:bidi="th-TH"/>
                  </w:rPr>
                  <w:br/>
                </w:r>
                <w:r w:rsidRPr="004930BF">
                  <w:rPr>
                    <w:color w:val="000000" w:themeColor="text1"/>
                  </w:rPr>
                  <w:t>กระบวนงานการอนุญาตจัดตั้งสถานที่จำหน่ายอาหารหรือสถานที่สะสมอาหาร</w:t>
                </w:r>
                <w:r w:rsidRPr="004930BF">
                  <w:rPr>
                    <w:color w:val="000000" w:themeColor="text1"/>
                    <w:spacing w:val="-6"/>
                  </w:rPr>
                  <w:t xml:space="preserve"> </w:t>
                </w:r>
                <w:r w:rsidRPr="004930BF">
                  <w:rPr>
                    <w:color w:val="000000" w:themeColor="text1"/>
                  </w:rPr>
                  <w:t>(รายใหม่)</w:t>
                </w:r>
                <w:r w:rsidRPr="004930BF">
                  <w:rPr>
                    <w:color w:val="000000" w:themeColor="text1"/>
                    <w:spacing w:val="-9"/>
                  </w:rPr>
                  <w:t xml:space="preserve"> </w:t>
                </w:r>
                <w:r w:rsidRPr="004930BF">
                  <w:rPr>
                    <w:color w:val="000000" w:themeColor="text1"/>
                    <w:u w:val="single"/>
                  </w:rPr>
                  <w:t>กรณีหนังสือรับรองการแจ้ง</w:t>
                </w:r>
              </w:p>
              <w:p w14:paraId="3B94932D" w14:textId="6DC228FF" w:rsidR="00A55E2C" w:rsidRPr="004930BF" w:rsidRDefault="00000000">
                <w:pPr>
                  <w:pStyle w:val="a3"/>
                  <w:spacing w:before="57"/>
                  <w:ind w:left="5" w:right="5"/>
                  <w:jc w:val="center"/>
                  <w:rPr>
                    <w:color w:val="000000" w:themeColor="text1"/>
                    <w:lang w:bidi="th-TH"/>
                  </w:rPr>
                </w:pPr>
                <w:r w:rsidRPr="004930BF">
                  <w:rPr>
                    <w:color w:val="000000" w:themeColor="text1"/>
                  </w:rPr>
                  <w:t>ฝ่ายสิ่งแวดล้อมและสุขาภิบาล</w:t>
                </w:r>
                <w:r w:rsidRPr="004930BF">
                  <w:rPr>
                    <w:color w:val="000000" w:themeColor="text1"/>
                    <w:spacing w:val="-2"/>
                  </w:rPr>
                  <w:t xml:space="preserve"> </w:t>
                </w:r>
                <w:r w:rsidRPr="004930BF">
                  <w:rPr>
                    <w:color w:val="000000" w:themeColor="text1"/>
                  </w:rPr>
                  <w:t>สำนักงานเขต</w:t>
                </w:r>
                <w:r w:rsidR="004930BF" w:rsidRPr="004930BF">
                  <w:rPr>
                    <w:rFonts w:hint="cs"/>
                    <w:color w:val="000000" w:themeColor="text1"/>
                    <w:cs/>
                    <w:lang w:bidi="th-TH"/>
                  </w:rPr>
                  <w:t>คลองสามวา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9E51" w14:textId="77777777" w:rsidR="004930BF" w:rsidRDefault="004930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2A4"/>
    <w:multiLevelType w:val="hybridMultilevel"/>
    <w:tmpl w:val="FD3466E2"/>
    <w:lvl w:ilvl="0" w:tplc="75081FFC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6E3A014C">
      <w:numFmt w:val="bullet"/>
      <w:lvlText w:val="•"/>
      <w:lvlJc w:val="left"/>
      <w:pPr>
        <w:ind w:left="499" w:hanging="356"/>
      </w:pPr>
      <w:rPr>
        <w:rFonts w:hint="default"/>
        <w:lang w:val="th" w:eastAsia="en-US" w:bidi="ar-SA"/>
      </w:rPr>
    </w:lvl>
    <w:lvl w:ilvl="2" w:tplc="27569BEC">
      <w:numFmt w:val="bullet"/>
      <w:lvlText w:val="•"/>
      <w:lvlJc w:val="left"/>
      <w:pPr>
        <w:ind w:left="899" w:hanging="356"/>
      </w:pPr>
      <w:rPr>
        <w:rFonts w:hint="default"/>
        <w:lang w:val="th" w:eastAsia="en-US" w:bidi="ar-SA"/>
      </w:rPr>
    </w:lvl>
    <w:lvl w:ilvl="3" w:tplc="200CB582">
      <w:numFmt w:val="bullet"/>
      <w:lvlText w:val="•"/>
      <w:lvlJc w:val="left"/>
      <w:pPr>
        <w:ind w:left="1299" w:hanging="356"/>
      </w:pPr>
      <w:rPr>
        <w:rFonts w:hint="default"/>
        <w:lang w:val="th" w:eastAsia="en-US" w:bidi="ar-SA"/>
      </w:rPr>
    </w:lvl>
    <w:lvl w:ilvl="4" w:tplc="B1848B7A">
      <w:numFmt w:val="bullet"/>
      <w:lvlText w:val="•"/>
      <w:lvlJc w:val="left"/>
      <w:pPr>
        <w:ind w:left="1699" w:hanging="356"/>
      </w:pPr>
      <w:rPr>
        <w:rFonts w:hint="default"/>
        <w:lang w:val="th" w:eastAsia="en-US" w:bidi="ar-SA"/>
      </w:rPr>
    </w:lvl>
    <w:lvl w:ilvl="5" w:tplc="4F02637C">
      <w:numFmt w:val="bullet"/>
      <w:lvlText w:val="•"/>
      <w:lvlJc w:val="left"/>
      <w:pPr>
        <w:ind w:left="2099" w:hanging="356"/>
      </w:pPr>
      <w:rPr>
        <w:rFonts w:hint="default"/>
        <w:lang w:val="th" w:eastAsia="en-US" w:bidi="ar-SA"/>
      </w:rPr>
    </w:lvl>
    <w:lvl w:ilvl="6" w:tplc="E9C82A6A">
      <w:numFmt w:val="bullet"/>
      <w:lvlText w:val="•"/>
      <w:lvlJc w:val="left"/>
      <w:pPr>
        <w:ind w:left="2498" w:hanging="356"/>
      </w:pPr>
      <w:rPr>
        <w:rFonts w:hint="default"/>
        <w:lang w:val="th" w:eastAsia="en-US" w:bidi="ar-SA"/>
      </w:rPr>
    </w:lvl>
    <w:lvl w:ilvl="7" w:tplc="A2A89396">
      <w:numFmt w:val="bullet"/>
      <w:lvlText w:val="•"/>
      <w:lvlJc w:val="left"/>
      <w:pPr>
        <w:ind w:left="2898" w:hanging="356"/>
      </w:pPr>
      <w:rPr>
        <w:rFonts w:hint="default"/>
        <w:lang w:val="th" w:eastAsia="en-US" w:bidi="ar-SA"/>
      </w:rPr>
    </w:lvl>
    <w:lvl w:ilvl="8" w:tplc="8DAC6CA0">
      <w:numFmt w:val="bullet"/>
      <w:lvlText w:val="•"/>
      <w:lvlJc w:val="left"/>
      <w:pPr>
        <w:ind w:left="3298" w:hanging="356"/>
      </w:pPr>
      <w:rPr>
        <w:rFonts w:hint="default"/>
        <w:lang w:val="th" w:eastAsia="en-US" w:bidi="ar-SA"/>
      </w:rPr>
    </w:lvl>
  </w:abstractNum>
  <w:abstractNum w:abstractNumId="1" w15:restartNumberingAfterBreak="0">
    <w:nsid w:val="208967ED"/>
    <w:multiLevelType w:val="hybridMultilevel"/>
    <w:tmpl w:val="73FAC8C2"/>
    <w:lvl w:ilvl="0" w:tplc="5F06F90A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C0287476">
      <w:numFmt w:val="bullet"/>
      <w:lvlText w:val="•"/>
      <w:lvlJc w:val="left"/>
      <w:pPr>
        <w:ind w:left="500" w:hanging="356"/>
      </w:pPr>
      <w:rPr>
        <w:rFonts w:hint="default"/>
        <w:lang w:val="th" w:eastAsia="en-US" w:bidi="ar-SA"/>
      </w:rPr>
    </w:lvl>
    <w:lvl w:ilvl="2" w:tplc="4A446826">
      <w:numFmt w:val="bullet"/>
      <w:lvlText w:val="•"/>
      <w:lvlJc w:val="left"/>
      <w:pPr>
        <w:ind w:left="900" w:hanging="356"/>
      </w:pPr>
      <w:rPr>
        <w:rFonts w:hint="default"/>
        <w:lang w:val="th" w:eastAsia="en-US" w:bidi="ar-SA"/>
      </w:rPr>
    </w:lvl>
    <w:lvl w:ilvl="3" w:tplc="E2D48A08">
      <w:numFmt w:val="bullet"/>
      <w:lvlText w:val="•"/>
      <w:lvlJc w:val="left"/>
      <w:pPr>
        <w:ind w:left="1300" w:hanging="356"/>
      </w:pPr>
      <w:rPr>
        <w:rFonts w:hint="default"/>
        <w:lang w:val="th" w:eastAsia="en-US" w:bidi="ar-SA"/>
      </w:rPr>
    </w:lvl>
    <w:lvl w:ilvl="4" w:tplc="F04AE1D8">
      <w:numFmt w:val="bullet"/>
      <w:lvlText w:val="•"/>
      <w:lvlJc w:val="left"/>
      <w:pPr>
        <w:ind w:left="1700" w:hanging="356"/>
      </w:pPr>
      <w:rPr>
        <w:rFonts w:hint="default"/>
        <w:lang w:val="th" w:eastAsia="en-US" w:bidi="ar-SA"/>
      </w:rPr>
    </w:lvl>
    <w:lvl w:ilvl="5" w:tplc="C7C2DEC4">
      <w:numFmt w:val="bullet"/>
      <w:lvlText w:val="•"/>
      <w:lvlJc w:val="left"/>
      <w:pPr>
        <w:ind w:left="2100" w:hanging="356"/>
      </w:pPr>
      <w:rPr>
        <w:rFonts w:hint="default"/>
        <w:lang w:val="th" w:eastAsia="en-US" w:bidi="ar-SA"/>
      </w:rPr>
    </w:lvl>
    <w:lvl w:ilvl="6" w:tplc="B3541B44">
      <w:numFmt w:val="bullet"/>
      <w:lvlText w:val="•"/>
      <w:lvlJc w:val="left"/>
      <w:pPr>
        <w:ind w:left="2500" w:hanging="356"/>
      </w:pPr>
      <w:rPr>
        <w:rFonts w:hint="default"/>
        <w:lang w:val="th" w:eastAsia="en-US" w:bidi="ar-SA"/>
      </w:rPr>
    </w:lvl>
    <w:lvl w:ilvl="7" w:tplc="422033EE">
      <w:numFmt w:val="bullet"/>
      <w:lvlText w:val="•"/>
      <w:lvlJc w:val="left"/>
      <w:pPr>
        <w:ind w:left="2900" w:hanging="356"/>
      </w:pPr>
      <w:rPr>
        <w:rFonts w:hint="default"/>
        <w:lang w:val="th" w:eastAsia="en-US" w:bidi="ar-SA"/>
      </w:rPr>
    </w:lvl>
    <w:lvl w:ilvl="8" w:tplc="93F81806">
      <w:numFmt w:val="bullet"/>
      <w:lvlText w:val="•"/>
      <w:lvlJc w:val="left"/>
      <w:pPr>
        <w:ind w:left="3300" w:hanging="356"/>
      </w:pPr>
      <w:rPr>
        <w:rFonts w:hint="default"/>
        <w:lang w:val="th" w:eastAsia="en-US" w:bidi="ar-SA"/>
      </w:rPr>
    </w:lvl>
  </w:abstractNum>
  <w:abstractNum w:abstractNumId="2" w15:restartNumberingAfterBreak="0">
    <w:nsid w:val="73CC3AF4"/>
    <w:multiLevelType w:val="hybridMultilevel"/>
    <w:tmpl w:val="D4BE1422"/>
    <w:lvl w:ilvl="0" w:tplc="B8820B96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B7FCD6C6">
      <w:numFmt w:val="bullet"/>
      <w:lvlText w:val="•"/>
      <w:lvlJc w:val="left"/>
      <w:pPr>
        <w:ind w:left="471" w:hanging="356"/>
      </w:pPr>
      <w:rPr>
        <w:rFonts w:hint="default"/>
        <w:lang w:val="th" w:eastAsia="en-US" w:bidi="ar-SA"/>
      </w:rPr>
    </w:lvl>
    <w:lvl w:ilvl="2" w:tplc="FB0C8CB0">
      <w:numFmt w:val="bullet"/>
      <w:lvlText w:val="•"/>
      <w:lvlJc w:val="left"/>
      <w:pPr>
        <w:ind w:left="843" w:hanging="356"/>
      </w:pPr>
      <w:rPr>
        <w:rFonts w:hint="default"/>
        <w:lang w:val="th" w:eastAsia="en-US" w:bidi="ar-SA"/>
      </w:rPr>
    </w:lvl>
    <w:lvl w:ilvl="3" w:tplc="BC1AC76A">
      <w:numFmt w:val="bullet"/>
      <w:lvlText w:val="•"/>
      <w:lvlJc w:val="left"/>
      <w:pPr>
        <w:ind w:left="1215" w:hanging="356"/>
      </w:pPr>
      <w:rPr>
        <w:rFonts w:hint="default"/>
        <w:lang w:val="th" w:eastAsia="en-US" w:bidi="ar-SA"/>
      </w:rPr>
    </w:lvl>
    <w:lvl w:ilvl="4" w:tplc="C51441A0">
      <w:numFmt w:val="bullet"/>
      <w:lvlText w:val="•"/>
      <w:lvlJc w:val="left"/>
      <w:pPr>
        <w:ind w:left="1587" w:hanging="356"/>
      </w:pPr>
      <w:rPr>
        <w:rFonts w:hint="default"/>
        <w:lang w:val="th" w:eastAsia="en-US" w:bidi="ar-SA"/>
      </w:rPr>
    </w:lvl>
    <w:lvl w:ilvl="5" w:tplc="E5F6C34C">
      <w:numFmt w:val="bullet"/>
      <w:lvlText w:val="•"/>
      <w:lvlJc w:val="left"/>
      <w:pPr>
        <w:ind w:left="1959" w:hanging="356"/>
      </w:pPr>
      <w:rPr>
        <w:rFonts w:hint="default"/>
        <w:lang w:val="th" w:eastAsia="en-US" w:bidi="ar-SA"/>
      </w:rPr>
    </w:lvl>
    <w:lvl w:ilvl="6" w:tplc="BE14A9CA">
      <w:numFmt w:val="bullet"/>
      <w:lvlText w:val="•"/>
      <w:lvlJc w:val="left"/>
      <w:pPr>
        <w:ind w:left="2331" w:hanging="356"/>
      </w:pPr>
      <w:rPr>
        <w:rFonts w:hint="default"/>
        <w:lang w:val="th" w:eastAsia="en-US" w:bidi="ar-SA"/>
      </w:rPr>
    </w:lvl>
    <w:lvl w:ilvl="7" w:tplc="34A87732">
      <w:numFmt w:val="bullet"/>
      <w:lvlText w:val="•"/>
      <w:lvlJc w:val="left"/>
      <w:pPr>
        <w:ind w:left="2703" w:hanging="356"/>
      </w:pPr>
      <w:rPr>
        <w:rFonts w:hint="default"/>
        <w:lang w:val="th" w:eastAsia="en-US" w:bidi="ar-SA"/>
      </w:rPr>
    </w:lvl>
    <w:lvl w:ilvl="8" w:tplc="34EEF264">
      <w:numFmt w:val="bullet"/>
      <w:lvlText w:val="•"/>
      <w:lvlJc w:val="left"/>
      <w:pPr>
        <w:ind w:left="3075" w:hanging="356"/>
      </w:pPr>
      <w:rPr>
        <w:rFonts w:hint="default"/>
        <w:lang w:val="th" w:eastAsia="en-US" w:bidi="ar-SA"/>
      </w:rPr>
    </w:lvl>
  </w:abstractNum>
  <w:num w:numId="1" w16cid:durableId="382677158">
    <w:abstractNumId w:val="1"/>
  </w:num>
  <w:num w:numId="2" w16cid:durableId="534007643">
    <w:abstractNumId w:val="0"/>
  </w:num>
  <w:num w:numId="3" w16cid:durableId="198671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5E2C"/>
    <w:rsid w:val="004028D6"/>
    <w:rsid w:val="004930BF"/>
    <w:rsid w:val="006515E1"/>
    <w:rsid w:val="00A55E2C"/>
    <w:rsid w:val="00C6138D"/>
    <w:rsid w:val="00C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0B010"/>
  <w15:docId w15:val="{C5CF2284-1484-4A11-8A00-3F043A1C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  <w:lang w:val="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header"/>
    <w:basedOn w:val="a"/>
    <w:link w:val="a6"/>
    <w:uiPriority w:val="99"/>
    <w:unhideWhenUsed/>
    <w:rsid w:val="006515E1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6515E1"/>
    <w:rPr>
      <w:rFonts w:ascii="TH SarabunIT๙" w:eastAsia="TH SarabunIT๙" w:hAnsi="TH SarabunIT๙" w:cs="TH SarabunIT๙"/>
      <w:lang w:val="th"/>
    </w:rPr>
  </w:style>
  <w:style w:type="paragraph" w:styleId="a7">
    <w:name w:val="footer"/>
    <w:basedOn w:val="a"/>
    <w:link w:val="a8"/>
    <w:uiPriority w:val="99"/>
    <w:unhideWhenUsed/>
    <w:rsid w:val="006515E1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6515E1"/>
    <w:rPr>
      <w:rFonts w:ascii="TH SarabunIT๙" w:eastAsia="TH SarabunIT๙" w:hAnsi="TH SarabunIT๙" w:cs="TH SarabunIT๙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bma04520</cp:lastModifiedBy>
  <cp:revision>3</cp:revision>
  <dcterms:created xsi:type="dcterms:W3CDTF">2023-03-09T08:15:00Z</dcterms:created>
  <dcterms:modified xsi:type="dcterms:W3CDTF">2023-05-17T15:17:00Z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2023-03-09T00:00:00Z</vt:filetime>
  </property>
</Properties>
</file>