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5CE1B" w14:textId="4F17C1E0" w:rsidR="00A37F9C" w:rsidRPr="00B02B34" w:rsidRDefault="00A37F9C" w:rsidP="00A37F9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B02B34">
        <w:rPr>
          <w:rFonts w:ascii="TH SarabunIT๙" w:hAnsi="TH SarabunIT๙" w:cs="TH SarabunIT๙" w:hint="cs"/>
          <w:b/>
          <w:bCs/>
          <w:sz w:val="24"/>
          <w:szCs w:val="32"/>
          <w:cs/>
        </w:rPr>
        <w:t>ข้อมูล</w:t>
      </w:r>
      <w:r w:rsidR="00255A0B">
        <w:rPr>
          <w:rFonts w:ascii="TH SarabunIT๙" w:hAnsi="TH SarabunIT๙" w:cs="TH SarabunIT๙" w:hint="cs"/>
          <w:b/>
          <w:bCs/>
          <w:sz w:val="24"/>
          <w:szCs w:val="32"/>
          <w:cs/>
        </w:rPr>
        <w:t>รายได้ ค่าธรรมเนียมการออกใบอนุญาตตามกฎหมายควบคุมอาคาร</w:t>
      </w:r>
    </w:p>
    <w:p w14:paraId="1CA0AB3E" w14:textId="1F7218CA" w:rsidR="00A37F9C" w:rsidRPr="00B02B34" w:rsidRDefault="00A37F9C" w:rsidP="00A37F9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B02B34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ประจำปีงบประมาณ พ.ศ. 256</w:t>
      </w:r>
      <w:r w:rsidR="003B588F"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5AD61D4C" w14:textId="77777777" w:rsidR="00A37F9C" w:rsidRPr="00B02B34" w:rsidRDefault="00A37F9C" w:rsidP="00A37F9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B02B34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สำนักงานเขตสาทร </w:t>
      </w:r>
    </w:p>
    <w:p w14:paraId="632EDA27" w14:textId="77777777" w:rsidR="00A37F9C" w:rsidRDefault="00A37F9C" w:rsidP="00A37F9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2551"/>
        <w:gridCol w:w="993"/>
      </w:tblGrid>
      <w:tr w:rsidR="00CF2E62" w14:paraId="403A499F" w14:textId="77777777" w:rsidTr="00DC791C">
        <w:tc>
          <w:tcPr>
            <w:tcW w:w="2830" w:type="dxa"/>
            <w:shd w:val="clear" w:color="auto" w:fill="9CC2E5" w:themeFill="accent5" w:themeFillTint="99"/>
          </w:tcPr>
          <w:p w14:paraId="7F9EDDDC" w14:textId="195AA7A9" w:rsidR="00CF2E62" w:rsidRPr="00DC791C" w:rsidRDefault="00CF2E62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C791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</w:t>
            </w:r>
          </w:p>
        </w:tc>
        <w:tc>
          <w:tcPr>
            <w:tcW w:w="2552" w:type="dxa"/>
            <w:shd w:val="clear" w:color="auto" w:fill="9CC2E5" w:themeFill="accent5" w:themeFillTint="99"/>
          </w:tcPr>
          <w:p w14:paraId="056B6777" w14:textId="77777777" w:rsidR="00CF2E62" w:rsidRPr="00DC791C" w:rsidRDefault="00CF2E62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C791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ไตรมาสที่ 1 </w:t>
            </w:r>
          </w:p>
          <w:p w14:paraId="0CB2421A" w14:textId="2F9EB151" w:rsidR="00CF2E62" w:rsidRPr="00DC791C" w:rsidRDefault="00CF2E62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C791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ตุลาคม - ธันวาคม 256</w:t>
            </w:r>
            <w:r w:rsidR="003B588F" w:rsidRPr="00DC791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7</w:t>
            </w:r>
          </w:p>
        </w:tc>
        <w:tc>
          <w:tcPr>
            <w:tcW w:w="2551" w:type="dxa"/>
            <w:shd w:val="clear" w:color="auto" w:fill="9CC2E5" w:themeFill="accent5" w:themeFillTint="99"/>
          </w:tcPr>
          <w:p w14:paraId="6E42735C" w14:textId="77777777" w:rsidR="00CF2E62" w:rsidRPr="00DC791C" w:rsidRDefault="00CF2E62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C791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ไตรมาสที่ 2</w:t>
            </w:r>
          </w:p>
          <w:p w14:paraId="2D9E989E" w14:textId="5EE67F4F" w:rsidR="00CF2E62" w:rsidRPr="00DC791C" w:rsidRDefault="003B588F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C791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มกราคม</w:t>
            </w:r>
            <w:r w:rsidR="00CF2E62" w:rsidRPr="00DC791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- มีนาคม 256</w:t>
            </w:r>
            <w:r w:rsidRPr="00DC791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8</w:t>
            </w:r>
          </w:p>
        </w:tc>
        <w:tc>
          <w:tcPr>
            <w:tcW w:w="993" w:type="dxa"/>
            <w:shd w:val="clear" w:color="auto" w:fill="9CC2E5" w:themeFill="accent5" w:themeFillTint="99"/>
          </w:tcPr>
          <w:p w14:paraId="3851AF94" w14:textId="7C7C3C79" w:rsidR="00CF2E62" w:rsidRPr="00DC791C" w:rsidRDefault="00CF2E62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C791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</w:tr>
      <w:tr w:rsidR="00CF2E62" w14:paraId="4E2CE60A" w14:textId="77777777" w:rsidTr="00DC791C">
        <w:tc>
          <w:tcPr>
            <w:tcW w:w="2830" w:type="dxa"/>
          </w:tcPr>
          <w:p w14:paraId="1727256B" w14:textId="08500439" w:rsidR="00CF2E62" w:rsidRDefault="00255A0B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ใบอนุญาตก่อสร้าง</w:t>
            </w:r>
          </w:p>
        </w:tc>
        <w:tc>
          <w:tcPr>
            <w:tcW w:w="2552" w:type="dxa"/>
          </w:tcPr>
          <w:p w14:paraId="53D32661" w14:textId="42A6DAAD" w:rsidR="00CF2E62" w:rsidRDefault="00DC791C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16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919</w:t>
            </w:r>
          </w:p>
        </w:tc>
        <w:tc>
          <w:tcPr>
            <w:tcW w:w="2551" w:type="dxa"/>
          </w:tcPr>
          <w:p w14:paraId="66742D07" w14:textId="0B88012E" w:rsidR="00CF2E62" w:rsidRDefault="00DC791C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16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364</w:t>
            </w:r>
          </w:p>
        </w:tc>
        <w:tc>
          <w:tcPr>
            <w:tcW w:w="993" w:type="dxa"/>
          </w:tcPr>
          <w:p w14:paraId="11F064ED" w14:textId="1B87C540" w:rsidR="00CF2E62" w:rsidRDefault="00DC791C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33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283</w:t>
            </w:r>
          </w:p>
        </w:tc>
      </w:tr>
      <w:tr w:rsidR="00CF2E62" w14:paraId="007D09C6" w14:textId="77777777" w:rsidTr="00DC791C">
        <w:tc>
          <w:tcPr>
            <w:tcW w:w="2830" w:type="dxa"/>
          </w:tcPr>
          <w:p w14:paraId="2B81FE1A" w14:textId="533FF309" w:rsidR="00CF2E62" w:rsidRDefault="00255A0B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ใบอนุญาตเปลี่ยนการใช้</w:t>
            </w:r>
          </w:p>
        </w:tc>
        <w:tc>
          <w:tcPr>
            <w:tcW w:w="2552" w:type="dxa"/>
          </w:tcPr>
          <w:p w14:paraId="34FDF793" w14:textId="7FAF0B56" w:rsidR="00CF2E62" w:rsidRDefault="00034C03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2551" w:type="dxa"/>
          </w:tcPr>
          <w:p w14:paraId="0E0F8ADD" w14:textId="35DAF4E1" w:rsidR="00CF2E62" w:rsidRDefault="00034C03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054EE634" w14:textId="32138817" w:rsidR="00CF2E62" w:rsidRDefault="00034C03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  <w:tr w:rsidR="00CF2E62" w14:paraId="7D170FAD" w14:textId="77777777" w:rsidTr="00DC791C">
        <w:tc>
          <w:tcPr>
            <w:tcW w:w="2830" w:type="dxa"/>
          </w:tcPr>
          <w:p w14:paraId="57ECA1B5" w14:textId="5F0B15CD" w:rsidR="00CF2E62" w:rsidRDefault="00255A0B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ใบอนุญาตรื้อถอนและใบอนุญาตเคลื่อนย้าย</w:t>
            </w:r>
          </w:p>
        </w:tc>
        <w:tc>
          <w:tcPr>
            <w:tcW w:w="2552" w:type="dxa"/>
          </w:tcPr>
          <w:p w14:paraId="2C04801D" w14:textId="7891F361" w:rsidR="00CF2E62" w:rsidRDefault="00DC791C" w:rsidP="00850CBD">
            <w:pPr>
              <w:spacing w:after="120"/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260</w:t>
            </w:r>
          </w:p>
        </w:tc>
        <w:tc>
          <w:tcPr>
            <w:tcW w:w="2551" w:type="dxa"/>
          </w:tcPr>
          <w:p w14:paraId="43B391EE" w14:textId="53B14C79" w:rsidR="00CF2E62" w:rsidRDefault="00DC791C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250</w:t>
            </w:r>
          </w:p>
        </w:tc>
        <w:tc>
          <w:tcPr>
            <w:tcW w:w="993" w:type="dxa"/>
          </w:tcPr>
          <w:p w14:paraId="5AF2368B" w14:textId="3CB1867B" w:rsidR="00CF2E62" w:rsidRDefault="00DC791C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510</w:t>
            </w:r>
          </w:p>
        </w:tc>
      </w:tr>
      <w:tr w:rsidR="00CF2E62" w14:paraId="227D6925" w14:textId="77777777" w:rsidTr="00DC791C">
        <w:tc>
          <w:tcPr>
            <w:tcW w:w="2830" w:type="dxa"/>
          </w:tcPr>
          <w:p w14:paraId="063C65BD" w14:textId="2F714A2A" w:rsidR="00CF2E62" w:rsidRPr="00DC791C" w:rsidRDefault="00CF2E62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DC791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2552" w:type="dxa"/>
          </w:tcPr>
          <w:p w14:paraId="5617B410" w14:textId="13AE83B9" w:rsidR="00CF2E62" w:rsidRPr="00DC791C" w:rsidRDefault="00034C03" w:rsidP="00850CBD">
            <w:pPr>
              <w:spacing w:after="120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</w:rPr>
            </w:pPr>
            <w:r w:rsidRPr="00DC791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</w:t>
            </w:r>
            <w:r w:rsidR="00DC791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7</w:t>
            </w:r>
            <w:r w:rsidR="00DC791C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,</w:t>
            </w:r>
            <w:r w:rsidR="00DC791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209</w:t>
            </w:r>
          </w:p>
        </w:tc>
        <w:tc>
          <w:tcPr>
            <w:tcW w:w="2551" w:type="dxa"/>
          </w:tcPr>
          <w:p w14:paraId="6663B0B0" w14:textId="30E3B7CD" w:rsidR="00CF2E62" w:rsidRPr="00DC791C" w:rsidRDefault="00DC791C" w:rsidP="00850CBD">
            <w:pPr>
              <w:spacing w:after="120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16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614</w:t>
            </w:r>
          </w:p>
        </w:tc>
        <w:tc>
          <w:tcPr>
            <w:tcW w:w="993" w:type="dxa"/>
          </w:tcPr>
          <w:p w14:paraId="197E38D7" w14:textId="1ECAEB93" w:rsidR="00CF2E62" w:rsidRPr="00DC791C" w:rsidRDefault="00DC791C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33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793</w:t>
            </w:r>
          </w:p>
        </w:tc>
      </w:tr>
    </w:tbl>
    <w:p w14:paraId="20E76E67" w14:textId="77777777" w:rsidR="00B02B34" w:rsidRDefault="00B02B34" w:rsidP="00A37F9C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14:paraId="698334B1" w14:textId="1CFCC4C3" w:rsidR="00A37F9C" w:rsidRDefault="00A37F9C" w:rsidP="00A37F9C">
      <w:pPr>
        <w:spacing w:after="120" w:line="240" w:lineRule="auto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ข้อมูล ณ วันที่</w:t>
      </w:r>
      <w:r w:rsidR="00B02B34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DC791C">
        <w:rPr>
          <w:rFonts w:ascii="TH SarabunIT๙" w:hAnsi="TH SarabunIT๙" w:cs="TH SarabunIT๙" w:hint="cs"/>
          <w:sz w:val="24"/>
          <w:szCs w:val="32"/>
          <w:cs/>
        </w:rPr>
        <w:t>31</w:t>
      </w:r>
      <w:r w:rsidR="00034C03">
        <w:rPr>
          <w:rFonts w:ascii="TH SarabunIT๙" w:hAnsi="TH SarabunIT๙" w:cs="TH SarabunIT๙"/>
          <w:sz w:val="24"/>
          <w:szCs w:val="32"/>
        </w:rPr>
        <w:t xml:space="preserve"> </w:t>
      </w:r>
      <w:r w:rsidR="00DC791C">
        <w:rPr>
          <w:rFonts w:ascii="TH SarabunIT๙" w:hAnsi="TH SarabunIT๙" w:cs="TH SarabunIT๙" w:hint="cs"/>
          <w:sz w:val="24"/>
          <w:szCs w:val="32"/>
          <w:cs/>
        </w:rPr>
        <w:t>มีนาคม</w:t>
      </w:r>
      <w:r w:rsidR="00034C03">
        <w:rPr>
          <w:rFonts w:ascii="TH SarabunIT๙" w:hAnsi="TH SarabunIT๙" w:cs="TH SarabunIT๙" w:hint="cs"/>
          <w:sz w:val="24"/>
          <w:szCs w:val="32"/>
          <w:cs/>
        </w:rPr>
        <w:t xml:space="preserve"> 2568</w:t>
      </w:r>
    </w:p>
    <w:p w14:paraId="2773DCE6" w14:textId="3436DBE0" w:rsidR="00E734AA" w:rsidRDefault="00E734AA" w:rsidP="00F264BE">
      <w:pPr>
        <w:rPr>
          <w:rFonts w:ascii="TH SarabunIT๙" w:hAnsi="TH SarabunIT๙" w:cs="TH SarabunIT๙"/>
          <w:sz w:val="24"/>
          <w:szCs w:val="32"/>
        </w:rPr>
      </w:pPr>
    </w:p>
    <w:p w14:paraId="7FBC542B" w14:textId="5606C443" w:rsidR="00240032" w:rsidRDefault="00240032">
      <w:pPr>
        <w:rPr>
          <w:cs/>
        </w:rPr>
      </w:pPr>
    </w:p>
    <w:sectPr w:rsidR="00240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32"/>
    <w:rsid w:val="00034C03"/>
    <w:rsid w:val="00240032"/>
    <w:rsid w:val="00255A0B"/>
    <w:rsid w:val="003B588F"/>
    <w:rsid w:val="004977CA"/>
    <w:rsid w:val="00541973"/>
    <w:rsid w:val="0096712A"/>
    <w:rsid w:val="009C5C51"/>
    <w:rsid w:val="00A37F9C"/>
    <w:rsid w:val="00B02B34"/>
    <w:rsid w:val="00BC4BFC"/>
    <w:rsid w:val="00CF2E62"/>
    <w:rsid w:val="00DC791C"/>
    <w:rsid w:val="00E734AA"/>
    <w:rsid w:val="00F10266"/>
    <w:rsid w:val="00F264BE"/>
    <w:rsid w:val="00F5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234C"/>
  <w15:chartTrackingRefBased/>
  <w15:docId w15:val="{A78EC30C-CCA9-4F4E-B973-7D4B1B0E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40032"/>
    <w:pPr>
      <w:spacing w:after="0" w:line="240" w:lineRule="auto"/>
    </w:pPr>
    <w:rPr>
      <w:kern w:val="0"/>
      <w:sz w:val="20"/>
      <w:szCs w:val="25"/>
    </w:rPr>
  </w:style>
  <w:style w:type="character" w:customStyle="1" w:styleId="a4">
    <w:name w:val="ข้อความเชิงอรรถ อักขระ"/>
    <w:basedOn w:val="a0"/>
    <w:link w:val="a3"/>
    <w:uiPriority w:val="99"/>
    <w:rsid w:val="00240032"/>
    <w:rPr>
      <w:kern w:val="0"/>
      <w:sz w:val="20"/>
      <w:szCs w:val="25"/>
    </w:rPr>
  </w:style>
  <w:style w:type="table" w:styleId="a5">
    <w:name w:val="Table Grid"/>
    <w:basedOn w:val="a1"/>
    <w:uiPriority w:val="39"/>
    <w:rsid w:val="00A3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pitchayasak pichai</dc:creator>
  <cp:keywords/>
  <dc:description/>
  <cp:lastModifiedBy>pitchayasak pichai</cp:lastModifiedBy>
  <cp:revision>4</cp:revision>
  <dcterms:created xsi:type="dcterms:W3CDTF">2025-03-31T04:12:00Z</dcterms:created>
  <dcterms:modified xsi:type="dcterms:W3CDTF">2025-04-25T08:53:00Z</dcterms:modified>
</cp:coreProperties>
</file>